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A54D" w14:textId="40252F97" w:rsidR="00FA74FE" w:rsidRDefault="00DD1371" w:rsidP="00730C93">
      <w:pPr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349045AD" w14:textId="77777777" w:rsidR="00FA74FE" w:rsidRDefault="00DD137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无锡市</w:t>
      </w:r>
      <w:r>
        <w:rPr>
          <w:rFonts w:ascii="方正小标宋_GBK" w:eastAsia="方正小标宋_GBK"/>
          <w:sz w:val="44"/>
          <w:szCs w:val="44"/>
        </w:rPr>
        <w:t>创</w:t>
      </w:r>
      <w:r>
        <w:rPr>
          <w:rFonts w:ascii="方正小标宋_GBK" w:eastAsia="方正小标宋_GBK" w:hint="eastAsia"/>
          <w:sz w:val="44"/>
          <w:szCs w:val="44"/>
        </w:rPr>
        <w:t>新产品认定申请书</w:t>
      </w:r>
    </w:p>
    <w:p w14:paraId="1DCDDB5C" w14:textId="77777777" w:rsidR="00FA74FE" w:rsidRDefault="00FA74FE">
      <w:pPr>
        <w:jc w:val="center"/>
        <w:rPr>
          <w:sz w:val="32"/>
        </w:rPr>
      </w:pPr>
    </w:p>
    <w:p w14:paraId="7D652645" w14:textId="77777777" w:rsidR="00FA74FE" w:rsidRDefault="00FA74FE">
      <w:pPr>
        <w:jc w:val="center"/>
        <w:rPr>
          <w:sz w:val="32"/>
        </w:rPr>
      </w:pPr>
    </w:p>
    <w:p w14:paraId="2C7A1AB5" w14:textId="77777777" w:rsidR="00FA74FE" w:rsidRDefault="00FA74FE">
      <w:pPr>
        <w:jc w:val="center"/>
        <w:rPr>
          <w:sz w:val="32"/>
        </w:rPr>
      </w:pPr>
    </w:p>
    <w:p w14:paraId="635F4C1F" w14:textId="77777777" w:rsidR="00FA74FE" w:rsidRDefault="00FA74FE">
      <w:pPr>
        <w:jc w:val="center"/>
        <w:rPr>
          <w:sz w:val="32"/>
        </w:rPr>
      </w:pPr>
    </w:p>
    <w:p w14:paraId="59F82E35" w14:textId="77777777" w:rsidR="00FA74FE" w:rsidRDefault="00FA74FE">
      <w:pPr>
        <w:jc w:val="center"/>
        <w:rPr>
          <w:sz w:val="32"/>
        </w:rPr>
      </w:pPr>
    </w:p>
    <w:p w14:paraId="21118524" w14:textId="77777777" w:rsidR="00FA74FE" w:rsidRDefault="00FA74FE">
      <w:pPr>
        <w:jc w:val="center"/>
        <w:rPr>
          <w:sz w:val="32"/>
        </w:rPr>
      </w:pPr>
    </w:p>
    <w:p w14:paraId="382D8068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 xml:space="preserve">创 新 产 品 名 称 </w:t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             </w:t>
      </w:r>
    </w:p>
    <w:p w14:paraId="44A3F6D0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>申</w:t>
      </w:r>
      <w:r>
        <w:rPr>
          <w:rFonts w:ascii="方正楷体_GBK" w:eastAsia="方正楷体_GBK" w:hint="eastAsia"/>
          <w:sz w:val="32"/>
        </w:rPr>
        <w:tab/>
        <w:t>请</w:t>
      </w:r>
      <w:r>
        <w:rPr>
          <w:rFonts w:ascii="方正楷体_GBK" w:eastAsia="方正楷体_GBK" w:hint="eastAsia"/>
          <w:sz w:val="32"/>
        </w:rPr>
        <w:tab/>
        <w:t>单</w:t>
      </w:r>
      <w:r>
        <w:rPr>
          <w:rFonts w:ascii="方正楷体_GBK" w:eastAsia="方正楷体_GBK" w:hint="eastAsia"/>
          <w:sz w:val="32"/>
        </w:rPr>
        <w:tab/>
        <w:t>位</w:t>
      </w:r>
      <w:r>
        <w:rPr>
          <w:rFonts w:ascii="方正楷体_GBK" w:eastAsia="方正楷体_GBK" w:hint="eastAsia"/>
          <w:sz w:val="32"/>
        </w:rPr>
        <w:tab/>
        <w:t>（</w:t>
      </w:r>
      <w:r>
        <w:rPr>
          <w:rFonts w:ascii="方正楷体_GBK" w:eastAsia="方正楷体_GBK" w:hint="eastAsia"/>
          <w:sz w:val="32"/>
        </w:rPr>
        <w:tab/>
        <w:t>盖</w:t>
      </w:r>
      <w:r>
        <w:rPr>
          <w:rFonts w:ascii="方正楷体_GBK" w:eastAsia="方正楷体_GBK" w:hint="eastAsia"/>
          <w:sz w:val="32"/>
        </w:rPr>
        <w:tab/>
        <w:t>章</w:t>
      </w:r>
      <w:r>
        <w:rPr>
          <w:rFonts w:ascii="方正楷体_GBK" w:eastAsia="方正楷体_GBK" w:hint="eastAsia"/>
          <w:sz w:val="32"/>
        </w:rPr>
        <w:tab/>
        <w:t>）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</w:t>
      </w:r>
    </w:p>
    <w:p w14:paraId="61406C04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>联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>系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 xml:space="preserve">人   </w:t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 </w:t>
      </w:r>
    </w:p>
    <w:p w14:paraId="7F7CC937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>联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>系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>电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 xml:space="preserve">话   </w:t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   </w:t>
      </w:r>
    </w:p>
    <w:p w14:paraId="7140352B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>主</w:t>
      </w:r>
      <w:r>
        <w:rPr>
          <w:rFonts w:ascii="方正楷体_GBK" w:eastAsia="方正楷体_GBK" w:hint="eastAsia"/>
          <w:sz w:val="32"/>
        </w:rPr>
        <w:tab/>
        <w:t>管</w:t>
      </w:r>
      <w:r>
        <w:rPr>
          <w:rFonts w:ascii="方正楷体_GBK" w:eastAsia="方正楷体_GBK" w:hint="eastAsia"/>
          <w:sz w:val="32"/>
        </w:rPr>
        <w:tab/>
        <w:t>部</w:t>
      </w:r>
      <w:r>
        <w:rPr>
          <w:rFonts w:ascii="方正楷体_GBK" w:eastAsia="方正楷体_GBK" w:hint="eastAsia"/>
          <w:sz w:val="32"/>
        </w:rPr>
        <w:tab/>
        <w:t>门</w:t>
      </w:r>
      <w:r>
        <w:rPr>
          <w:rFonts w:ascii="方正楷体_GBK" w:eastAsia="方正楷体_GBK" w:hint="eastAsia"/>
          <w:sz w:val="32"/>
        </w:rPr>
        <w:tab/>
        <w:t>（</w:t>
      </w:r>
      <w:r>
        <w:rPr>
          <w:rFonts w:ascii="方正楷体_GBK" w:eastAsia="方正楷体_GBK" w:hint="eastAsia"/>
          <w:sz w:val="32"/>
        </w:rPr>
        <w:tab/>
        <w:t>盖</w:t>
      </w:r>
      <w:r>
        <w:rPr>
          <w:rFonts w:ascii="方正楷体_GBK" w:eastAsia="方正楷体_GBK" w:hint="eastAsia"/>
          <w:sz w:val="32"/>
        </w:rPr>
        <w:tab/>
        <w:t>章</w:t>
      </w:r>
      <w:r>
        <w:rPr>
          <w:rFonts w:ascii="方正楷体_GBK" w:eastAsia="方正楷体_GBK" w:hint="eastAsia"/>
          <w:sz w:val="32"/>
        </w:rPr>
        <w:tab/>
        <w:t>）</w:t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 </w:t>
      </w:r>
    </w:p>
    <w:p w14:paraId="4744ABEE" w14:textId="77777777" w:rsidR="00FA74FE" w:rsidRDefault="00DD1371">
      <w:pPr>
        <w:rPr>
          <w:rFonts w:ascii="方正楷体_GBK" w:eastAsia="方正楷体_GBK"/>
          <w:sz w:val="32"/>
          <w:u w:val="single"/>
        </w:rPr>
      </w:pPr>
      <w:r>
        <w:rPr>
          <w:rFonts w:ascii="方正楷体_GBK" w:eastAsia="方正楷体_GBK" w:hint="eastAsia"/>
          <w:sz w:val="32"/>
        </w:rPr>
        <w:t>申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>请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>日</w:t>
      </w:r>
      <w:r>
        <w:rPr>
          <w:rFonts w:ascii="方正楷体_GBK" w:eastAsia="方正楷体_GBK" w:hint="eastAsia"/>
          <w:sz w:val="32"/>
        </w:rPr>
        <w:tab/>
      </w:r>
      <w:r>
        <w:rPr>
          <w:rFonts w:ascii="方正楷体_GBK" w:eastAsia="方正楷体_GBK" w:hint="eastAsia"/>
          <w:sz w:val="32"/>
        </w:rPr>
        <w:tab/>
        <w:t xml:space="preserve">期   </w:t>
      </w:r>
      <w:r>
        <w:rPr>
          <w:rFonts w:ascii="方正楷体_GBK" w:eastAsia="方正楷体_GBK" w:hint="eastAsia"/>
          <w:sz w:val="32"/>
          <w:u w:val="single"/>
        </w:rPr>
        <w:t xml:space="preserve">                                    </w:t>
      </w:r>
    </w:p>
    <w:p w14:paraId="3084A64C" w14:textId="77777777" w:rsidR="00FA74FE" w:rsidRDefault="00FA74FE">
      <w:pPr>
        <w:rPr>
          <w:rFonts w:ascii="方正楷体_GBK" w:eastAsia="方正楷体_GBK"/>
          <w:sz w:val="32"/>
        </w:rPr>
      </w:pPr>
    </w:p>
    <w:p w14:paraId="6BEC8D78" w14:textId="77777777" w:rsidR="00FA74FE" w:rsidRDefault="00FA74FE">
      <w:pPr>
        <w:jc w:val="center"/>
        <w:rPr>
          <w:rFonts w:ascii="宋体" w:hAnsi="宋体"/>
          <w:sz w:val="32"/>
        </w:rPr>
      </w:pPr>
    </w:p>
    <w:p w14:paraId="6CFC28F4" w14:textId="77777777" w:rsidR="00FA74FE" w:rsidRDefault="00FA74FE">
      <w:pPr>
        <w:jc w:val="center"/>
        <w:rPr>
          <w:rFonts w:ascii="宋体" w:hAnsi="宋体"/>
          <w:sz w:val="32"/>
        </w:rPr>
      </w:pPr>
    </w:p>
    <w:p w14:paraId="20BC1C4B" w14:textId="77777777" w:rsidR="00FA74FE" w:rsidRDefault="00DD1371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无锡市工业和信息化局</w:t>
      </w:r>
    </w:p>
    <w:p w14:paraId="6B962244" w14:textId="4A86D5DA" w:rsidR="00FA74FE" w:rsidRDefault="008818E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</w:t>
      </w:r>
      <w:r w:rsidR="00DD1371">
        <w:rPr>
          <w:rFonts w:ascii="黑体" w:eastAsia="黑体" w:hAnsi="黑体" w:hint="eastAsia"/>
          <w:sz w:val="32"/>
        </w:rPr>
        <w:t>年   月</w:t>
      </w:r>
    </w:p>
    <w:p w14:paraId="79AD6D4E" w14:textId="77777777" w:rsidR="00FA74FE" w:rsidRDefault="00FA74FE">
      <w:pPr>
        <w:spacing w:line="590" w:lineRule="exact"/>
        <w:jc w:val="center"/>
        <w:rPr>
          <w:rFonts w:eastAsia="黑体"/>
          <w:sz w:val="32"/>
        </w:rPr>
        <w:sectPr w:rsidR="00FA74FE" w:rsidSect="00730C93">
          <w:footerReference w:type="default" r:id="rId7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0D474B0A" w14:textId="77777777" w:rsidR="00FA74FE" w:rsidRDefault="00DD1371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lastRenderedPageBreak/>
        <w:t>无锡市创新产品申请表</w:t>
      </w:r>
    </w:p>
    <w:p w14:paraId="0316824C" w14:textId="77777777" w:rsidR="00FA74FE" w:rsidRDefault="00FA74FE">
      <w:pPr>
        <w:jc w:val="left"/>
        <w:rPr>
          <w:rFonts w:ascii="宋体" w:hAnsi="宋体"/>
          <w:szCs w:val="21"/>
        </w:rPr>
      </w:pPr>
    </w:p>
    <w:p w14:paraId="119151EA" w14:textId="77777777" w:rsidR="00FA74FE" w:rsidRDefault="00DD1371">
      <w:pPr>
        <w:jc w:val="left"/>
        <w:rPr>
          <w:rFonts w:ascii="宋体" w:hAnsi="宋体"/>
          <w:sz w:val="24"/>
        </w:rPr>
      </w:pPr>
      <w:r>
        <w:rPr>
          <w:rFonts w:ascii="黑体" w:eastAsia="黑体" w:hAnsi="黑体" w:hint="eastAsia"/>
          <w:sz w:val="24"/>
        </w:rPr>
        <w:t>申请单位（盖章）：</w:t>
      </w:r>
      <w:r>
        <w:rPr>
          <w:rFonts w:ascii="黑体" w:eastAsia="黑体" w:hAnsi="黑体" w:hint="eastAsia"/>
          <w:sz w:val="24"/>
          <w:u w:val="single"/>
        </w:rPr>
        <w:t xml:space="preserve">                 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</w:t>
      </w:r>
      <w:r>
        <w:rPr>
          <w:rFonts w:ascii="黑体" w:eastAsia="黑体" w:hAnsi="黑体" w:hint="eastAsia"/>
          <w:sz w:val="24"/>
        </w:rPr>
        <w:t>单位：万元</w:t>
      </w:r>
    </w:p>
    <w:p w14:paraId="0F00293F" w14:textId="77777777" w:rsidR="00FA74FE" w:rsidRDefault="00FA74FE">
      <w:pPr>
        <w:jc w:val="left"/>
        <w:rPr>
          <w:rFonts w:ascii="宋体" w:hAnsi="宋体"/>
          <w:szCs w:val="21"/>
        </w:rPr>
      </w:pP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416"/>
        <w:gridCol w:w="1035"/>
        <w:gridCol w:w="1800"/>
        <w:gridCol w:w="808"/>
        <w:gridCol w:w="347"/>
        <w:gridCol w:w="1113"/>
        <w:gridCol w:w="1428"/>
      </w:tblGrid>
      <w:tr w:rsidR="00FA74FE" w14:paraId="34B19927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143B18F3" w14:textId="77777777" w:rsidR="00FA74FE" w:rsidRDefault="00DD1371">
            <w:pPr>
              <w:ind w:right="-751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创新</w:t>
            </w:r>
            <w:r>
              <w:rPr>
                <w:rFonts w:hAnsi="宋体"/>
                <w:szCs w:val="21"/>
              </w:rPr>
              <w:t>产品名称</w:t>
            </w:r>
          </w:p>
        </w:tc>
        <w:tc>
          <w:tcPr>
            <w:tcW w:w="7947" w:type="dxa"/>
            <w:gridSpan w:val="7"/>
            <w:vAlign w:val="center"/>
          </w:tcPr>
          <w:p w14:paraId="3A38EB8F" w14:textId="77777777" w:rsidR="00FA74FE" w:rsidRDefault="00FA74FE">
            <w:pPr>
              <w:ind w:right="-751"/>
              <w:rPr>
                <w:szCs w:val="21"/>
              </w:rPr>
            </w:pPr>
          </w:p>
        </w:tc>
      </w:tr>
      <w:tr w:rsidR="00FA74FE" w14:paraId="4AE8250A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1C4D3C98" w14:textId="77777777" w:rsidR="00FA74FE" w:rsidRDefault="00DD1371">
            <w:pPr>
              <w:ind w:right="-751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所属行业</w:t>
            </w:r>
          </w:p>
        </w:tc>
        <w:tc>
          <w:tcPr>
            <w:tcW w:w="2451" w:type="dxa"/>
            <w:gridSpan w:val="2"/>
            <w:vAlign w:val="center"/>
          </w:tcPr>
          <w:p w14:paraId="5A1A5B60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03048A4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所属领域</w:t>
            </w:r>
          </w:p>
        </w:tc>
        <w:tc>
          <w:tcPr>
            <w:tcW w:w="3696" w:type="dxa"/>
            <w:gridSpan w:val="4"/>
            <w:vAlign w:val="center"/>
          </w:tcPr>
          <w:p w14:paraId="175FA275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</w:tr>
      <w:tr w:rsidR="00FA74FE" w14:paraId="60D641F8" w14:textId="77777777">
        <w:trPr>
          <w:trHeight w:hRule="exact" w:val="624"/>
          <w:jc w:val="center"/>
        </w:trPr>
        <w:tc>
          <w:tcPr>
            <w:tcW w:w="10141" w:type="dxa"/>
            <w:gridSpan w:val="8"/>
            <w:vAlign w:val="center"/>
          </w:tcPr>
          <w:p w14:paraId="46E1D5DC" w14:textId="77777777" w:rsidR="00FA74FE" w:rsidRDefault="00DD1371">
            <w:pPr>
              <w:ind w:left="720" w:right="-751" w:hanging="72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一、申请单位基本情况</w:t>
            </w:r>
          </w:p>
        </w:tc>
      </w:tr>
      <w:tr w:rsidR="00FA74FE" w14:paraId="2A412A92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16ADBA43" w14:textId="77777777" w:rsidR="00FA74FE" w:rsidRDefault="00DD1371">
            <w:pPr>
              <w:ind w:right="-751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7947" w:type="dxa"/>
            <w:gridSpan w:val="7"/>
            <w:vAlign w:val="center"/>
          </w:tcPr>
          <w:p w14:paraId="21CF56C9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</w:tr>
      <w:tr w:rsidR="00FA74FE" w14:paraId="240A7206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210AFCCE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/>
                <w:szCs w:val="21"/>
              </w:rPr>
              <w:t>地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址</w:t>
            </w:r>
          </w:p>
        </w:tc>
        <w:tc>
          <w:tcPr>
            <w:tcW w:w="4251" w:type="dxa"/>
            <w:gridSpan w:val="3"/>
            <w:vAlign w:val="center"/>
          </w:tcPr>
          <w:p w14:paraId="3D91358A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6BFCCA6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2541" w:type="dxa"/>
            <w:gridSpan w:val="2"/>
            <w:vAlign w:val="center"/>
          </w:tcPr>
          <w:p w14:paraId="071AA3CC" w14:textId="77777777" w:rsidR="00FA74FE" w:rsidRDefault="00FA74FE">
            <w:pPr>
              <w:ind w:right="-751"/>
              <w:rPr>
                <w:szCs w:val="21"/>
              </w:rPr>
            </w:pPr>
          </w:p>
        </w:tc>
      </w:tr>
      <w:tr w:rsidR="00FA74FE" w14:paraId="049C718F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3FC50A66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联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系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人</w:t>
            </w:r>
          </w:p>
        </w:tc>
        <w:tc>
          <w:tcPr>
            <w:tcW w:w="1416" w:type="dxa"/>
            <w:vAlign w:val="center"/>
          </w:tcPr>
          <w:p w14:paraId="052CCA11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250ADF1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话</w:t>
            </w:r>
          </w:p>
        </w:tc>
        <w:tc>
          <w:tcPr>
            <w:tcW w:w="1800" w:type="dxa"/>
            <w:vAlign w:val="center"/>
          </w:tcPr>
          <w:p w14:paraId="0C2DC022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309A10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541" w:type="dxa"/>
            <w:gridSpan w:val="2"/>
            <w:vAlign w:val="center"/>
          </w:tcPr>
          <w:p w14:paraId="2D933D1E" w14:textId="77777777" w:rsidR="00FA74FE" w:rsidRDefault="00FA74FE">
            <w:pPr>
              <w:ind w:right="-751"/>
              <w:rPr>
                <w:szCs w:val="21"/>
              </w:rPr>
            </w:pPr>
          </w:p>
        </w:tc>
      </w:tr>
      <w:tr w:rsidR="00FA74FE" w14:paraId="50FE7CBF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00BD1D45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产</w:t>
            </w:r>
          </w:p>
        </w:tc>
        <w:tc>
          <w:tcPr>
            <w:tcW w:w="1416" w:type="dxa"/>
            <w:vAlign w:val="center"/>
          </w:tcPr>
          <w:p w14:paraId="72189AE2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34FAC07F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率</w:t>
            </w:r>
          </w:p>
        </w:tc>
        <w:tc>
          <w:tcPr>
            <w:tcW w:w="1800" w:type="dxa"/>
            <w:vAlign w:val="center"/>
          </w:tcPr>
          <w:p w14:paraId="12B798D6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6F1546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信用等级</w:t>
            </w:r>
          </w:p>
        </w:tc>
        <w:tc>
          <w:tcPr>
            <w:tcW w:w="2541" w:type="dxa"/>
            <w:gridSpan w:val="2"/>
            <w:vAlign w:val="center"/>
          </w:tcPr>
          <w:p w14:paraId="488FD580" w14:textId="77777777" w:rsidR="00FA74FE" w:rsidRDefault="00FA74FE">
            <w:pPr>
              <w:ind w:right="-751"/>
              <w:rPr>
                <w:szCs w:val="21"/>
              </w:rPr>
            </w:pPr>
          </w:p>
        </w:tc>
      </w:tr>
      <w:tr w:rsidR="00FA74FE" w14:paraId="0CAC9DA1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4E047EC8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上年销售</w:t>
            </w:r>
          </w:p>
        </w:tc>
        <w:tc>
          <w:tcPr>
            <w:tcW w:w="1416" w:type="dxa"/>
            <w:vAlign w:val="center"/>
          </w:tcPr>
          <w:p w14:paraId="1D809EDE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A5B66D0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上年税金</w:t>
            </w:r>
          </w:p>
        </w:tc>
        <w:tc>
          <w:tcPr>
            <w:tcW w:w="1800" w:type="dxa"/>
            <w:vAlign w:val="center"/>
          </w:tcPr>
          <w:p w14:paraId="4F84344B" w14:textId="77777777" w:rsidR="00FA74FE" w:rsidRDefault="00FA74FE">
            <w:pPr>
              <w:ind w:left="720" w:right="-751" w:hanging="720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DD70F51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int="eastAsia"/>
                <w:szCs w:val="21"/>
              </w:rPr>
              <w:t>上年利润</w:t>
            </w:r>
          </w:p>
        </w:tc>
        <w:tc>
          <w:tcPr>
            <w:tcW w:w="2541" w:type="dxa"/>
            <w:gridSpan w:val="2"/>
            <w:vAlign w:val="center"/>
          </w:tcPr>
          <w:p w14:paraId="5E7369BF" w14:textId="77777777" w:rsidR="00FA74FE" w:rsidRDefault="00FA74FE">
            <w:pPr>
              <w:ind w:right="-751"/>
              <w:rPr>
                <w:szCs w:val="21"/>
              </w:rPr>
            </w:pPr>
          </w:p>
        </w:tc>
      </w:tr>
      <w:tr w:rsidR="00FA74FE" w14:paraId="77404B49" w14:textId="77777777">
        <w:trPr>
          <w:trHeight w:hRule="exact" w:val="624"/>
          <w:jc w:val="center"/>
        </w:trPr>
        <w:tc>
          <w:tcPr>
            <w:tcW w:w="10141" w:type="dxa"/>
            <w:gridSpan w:val="8"/>
            <w:vAlign w:val="center"/>
          </w:tcPr>
          <w:p w14:paraId="5527E9C7" w14:textId="77777777" w:rsidR="00FA74FE" w:rsidRDefault="00DD1371">
            <w:pPr>
              <w:ind w:left="720" w:right="-751" w:hanging="72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二、创新产品基本情况</w:t>
            </w:r>
          </w:p>
        </w:tc>
      </w:tr>
      <w:tr w:rsidR="00FA74FE" w14:paraId="5F96F186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7895211C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该产品研发累计投入</w:t>
            </w:r>
          </w:p>
        </w:tc>
        <w:tc>
          <w:tcPr>
            <w:tcW w:w="7947" w:type="dxa"/>
            <w:gridSpan w:val="7"/>
            <w:vAlign w:val="center"/>
          </w:tcPr>
          <w:p w14:paraId="0C24171A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</w:tr>
      <w:tr w:rsidR="00FA74FE" w14:paraId="0EC4955A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3CBC7A8C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专利情况</w:t>
            </w:r>
          </w:p>
        </w:tc>
        <w:tc>
          <w:tcPr>
            <w:tcW w:w="1416" w:type="dxa"/>
            <w:vAlign w:val="center"/>
          </w:tcPr>
          <w:p w14:paraId="25B610AC" w14:textId="77777777" w:rsidR="00FA74FE" w:rsidRDefault="00DD1371">
            <w:pPr>
              <w:ind w:right="-751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授权专利数</w:t>
            </w:r>
          </w:p>
        </w:tc>
        <w:tc>
          <w:tcPr>
            <w:tcW w:w="2835" w:type="dxa"/>
            <w:gridSpan w:val="2"/>
            <w:vAlign w:val="center"/>
          </w:tcPr>
          <w:p w14:paraId="54AA58B8" w14:textId="77777777" w:rsidR="00FA74FE" w:rsidRDefault="00FA74FE">
            <w:pPr>
              <w:ind w:right="-751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61A7A90" w14:textId="77777777" w:rsidR="00FA74FE" w:rsidRDefault="00DD1371">
            <w:pPr>
              <w:ind w:right="-75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其中：授权发明专利数</w:t>
            </w:r>
          </w:p>
        </w:tc>
        <w:tc>
          <w:tcPr>
            <w:tcW w:w="1428" w:type="dxa"/>
            <w:vAlign w:val="center"/>
          </w:tcPr>
          <w:p w14:paraId="60DCB97B" w14:textId="77777777" w:rsidR="00FA74FE" w:rsidRDefault="00FA74FE">
            <w:pPr>
              <w:ind w:right="-751"/>
              <w:jc w:val="left"/>
              <w:rPr>
                <w:szCs w:val="21"/>
              </w:rPr>
            </w:pPr>
          </w:p>
        </w:tc>
      </w:tr>
      <w:tr w:rsidR="00FA74FE" w14:paraId="7CCB3A6F" w14:textId="77777777">
        <w:trPr>
          <w:trHeight w:hRule="exact" w:val="624"/>
          <w:jc w:val="center"/>
        </w:trPr>
        <w:tc>
          <w:tcPr>
            <w:tcW w:w="2194" w:type="dxa"/>
            <w:vAlign w:val="center"/>
          </w:tcPr>
          <w:p w14:paraId="26A2663A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首创性</w:t>
            </w:r>
            <w:r>
              <w:rPr>
                <w:rFonts w:hAnsi="宋体" w:hint="eastAsia"/>
                <w:szCs w:val="21"/>
              </w:rPr>
              <w:t>与技术</w:t>
            </w:r>
          </w:p>
          <w:p w14:paraId="3F389251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水平</w:t>
            </w:r>
          </w:p>
        </w:tc>
        <w:tc>
          <w:tcPr>
            <w:tcW w:w="7947" w:type="dxa"/>
            <w:gridSpan w:val="7"/>
            <w:vAlign w:val="center"/>
          </w:tcPr>
          <w:p w14:paraId="7851FFB2" w14:textId="77777777" w:rsidR="00FA74FE" w:rsidRDefault="00DD1371">
            <w:pPr>
              <w:ind w:right="-751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国际首创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</w:t>
            </w:r>
            <w:r>
              <w:rPr>
                <w:rFonts w:hAnsi="宋体"/>
                <w:szCs w:val="21"/>
              </w:rPr>
              <w:t>国内首创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 </w:t>
            </w:r>
            <w:r>
              <w:rPr>
                <w:rFonts w:hAnsi="宋体"/>
                <w:szCs w:val="21"/>
              </w:rPr>
              <w:t>国际先进或国内领先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 </w:t>
            </w:r>
            <w:r>
              <w:rPr>
                <w:rFonts w:hAnsi="宋体"/>
                <w:szCs w:val="21"/>
              </w:rPr>
              <w:t>国内先进</w:t>
            </w:r>
            <w:r>
              <w:rPr>
                <w:sz w:val="44"/>
                <w:szCs w:val="44"/>
              </w:rPr>
              <w:t>□</w:t>
            </w:r>
          </w:p>
        </w:tc>
      </w:tr>
      <w:tr w:rsidR="00FA74FE" w14:paraId="1414F381" w14:textId="77777777">
        <w:trPr>
          <w:trHeight w:hRule="exact" w:val="62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AE63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是否高新技术</w:t>
            </w:r>
          </w:p>
          <w:p w14:paraId="2567BB65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产品</w:t>
            </w:r>
          </w:p>
        </w:tc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AB6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 w:val="44"/>
                <w:szCs w:val="44"/>
              </w:rPr>
              <w:t>□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认定单位：</w:t>
            </w:r>
            <w:r>
              <w:rPr>
                <w:rFonts w:hAnsi="宋体"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认定证书编号：</w:t>
            </w:r>
            <w:r>
              <w:rPr>
                <w:rFonts w:hAnsi="宋体"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sz w:val="44"/>
                <w:szCs w:val="44"/>
              </w:rPr>
              <w:t>□</w:t>
            </w:r>
          </w:p>
        </w:tc>
      </w:tr>
      <w:tr w:rsidR="00FA74FE" w14:paraId="29D518F2" w14:textId="77777777">
        <w:trPr>
          <w:trHeight w:hRule="exact" w:val="62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5DD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是否通过省级</w:t>
            </w:r>
          </w:p>
          <w:p w14:paraId="40C0A307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以上鉴定</w:t>
            </w:r>
          </w:p>
        </w:tc>
        <w:tc>
          <w:tcPr>
            <w:tcW w:w="7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0FAC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rFonts w:hAnsi="宋体" w:hint="eastAsia"/>
                <w:szCs w:val="21"/>
              </w:rPr>
              <w:t>鉴定单位：</w:t>
            </w:r>
            <w:r>
              <w:rPr>
                <w:rFonts w:hAnsi="宋体"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鉴定证书编号：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sz w:val="44"/>
                <w:szCs w:val="44"/>
              </w:rPr>
              <w:t>□</w:t>
            </w:r>
          </w:p>
        </w:tc>
      </w:tr>
      <w:tr w:rsidR="00FA74FE" w14:paraId="1E88A6F0" w14:textId="77777777">
        <w:trPr>
          <w:trHeight w:hRule="exact" w:val="624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6F2ABF1F" w14:textId="77777777" w:rsidR="00FA74FE" w:rsidRDefault="00DD1371">
            <w:pPr>
              <w:ind w:left="720" w:right="-751" w:hanging="7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产能（件、台、</w:t>
            </w:r>
          </w:p>
          <w:p w14:paraId="55F305D7" w14:textId="77777777" w:rsidR="00FA74FE" w:rsidRDefault="00DD1371">
            <w:pPr>
              <w:ind w:left="720" w:right="-751" w:hanging="72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套）</w:t>
            </w:r>
          </w:p>
        </w:tc>
        <w:tc>
          <w:tcPr>
            <w:tcW w:w="2451" w:type="dxa"/>
            <w:gridSpan w:val="2"/>
            <w:vAlign w:val="center"/>
          </w:tcPr>
          <w:p w14:paraId="6733F36D" w14:textId="77777777" w:rsidR="00FA74FE" w:rsidRDefault="00FA74FE">
            <w:pPr>
              <w:ind w:right="-751" w:firstLineChars="450" w:firstLine="945"/>
              <w:rPr>
                <w:rFonts w:hAns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4F0E9322" w14:textId="77777777" w:rsidR="00FA74FE" w:rsidRDefault="00DD1371">
            <w:pPr>
              <w:ind w:right="-751" w:firstLineChars="500" w:firstLine="105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单价（元）</w:t>
            </w:r>
          </w:p>
        </w:tc>
        <w:tc>
          <w:tcPr>
            <w:tcW w:w="2888" w:type="dxa"/>
            <w:gridSpan w:val="3"/>
            <w:vAlign w:val="center"/>
          </w:tcPr>
          <w:p w14:paraId="7D2F66D3" w14:textId="77777777" w:rsidR="00FA74FE" w:rsidRDefault="00FA74FE">
            <w:pPr>
              <w:ind w:right="-751" w:firstLineChars="450" w:firstLine="945"/>
              <w:rPr>
                <w:rFonts w:hAnsi="宋体"/>
                <w:szCs w:val="21"/>
              </w:rPr>
            </w:pPr>
          </w:p>
        </w:tc>
      </w:tr>
      <w:tr w:rsidR="00FA74FE" w14:paraId="10B8D429" w14:textId="77777777">
        <w:trPr>
          <w:trHeight w:val="2868"/>
          <w:jc w:val="center"/>
        </w:trPr>
        <w:tc>
          <w:tcPr>
            <w:tcW w:w="2194" w:type="dxa"/>
            <w:vAlign w:val="center"/>
          </w:tcPr>
          <w:p w14:paraId="7B790972" w14:textId="77777777" w:rsidR="00FA74FE" w:rsidRDefault="00DD1371">
            <w:pPr>
              <w:ind w:left="720" w:right="-751" w:hanging="7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该技术（</w:t>
            </w:r>
            <w:r>
              <w:rPr>
                <w:rFonts w:hAnsi="宋体"/>
                <w:szCs w:val="21"/>
              </w:rPr>
              <w:t>产品</w:t>
            </w:r>
            <w:r>
              <w:rPr>
                <w:rFonts w:hAnsi="宋体" w:hint="eastAsia"/>
                <w:szCs w:val="21"/>
              </w:rPr>
              <w:t>）</w:t>
            </w:r>
          </w:p>
          <w:p w14:paraId="6D6C4675" w14:textId="77777777" w:rsidR="00FA74FE" w:rsidRDefault="00DD1371">
            <w:pPr>
              <w:ind w:left="720" w:right="-751" w:hanging="720"/>
              <w:rPr>
                <w:szCs w:val="21"/>
              </w:rPr>
            </w:pPr>
            <w:r>
              <w:rPr>
                <w:rFonts w:hAnsi="宋体"/>
                <w:szCs w:val="21"/>
              </w:rPr>
              <w:t>主要性能指标</w:t>
            </w:r>
          </w:p>
        </w:tc>
        <w:tc>
          <w:tcPr>
            <w:tcW w:w="7947" w:type="dxa"/>
            <w:gridSpan w:val="7"/>
          </w:tcPr>
          <w:p w14:paraId="6DD7F402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  <w:r>
              <w:rPr>
                <w:rFonts w:hAnsi="宋体"/>
                <w:szCs w:val="21"/>
              </w:rPr>
              <w:t>字左右，可另附页）</w:t>
            </w:r>
          </w:p>
        </w:tc>
      </w:tr>
      <w:tr w:rsidR="00FA74FE" w14:paraId="7EDF7798" w14:textId="77777777">
        <w:trPr>
          <w:trHeight w:hRule="exact" w:val="567"/>
          <w:jc w:val="center"/>
        </w:trPr>
        <w:tc>
          <w:tcPr>
            <w:tcW w:w="10141" w:type="dxa"/>
            <w:gridSpan w:val="8"/>
            <w:vAlign w:val="center"/>
          </w:tcPr>
          <w:p w14:paraId="1DAFDDDF" w14:textId="77777777" w:rsidR="00FA74FE" w:rsidRDefault="00DD1371">
            <w:pPr>
              <w:ind w:right="-751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三、创新产品经济效益情况</w:t>
            </w:r>
          </w:p>
        </w:tc>
      </w:tr>
      <w:tr w:rsidR="00FA74FE" w14:paraId="475310D1" w14:textId="77777777">
        <w:trPr>
          <w:trHeight w:hRule="exact" w:val="624"/>
          <w:jc w:val="center"/>
        </w:trPr>
        <w:tc>
          <w:tcPr>
            <w:tcW w:w="2194" w:type="dxa"/>
            <w:vMerge w:val="restart"/>
            <w:tcBorders>
              <w:right w:val="nil"/>
            </w:tcBorders>
            <w:vAlign w:val="center"/>
          </w:tcPr>
          <w:p w14:paraId="5DFBFC47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上年经济效益</w:t>
            </w:r>
          </w:p>
        </w:tc>
        <w:tc>
          <w:tcPr>
            <w:tcW w:w="2451" w:type="dxa"/>
            <w:gridSpan w:val="2"/>
            <w:vAlign w:val="center"/>
          </w:tcPr>
          <w:p w14:paraId="270A0596" w14:textId="77777777" w:rsidR="00FA74FE" w:rsidRDefault="00DD1371">
            <w:pPr>
              <w:ind w:right="-751" w:firstLineChars="450" w:firstLine="945"/>
              <w:rPr>
                <w:szCs w:val="21"/>
              </w:rPr>
            </w:pPr>
            <w:r>
              <w:rPr>
                <w:rFonts w:hAnsi="宋体"/>
                <w:szCs w:val="21"/>
              </w:rPr>
              <w:t>销售收入</w:t>
            </w:r>
          </w:p>
        </w:tc>
        <w:tc>
          <w:tcPr>
            <w:tcW w:w="2608" w:type="dxa"/>
            <w:gridSpan w:val="2"/>
            <w:vAlign w:val="center"/>
          </w:tcPr>
          <w:p w14:paraId="46852482" w14:textId="77777777" w:rsidR="00FA74FE" w:rsidRDefault="00DD1371">
            <w:pPr>
              <w:ind w:right="-751" w:firstLineChars="500" w:firstLine="1050"/>
              <w:rPr>
                <w:szCs w:val="21"/>
              </w:rPr>
            </w:pPr>
            <w:r>
              <w:rPr>
                <w:rFonts w:hAnsi="宋体"/>
                <w:szCs w:val="21"/>
              </w:rPr>
              <w:t>税金</w:t>
            </w:r>
          </w:p>
        </w:tc>
        <w:tc>
          <w:tcPr>
            <w:tcW w:w="2888" w:type="dxa"/>
            <w:gridSpan w:val="3"/>
            <w:vAlign w:val="center"/>
          </w:tcPr>
          <w:p w14:paraId="7CD660F8" w14:textId="77777777" w:rsidR="00FA74FE" w:rsidRDefault="00DD1371">
            <w:pPr>
              <w:ind w:right="-751" w:firstLineChars="450" w:firstLine="945"/>
              <w:rPr>
                <w:szCs w:val="21"/>
              </w:rPr>
            </w:pPr>
            <w:r>
              <w:rPr>
                <w:rFonts w:hAnsi="宋体"/>
                <w:szCs w:val="21"/>
              </w:rPr>
              <w:t>利润</w:t>
            </w:r>
          </w:p>
        </w:tc>
      </w:tr>
      <w:tr w:rsidR="00FA74FE" w14:paraId="5476B8F6" w14:textId="77777777">
        <w:trPr>
          <w:trHeight w:hRule="exact" w:val="624"/>
          <w:jc w:val="center"/>
        </w:trPr>
        <w:tc>
          <w:tcPr>
            <w:tcW w:w="2194" w:type="dxa"/>
            <w:vMerge/>
            <w:tcBorders>
              <w:right w:val="nil"/>
            </w:tcBorders>
            <w:vAlign w:val="center"/>
          </w:tcPr>
          <w:p w14:paraId="58B8EC2E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9497AC6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2F7E482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1B061C41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</w:tr>
      <w:tr w:rsidR="00FA74FE" w14:paraId="7BC3807E" w14:textId="77777777">
        <w:trPr>
          <w:trHeight w:hRule="exact" w:val="624"/>
          <w:jc w:val="center"/>
        </w:trPr>
        <w:tc>
          <w:tcPr>
            <w:tcW w:w="2194" w:type="dxa"/>
            <w:vMerge w:val="restart"/>
            <w:tcBorders>
              <w:right w:val="nil"/>
            </w:tcBorders>
            <w:vAlign w:val="center"/>
          </w:tcPr>
          <w:p w14:paraId="69A29CEA" w14:textId="77777777" w:rsidR="00FA74FE" w:rsidRDefault="00DD1371">
            <w:pPr>
              <w:ind w:left="720" w:right="-751" w:hanging="720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本年预期效益</w:t>
            </w:r>
          </w:p>
        </w:tc>
        <w:tc>
          <w:tcPr>
            <w:tcW w:w="2451" w:type="dxa"/>
            <w:gridSpan w:val="2"/>
            <w:vAlign w:val="center"/>
          </w:tcPr>
          <w:p w14:paraId="1E6ABE43" w14:textId="77777777" w:rsidR="00FA74FE" w:rsidRDefault="00DD1371">
            <w:pPr>
              <w:ind w:right="-751" w:firstLineChars="450" w:firstLine="945"/>
              <w:rPr>
                <w:szCs w:val="21"/>
              </w:rPr>
            </w:pPr>
            <w:r>
              <w:rPr>
                <w:rFonts w:hAnsi="宋体"/>
                <w:szCs w:val="21"/>
              </w:rPr>
              <w:t>销售收入</w:t>
            </w:r>
          </w:p>
        </w:tc>
        <w:tc>
          <w:tcPr>
            <w:tcW w:w="2608" w:type="dxa"/>
            <w:gridSpan w:val="2"/>
            <w:vAlign w:val="center"/>
          </w:tcPr>
          <w:p w14:paraId="0011D07C" w14:textId="77777777" w:rsidR="00FA74FE" w:rsidRDefault="00DD1371">
            <w:pPr>
              <w:ind w:right="-751" w:firstLineChars="500" w:firstLine="1050"/>
              <w:rPr>
                <w:szCs w:val="21"/>
              </w:rPr>
            </w:pPr>
            <w:r>
              <w:rPr>
                <w:rFonts w:hAnsi="宋体"/>
                <w:szCs w:val="21"/>
              </w:rPr>
              <w:t>税金</w:t>
            </w:r>
          </w:p>
        </w:tc>
        <w:tc>
          <w:tcPr>
            <w:tcW w:w="2888" w:type="dxa"/>
            <w:gridSpan w:val="3"/>
            <w:vAlign w:val="center"/>
          </w:tcPr>
          <w:p w14:paraId="4677C4BE" w14:textId="77777777" w:rsidR="00FA74FE" w:rsidRDefault="00DD1371">
            <w:pPr>
              <w:ind w:right="-751" w:firstLineChars="450" w:firstLine="945"/>
              <w:rPr>
                <w:szCs w:val="21"/>
              </w:rPr>
            </w:pPr>
            <w:r>
              <w:rPr>
                <w:rFonts w:hAnsi="宋体"/>
                <w:szCs w:val="21"/>
              </w:rPr>
              <w:t>利润</w:t>
            </w:r>
          </w:p>
        </w:tc>
      </w:tr>
      <w:tr w:rsidR="00FA74FE" w14:paraId="7F5151E9" w14:textId="77777777">
        <w:trPr>
          <w:trHeight w:hRule="exact" w:val="624"/>
          <w:jc w:val="center"/>
        </w:trPr>
        <w:tc>
          <w:tcPr>
            <w:tcW w:w="2194" w:type="dxa"/>
            <w:vMerge/>
            <w:tcBorders>
              <w:right w:val="nil"/>
            </w:tcBorders>
            <w:vAlign w:val="center"/>
          </w:tcPr>
          <w:p w14:paraId="16255697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177993A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43E0CA7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6B78408D" w14:textId="77777777" w:rsidR="00FA74FE" w:rsidRDefault="00FA74FE">
            <w:pPr>
              <w:ind w:left="720" w:right="-751" w:hanging="720"/>
              <w:jc w:val="left"/>
              <w:rPr>
                <w:szCs w:val="21"/>
              </w:rPr>
            </w:pPr>
          </w:p>
        </w:tc>
      </w:tr>
      <w:tr w:rsidR="00FA74FE" w14:paraId="7BD905C4" w14:textId="77777777">
        <w:trPr>
          <w:trHeight w:val="2968"/>
          <w:jc w:val="center"/>
        </w:trPr>
        <w:tc>
          <w:tcPr>
            <w:tcW w:w="2194" w:type="dxa"/>
            <w:vAlign w:val="center"/>
          </w:tcPr>
          <w:p w14:paraId="6DC05F0A" w14:textId="77777777" w:rsidR="00FA74FE" w:rsidRDefault="00DD1371">
            <w:pPr>
              <w:ind w:right="-751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市（县）、区工信</w:t>
            </w:r>
          </w:p>
          <w:p w14:paraId="080AE52B" w14:textId="77777777" w:rsidR="00FA74FE" w:rsidRDefault="00DD1371">
            <w:pPr>
              <w:ind w:right="-751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部门</w:t>
            </w:r>
            <w:r>
              <w:rPr>
                <w:rFonts w:hAnsi="宋体"/>
                <w:szCs w:val="21"/>
              </w:rPr>
              <w:t>意见</w:t>
            </w:r>
          </w:p>
        </w:tc>
        <w:tc>
          <w:tcPr>
            <w:tcW w:w="7947" w:type="dxa"/>
            <w:gridSpan w:val="7"/>
            <w:vAlign w:val="center"/>
          </w:tcPr>
          <w:p w14:paraId="250650B4" w14:textId="77777777" w:rsidR="00FA74FE" w:rsidRDefault="00FA74FE">
            <w:pPr>
              <w:ind w:right="-751"/>
              <w:jc w:val="left"/>
              <w:rPr>
                <w:rFonts w:hAnsi="宋体"/>
                <w:szCs w:val="21"/>
              </w:rPr>
            </w:pPr>
          </w:p>
          <w:p w14:paraId="7E52D810" w14:textId="77777777" w:rsidR="00FA74FE" w:rsidRDefault="00FA74FE">
            <w:pPr>
              <w:ind w:right="-751"/>
              <w:jc w:val="left"/>
              <w:rPr>
                <w:rFonts w:hAnsi="宋体"/>
                <w:szCs w:val="21"/>
              </w:rPr>
            </w:pPr>
          </w:p>
          <w:p w14:paraId="4B37D360" w14:textId="77777777" w:rsidR="00FA74FE" w:rsidRDefault="00FA74FE">
            <w:pPr>
              <w:ind w:right="-751"/>
              <w:jc w:val="left"/>
              <w:rPr>
                <w:rFonts w:hAnsi="宋体"/>
                <w:szCs w:val="21"/>
              </w:rPr>
            </w:pPr>
          </w:p>
          <w:p w14:paraId="37B4E391" w14:textId="77777777" w:rsidR="00FA74FE" w:rsidRDefault="00FA74FE">
            <w:pPr>
              <w:ind w:leftChars="340" w:left="714" w:right="-751" w:firstLineChars="2200" w:firstLine="4620"/>
              <w:rPr>
                <w:rFonts w:hAnsi="宋体"/>
                <w:szCs w:val="21"/>
              </w:rPr>
            </w:pPr>
          </w:p>
          <w:p w14:paraId="318AF56A" w14:textId="77777777" w:rsidR="00FA74FE" w:rsidRDefault="00FA74FE">
            <w:pPr>
              <w:ind w:leftChars="340" w:left="714" w:right="-751" w:firstLineChars="2200" w:firstLine="4620"/>
              <w:rPr>
                <w:rFonts w:hAnsi="宋体"/>
                <w:szCs w:val="21"/>
              </w:rPr>
            </w:pPr>
          </w:p>
          <w:p w14:paraId="3AF59EC7" w14:textId="77777777" w:rsidR="00FA74FE" w:rsidRDefault="00DD1371">
            <w:pPr>
              <w:ind w:leftChars="340" w:left="714" w:right="-751" w:firstLineChars="2200" w:firstLine="462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 w14:paraId="4FBF295D" w14:textId="77777777" w:rsidR="00FA74FE" w:rsidRDefault="00DD1371">
      <w:pPr>
        <w:ind w:left="720" w:right="-751" w:hanging="720"/>
        <w:jc w:val="left"/>
      </w:pPr>
      <w:r>
        <w:t>备注：</w:t>
      </w:r>
      <w:r>
        <w:t>1.</w:t>
      </w:r>
      <w:r>
        <w:rPr>
          <w:rFonts w:hint="eastAsia"/>
        </w:rPr>
        <w:t>上年经济效益请填写上一年度该新技术（新产品）实际销售、税金、利润情况；</w:t>
      </w:r>
    </w:p>
    <w:p w14:paraId="73A2A3AF" w14:textId="77777777" w:rsidR="00FA74FE" w:rsidRDefault="00DD1371">
      <w:pPr>
        <w:ind w:leftChars="300" w:left="924" w:right="-751" w:hangingChars="140" w:hanging="294"/>
        <w:jc w:val="left"/>
        <w:rPr>
          <w:rFonts w:ascii="方正小标宋_GBK" w:eastAsia="方正小标宋_GBK" w:hAnsi="华文中宋"/>
          <w:sz w:val="44"/>
          <w:szCs w:val="44"/>
        </w:rPr>
        <w:sectPr w:rsidR="00FA74FE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  <w:r>
        <w:t>2.</w:t>
      </w:r>
      <w:r>
        <w:rPr>
          <w:rFonts w:hint="eastAsia"/>
        </w:rPr>
        <w:t>本年</w:t>
      </w:r>
      <w:r>
        <w:rPr>
          <w:rFonts w:hAnsi="宋体" w:hint="eastAsia"/>
          <w:szCs w:val="21"/>
        </w:rPr>
        <w:t>预期效益请填写</w:t>
      </w:r>
      <w:r>
        <w:rPr>
          <w:rFonts w:hint="eastAsia"/>
        </w:rPr>
        <w:t>该创新产品</w:t>
      </w:r>
      <w:r>
        <w:rPr>
          <w:rFonts w:hAnsi="宋体" w:hint="eastAsia"/>
          <w:szCs w:val="21"/>
        </w:rPr>
        <w:t>预期当年新增销售、税金、利润情况。</w:t>
      </w:r>
    </w:p>
    <w:p w14:paraId="416E54AE" w14:textId="77777777" w:rsidR="00FA74FE" w:rsidRDefault="00DD1371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lastRenderedPageBreak/>
        <w:t>无锡市创新产品申报材料及格式</w:t>
      </w:r>
    </w:p>
    <w:p w14:paraId="40B36476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D21E71F" w14:textId="77777777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1、企业</w:t>
      </w:r>
      <w:r>
        <w:rPr>
          <w:rFonts w:ascii="方正仿宋_GBK" w:eastAsia="方正仿宋_GBK"/>
          <w:sz w:val="32"/>
          <w:szCs w:val="32"/>
        </w:rPr>
        <w:t>和</w:t>
      </w:r>
      <w:r>
        <w:rPr>
          <w:rFonts w:ascii="方正仿宋_GBK" w:eastAsia="方正仿宋_GBK" w:hint="eastAsia"/>
          <w:sz w:val="32"/>
          <w:szCs w:val="32"/>
        </w:rPr>
        <w:t>产品</w:t>
      </w:r>
      <w:r>
        <w:rPr>
          <w:rFonts w:ascii="方正仿宋_GBK" w:eastAsia="方正仿宋_GBK"/>
          <w:sz w:val="32"/>
          <w:szCs w:val="32"/>
        </w:rPr>
        <w:t>简介。</w:t>
      </w:r>
      <w:r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/>
          <w:sz w:val="32"/>
          <w:szCs w:val="32"/>
        </w:rPr>
        <w:t>简要情况，产品主要应用领域等，</w:t>
      </w:r>
      <w:r>
        <w:rPr>
          <w:rFonts w:ascii="方正仿宋_GBK" w:eastAsia="方正仿宋_GBK" w:hint="eastAsia"/>
          <w:sz w:val="32"/>
          <w:szCs w:val="32"/>
        </w:rPr>
        <w:t>一页</w:t>
      </w:r>
      <w:r>
        <w:rPr>
          <w:rFonts w:ascii="方正仿宋_GBK" w:eastAsia="方正仿宋_GBK"/>
          <w:sz w:val="32"/>
          <w:szCs w:val="32"/>
        </w:rPr>
        <w:t>纸</w:t>
      </w:r>
      <w:r>
        <w:rPr>
          <w:rFonts w:ascii="方正仿宋_GBK" w:eastAsia="方正仿宋_GBK" w:hint="eastAsia"/>
          <w:sz w:val="32"/>
          <w:szCs w:val="32"/>
        </w:rPr>
        <w:t>（500字）</w:t>
      </w:r>
      <w:r>
        <w:rPr>
          <w:rFonts w:ascii="方正仿宋_GBK" w:eastAsia="方正仿宋_GBK"/>
          <w:sz w:val="32"/>
          <w:szCs w:val="32"/>
        </w:rPr>
        <w:t>以内。</w:t>
      </w:r>
    </w:p>
    <w:p w14:paraId="58AC6B73" w14:textId="77777777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、真实</w:t>
      </w:r>
      <w:r>
        <w:rPr>
          <w:rFonts w:ascii="方正仿宋_GBK" w:eastAsia="方正仿宋_GBK"/>
          <w:sz w:val="32"/>
          <w:szCs w:val="32"/>
        </w:rPr>
        <w:t>性承诺。企业对申报材料的真实性负责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盖公章。</w:t>
      </w:r>
    </w:p>
    <w:p w14:paraId="69A2F6C9" w14:textId="77777777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产品</w:t>
      </w:r>
      <w:r>
        <w:rPr>
          <w:rFonts w:ascii="方正仿宋_GBK" w:eastAsia="方正仿宋_GBK" w:hint="eastAsia"/>
          <w:sz w:val="32"/>
          <w:szCs w:val="32"/>
        </w:rPr>
        <w:t>技术</w:t>
      </w:r>
      <w:r>
        <w:rPr>
          <w:rFonts w:ascii="方正仿宋_GBK" w:eastAsia="方正仿宋_GBK"/>
          <w:sz w:val="32"/>
          <w:szCs w:val="32"/>
        </w:rPr>
        <w:t>总结。攻克的技术难</w:t>
      </w:r>
      <w:r>
        <w:rPr>
          <w:rFonts w:ascii="方正仿宋_GBK" w:eastAsia="方正仿宋_GBK" w:hint="eastAsia"/>
          <w:sz w:val="32"/>
          <w:szCs w:val="32"/>
        </w:rPr>
        <w:t>点</w:t>
      </w:r>
      <w:r>
        <w:rPr>
          <w:rFonts w:ascii="方正仿宋_GBK" w:eastAsia="方正仿宋_GBK"/>
          <w:sz w:val="32"/>
          <w:szCs w:val="32"/>
        </w:rPr>
        <w:t>、技术创新点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主要工艺路线等。</w:t>
      </w:r>
    </w:p>
    <w:p w14:paraId="2B3B41C2" w14:textId="04FB1799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</w:t>
      </w:r>
      <w:r>
        <w:rPr>
          <w:rFonts w:ascii="方正仿宋_GBK" w:eastAsia="方正仿宋_GBK"/>
          <w:sz w:val="32"/>
          <w:szCs w:val="32"/>
        </w:rPr>
        <w:t>产品相关的专利证书。</w:t>
      </w:r>
    </w:p>
    <w:p w14:paraId="1B568892" w14:textId="34D8482C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、产品</w:t>
      </w:r>
      <w:r>
        <w:rPr>
          <w:rFonts w:ascii="方正仿宋_GBK" w:eastAsia="方正仿宋_GBK"/>
          <w:sz w:val="32"/>
          <w:szCs w:val="32"/>
        </w:rPr>
        <w:t>检测</w:t>
      </w:r>
      <w:r>
        <w:rPr>
          <w:rFonts w:ascii="方正仿宋_GBK" w:eastAsia="方正仿宋_GBK" w:hint="eastAsia"/>
          <w:sz w:val="32"/>
          <w:szCs w:val="32"/>
        </w:rPr>
        <w:t>测试</w:t>
      </w:r>
      <w:r>
        <w:rPr>
          <w:rFonts w:ascii="方正仿宋_GBK" w:eastAsia="方正仿宋_GBK"/>
          <w:sz w:val="32"/>
          <w:szCs w:val="32"/>
        </w:rPr>
        <w:t>报告。第三方机构出具</w:t>
      </w:r>
      <w:r>
        <w:rPr>
          <w:rFonts w:ascii="方正仿宋_GBK" w:eastAsia="方正仿宋_GBK" w:hint="eastAsia"/>
          <w:sz w:val="32"/>
          <w:szCs w:val="32"/>
        </w:rPr>
        <w:t>。</w:t>
      </w:r>
    </w:p>
    <w:p w14:paraId="61C1FB64" w14:textId="3499A0BE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/>
          <w:sz w:val="32"/>
          <w:szCs w:val="32"/>
        </w:rPr>
        <w:t>产品标准。</w:t>
      </w:r>
    </w:p>
    <w:p w14:paraId="69D60790" w14:textId="31BCA9BC" w:rsidR="00FA74FE" w:rsidRDefault="00DD137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、客户</w:t>
      </w:r>
      <w:r>
        <w:rPr>
          <w:rFonts w:ascii="方正仿宋_GBK" w:eastAsia="方正仿宋_GBK"/>
          <w:sz w:val="32"/>
          <w:szCs w:val="32"/>
        </w:rPr>
        <w:t>应用证明。</w:t>
      </w:r>
      <w:r>
        <w:rPr>
          <w:rFonts w:ascii="方正仿宋_GBK" w:eastAsia="方正仿宋_GBK" w:hint="eastAsia"/>
          <w:sz w:val="32"/>
          <w:szCs w:val="32"/>
        </w:rPr>
        <w:t>销售合同</w:t>
      </w:r>
      <w:r>
        <w:rPr>
          <w:rFonts w:ascii="方正仿宋_GBK" w:eastAsia="方正仿宋_GBK"/>
          <w:sz w:val="32"/>
          <w:szCs w:val="32"/>
        </w:rPr>
        <w:t>1-2</w:t>
      </w:r>
      <w:r>
        <w:rPr>
          <w:rFonts w:ascii="方正仿宋_GBK" w:eastAsia="方正仿宋_GBK" w:hint="eastAsia"/>
          <w:sz w:val="32"/>
          <w:szCs w:val="32"/>
        </w:rPr>
        <w:t>份或</w:t>
      </w:r>
      <w:r>
        <w:rPr>
          <w:rFonts w:ascii="方正仿宋_GBK" w:eastAsia="方正仿宋_GBK"/>
          <w:sz w:val="32"/>
          <w:szCs w:val="32"/>
        </w:rPr>
        <w:t>客户意见等。</w:t>
      </w:r>
    </w:p>
    <w:p w14:paraId="52ED1027" w14:textId="77777777" w:rsidR="00FA74FE" w:rsidRDefault="00DD1371">
      <w:pPr>
        <w:rPr>
          <w:rFonts w:eastAsia="方正仿宋_GBK"/>
          <w:sz w:val="32"/>
        </w:rPr>
      </w:pPr>
      <w:r>
        <w:rPr>
          <w:rFonts w:ascii="方正仿宋_GBK" w:eastAsia="方正仿宋_GBK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、其它证明材料。</w:t>
      </w:r>
    </w:p>
    <w:p w14:paraId="6B919722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4B5FF3EE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B1DBF9D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7F4CAED1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BDB7E63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6E8C7C8B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1E92E5DF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04895BC8" w14:textId="77777777" w:rsidR="00FA74FE" w:rsidRDefault="00FA74FE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2492AAE0" w14:textId="77777777" w:rsidR="00FA74FE" w:rsidRDefault="00FA74FE">
      <w:pPr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29B21517" w14:textId="77777777" w:rsidR="00FA74FE" w:rsidRDefault="00FA74FE">
      <w:pPr>
        <w:spacing w:line="580" w:lineRule="exact"/>
        <w:rPr>
          <w:rFonts w:ascii="仿宋" w:eastAsia="仿宋" w:hAnsi="仿宋"/>
          <w:sz w:val="32"/>
          <w:szCs w:val="32"/>
        </w:rPr>
      </w:pPr>
    </w:p>
    <w:sectPr w:rsidR="00FA74FE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3242" w14:textId="77777777" w:rsidR="00EE7558" w:rsidRDefault="00EE7558">
      <w:r>
        <w:separator/>
      </w:r>
    </w:p>
  </w:endnote>
  <w:endnote w:type="continuationSeparator" w:id="0">
    <w:p w14:paraId="59CB4254" w14:textId="77777777" w:rsidR="00EE7558" w:rsidRDefault="00E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0ADD1" w14:textId="2BFECA5D" w:rsidR="00FA74FE" w:rsidRDefault="00DD1371">
    <w:pPr>
      <w:pStyle w:val="a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E3CE7" w:rsidRPr="00EE3CE7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7B70" w14:textId="77777777" w:rsidR="00FA74FE" w:rsidRDefault="00DD13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FE28B" wp14:editId="0638E614">
              <wp:simplePos x="0" y="0"/>
              <wp:positionH relativeFrom="margin">
                <wp:posOffset>2676525</wp:posOffset>
              </wp:positionH>
              <wp:positionV relativeFrom="paragraph">
                <wp:posOffset>-1270</wp:posOffset>
              </wp:positionV>
              <wp:extent cx="281940" cy="1828800"/>
              <wp:effectExtent l="0" t="0" r="381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36207" w14:textId="03CC45DF" w:rsidR="00FA74FE" w:rsidRPr="00730C93" w:rsidRDefault="00DD1371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 w:rsidRPr="00730C93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30C93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30C93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3CE7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730C93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FFE2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0.75pt;margin-top:-.1pt;width:22.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v/ZwIAAAsFAAAOAAAAZHJzL2Uyb0RvYy54bWysVM1uEzEQviPxDpbvdJMAVYi6qUKqIqSK&#10;VhTE2fHayQr/YTvZDQ8Ab8CJC3eeK8/BZ+9uigqXIi7eWc83f9/M+Oy81YrshA+1NSUdn4woEYbb&#10;qjbrkr5/d/lkSkmIzFRMWSNKuheBns8fPzpr3ExM7MaqSngCJybMGlfSTYxuVhSBb4Rm4cQ6YaCU&#10;1msW8evXReVZA+9aFZPR6LRorK+ct1yEgNuLTknn2b+UgsdrKYOIRJUUucV8+nyu0lnMz9hs7Znb&#10;1LxPg/1DFprVBkGPri5YZGTr6z9c6Zp7G6yMJ9zqwkpZc5FrQDXj0b1qbjfMiVwLyAnuSFP4f275&#10;m92NJ3WF3lFimEaLDt++Hr7/PPz4QsaJnsaFGVC3DrjYvrRtgvb3AZep6lZ6nb6oh0APovdHckUb&#10;CcflZDp+8QwaDtV4OplOR5n94s7a+RBfCatJEkrq0bzMKdtdhYiIgA6QFMzYy1qp3EBlSFPS06fP&#10;R9ngqIGFMjBMNXS5ZinulUgelHkrJIrPKaeLPHZiqTzZMQwM41yYmKvNnoBOKImwDzHs8clU5JF8&#10;iPHRIke2Jh6NdW2sz/XeS7v6OKQsO/zAQFd3oiC2q7bv4cpWe7TW2243guOXNfi/YiHeMI9lQM+w&#10;4PEah1QWPNteomRj/ee/3Sc8ZhRaShosV0nDpy3zghL12mB60yYOgh+E1SCYrV5a0I+JRDZZhIGP&#10;ahClt/oD9n6RokDFDEesksZBXMZuxfFucLFYZBD2zbF4ZW4dT65zu91iGzFFebgSLR0XPV3YuDxz&#10;/euQVvr3/4y6e8PmvwAAAP//AwBQSwMEFAAGAAgAAAAhAGL7pK7gAAAACQEAAA8AAABkcnMvZG93&#10;bnJldi54bWxMj8FOwzAQRO9I/IO1SNxap1Fb0hCnQgh6gFNThHp0k00ciNdR7KaBr2c5wXE0szNv&#10;s+1kOzHi4FtHChbzCARS6aqWGgVvh+dZAsIHTZXuHKGCL/Swza+vMp1W7kJ7HIvQCC4hn2oFJoQ+&#10;ldKXBq32c9cjsVe7werAcmhkNegLl9tOxlG0lla3xAtG9/hosPwszpYx3l8ju/uuzdG+6NoX5jDu&#10;nj6Uur2ZHu5BBJzCXxh+8fkGcmY6uTNVXnQKlvFixVEFsxgE+8v1agPipCBO7hKQeSb/f5D/AAAA&#10;//8DAFBLAQItABQABgAIAAAAIQC2gziS/gAAAOEBAAATAAAAAAAAAAAAAAAAAAAAAABbQ29udGVu&#10;dF9UeXBlc10ueG1sUEsBAi0AFAAGAAgAAAAhADj9If/WAAAAlAEAAAsAAAAAAAAAAAAAAAAALwEA&#10;AF9yZWxzLy5yZWxzUEsBAi0AFAAGAAgAAAAhACMRW/9nAgAACwUAAA4AAAAAAAAAAAAAAAAALgIA&#10;AGRycy9lMm9Eb2MueG1sUEsBAi0AFAAGAAgAAAAhAGL7pK7gAAAACQEAAA8AAAAAAAAAAAAAAAAA&#10;wQQAAGRycy9kb3ducmV2LnhtbFBLBQYAAAAABAAEAPMAAADOBQAAAAA=&#10;" filled="f" stroked="f" strokeweight=".5pt">
              <v:textbox style="mso-fit-shape-to-text:t" inset="0,0,0,0">
                <w:txbxContent>
                  <w:p w14:paraId="62B36207" w14:textId="03CC45DF" w:rsidR="00FA74FE" w:rsidRPr="00730C93" w:rsidRDefault="00DD1371">
                    <w:pPr>
                      <w:pStyle w:val="a3"/>
                      <w:rPr>
                        <w:sz w:val="28"/>
                        <w:szCs w:val="28"/>
                      </w:rPr>
                    </w:pPr>
                    <w:r w:rsidRPr="00730C93">
                      <w:rPr>
                        <w:sz w:val="28"/>
                        <w:szCs w:val="28"/>
                      </w:rPr>
                      <w:fldChar w:fldCharType="begin"/>
                    </w:r>
                    <w:r w:rsidRPr="00730C93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30C93">
                      <w:rPr>
                        <w:sz w:val="28"/>
                        <w:szCs w:val="28"/>
                      </w:rPr>
                      <w:fldChar w:fldCharType="separate"/>
                    </w:r>
                    <w:r w:rsidR="00EE3CE7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730C93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762E" w14:textId="77777777" w:rsidR="00EE7558" w:rsidRDefault="00EE7558">
      <w:r>
        <w:separator/>
      </w:r>
    </w:p>
  </w:footnote>
  <w:footnote w:type="continuationSeparator" w:id="0">
    <w:p w14:paraId="1C2C93B4" w14:textId="77777777" w:rsidR="00EE7558" w:rsidRDefault="00E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M2UxNzhmMjRjZTc2ZTkzYWM3MTVhNmMzZWI0MWMifQ=="/>
  </w:docVars>
  <w:rsids>
    <w:rsidRoot w:val="00964B99"/>
    <w:rsid w:val="00057297"/>
    <w:rsid w:val="000A1FCF"/>
    <w:rsid w:val="000B74D5"/>
    <w:rsid w:val="000B7D87"/>
    <w:rsid w:val="000F123D"/>
    <w:rsid w:val="00175378"/>
    <w:rsid w:val="00176D9E"/>
    <w:rsid w:val="00212413"/>
    <w:rsid w:val="002C66AD"/>
    <w:rsid w:val="00344AA4"/>
    <w:rsid w:val="00346681"/>
    <w:rsid w:val="00411506"/>
    <w:rsid w:val="004232D7"/>
    <w:rsid w:val="00426694"/>
    <w:rsid w:val="00456A20"/>
    <w:rsid w:val="004C0623"/>
    <w:rsid w:val="004C0756"/>
    <w:rsid w:val="005230A3"/>
    <w:rsid w:val="00527D46"/>
    <w:rsid w:val="005613B8"/>
    <w:rsid w:val="00581157"/>
    <w:rsid w:val="005A638F"/>
    <w:rsid w:val="0065375D"/>
    <w:rsid w:val="00682081"/>
    <w:rsid w:val="007057EE"/>
    <w:rsid w:val="00730C93"/>
    <w:rsid w:val="007335DF"/>
    <w:rsid w:val="007367F2"/>
    <w:rsid w:val="007509A3"/>
    <w:rsid w:val="00782564"/>
    <w:rsid w:val="0079364F"/>
    <w:rsid w:val="00794EDC"/>
    <w:rsid w:val="007D780C"/>
    <w:rsid w:val="007F22FB"/>
    <w:rsid w:val="00822243"/>
    <w:rsid w:val="0082689F"/>
    <w:rsid w:val="00855B5A"/>
    <w:rsid w:val="0086410E"/>
    <w:rsid w:val="008818EF"/>
    <w:rsid w:val="008B6671"/>
    <w:rsid w:val="008F1516"/>
    <w:rsid w:val="00921865"/>
    <w:rsid w:val="00924CF3"/>
    <w:rsid w:val="009323E6"/>
    <w:rsid w:val="009413C1"/>
    <w:rsid w:val="009566D1"/>
    <w:rsid w:val="00964B99"/>
    <w:rsid w:val="009851E1"/>
    <w:rsid w:val="009931D7"/>
    <w:rsid w:val="009B0249"/>
    <w:rsid w:val="009C456B"/>
    <w:rsid w:val="00A626F5"/>
    <w:rsid w:val="00AB340F"/>
    <w:rsid w:val="00AD6502"/>
    <w:rsid w:val="00B121E2"/>
    <w:rsid w:val="00B85141"/>
    <w:rsid w:val="00BD5197"/>
    <w:rsid w:val="00BF56A5"/>
    <w:rsid w:val="00C0579A"/>
    <w:rsid w:val="00C331FE"/>
    <w:rsid w:val="00C41D60"/>
    <w:rsid w:val="00C477DF"/>
    <w:rsid w:val="00CA101E"/>
    <w:rsid w:val="00CA25A2"/>
    <w:rsid w:val="00CB5031"/>
    <w:rsid w:val="00D34F32"/>
    <w:rsid w:val="00D63F21"/>
    <w:rsid w:val="00D7468E"/>
    <w:rsid w:val="00DB54F1"/>
    <w:rsid w:val="00DD1371"/>
    <w:rsid w:val="00DD559B"/>
    <w:rsid w:val="00E477E9"/>
    <w:rsid w:val="00E9303A"/>
    <w:rsid w:val="00E97416"/>
    <w:rsid w:val="00EE3CE7"/>
    <w:rsid w:val="00EE7558"/>
    <w:rsid w:val="00F22BE6"/>
    <w:rsid w:val="00F832C0"/>
    <w:rsid w:val="00FA74FE"/>
    <w:rsid w:val="00FB2CBB"/>
    <w:rsid w:val="015B5545"/>
    <w:rsid w:val="063A0FA8"/>
    <w:rsid w:val="065E5E0F"/>
    <w:rsid w:val="0F553054"/>
    <w:rsid w:val="108B40A6"/>
    <w:rsid w:val="137331E2"/>
    <w:rsid w:val="147D2797"/>
    <w:rsid w:val="1EA26044"/>
    <w:rsid w:val="21D933B3"/>
    <w:rsid w:val="25476CD1"/>
    <w:rsid w:val="30322B47"/>
    <w:rsid w:val="399113FC"/>
    <w:rsid w:val="39B67936"/>
    <w:rsid w:val="41513F6D"/>
    <w:rsid w:val="48813F63"/>
    <w:rsid w:val="49420E98"/>
    <w:rsid w:val="4CF538FC"/>
    <w:rsid w:val="4D490C23"/>
    <w:rsid w:val="4F9754F2"/>
    <w:rsid w:val="56386AA5"/>
    <w:rsid w:val="563D624D"/>
    <w:rsid w:val="565B535E"/>
    <w:rsid w:val="57013F6B"/>
    <w:rsid w:val="59AA3432"/>
    <w:rsid w:val="658F0577"/>
    <w:rsid w:val="67FC4CFD"/>
    <w:rsid w:val="68CD3201"/>
    <w:rsid w:val="6AAC3263"/>
    <w:rsid w:val="6EC0139F"/>
    <w:rsid w:val="71FC0900"/>
    <w:rsid w:val="756F0D9E"/>
    <w:rsid w:val="7707270B"/>
    <w:rsid w:val="78DF5563"/>
    <w:rsid w:val="7DEC497F"/>
    <w:rsid w:val="7F57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D927A"/>
  <w15:docId w15:val="{7EEB863C-8DA4-477E-9E3A-E56BAA7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5613B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C062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0623"/>
    <w:rPr>
      <w:kern w:val="2"/>
      <w:sz w:val="18"/>
      <w:szCs w:val="18"/>
    </w:rPr>
  </w:style>
  <w:style w:type="paragraph" w:customStyle="1" w:styleId="aa">
    <w:name w:val="发文字号"/>
    <w:basedOn w:val="a"/>
    <w:qFormat/>
    <w:rsid w:val="00730C93"/>
    <w:pPr>
      <w:jc w:val="center"/>
    </w:pPr>
    <w:rPr>
      <w:rFonts w:ascii="Calibri" w:eastAsia="仿宋_GB2312" w:hAnsi="Calibri" w:cs="Arial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王东升</dc:creator>
  <cp:lastModifiedBy>技术创新处</cp:lastModifiedBy>
  <cp:revision>116</cp:revision>
  <cp:lastPrinted>2022-04-11T02:17:00Z</cp:lastPrinted>
  <dcterms:created xsi:type="dcterms:W3CDTF">2022-02-10T08:07:00Z</dcterms:created>
  <dcterms:modified xsi:type="dcterms:W3CDTF">2022-06-10T02:02:00Z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E63341D1D9534D57BFA6D41D29ACEB55</vt:lpwstr>
  </property>
</Properties>
</file>