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8D" w:rsidRPr="005C2AB0" w:rsidRDefault="00DC518D" w:rsidP="00DC518D">
      <w:pPr>
        <w:rPr>
          <w:rFonts w:ascii="黑体" w:eastAsia="黑体" w:hAnsi="黑体"/>
          <w:sz w:val="32"/>
          <w:szCs w:val="32"/>
        </w:rPr>
      </w:pPr>
      <w:r w:rsidRPr="005C2AB0">
        <w:rPr>
          <w:rFonts w:ascii="黑体" w:eastAsia="黑体" w:hAnsi="黑体"/>
          <w:sz w:val="32"/>
          <w:szCs w:val="32"/>
        </w:rPr>
        <w:t>附件4</w:t>
      </w:r>
    </w:p>
    <w:p w:rsidR="00DC518D" w:rsidRPr="00931E57" w:rsidRDefault="00DC518D" w:rsidP="00DC518D">
      <w:pPr>
        <w:widowControl/>
        <w:autoSpaceDE w:val="0"/>
        <w:autoSpaceDN w:val="0"/>
        <w:adjustRightInd w:val="0"/>
        <w:snapToGrid w:val="0"/>
        <w:spacing w:beforeLines="50" w:afterLines="50" w:line="590" w:lineRule="atLeast"/>
        <w:jc w:val="center"/>
        <w:rPr>
          <w:b/>
          <w:snapToGrid w:val="0"/>
          <w:color w:val="000000"/>
          <w:kern w:val="0"/>
          <w:sz w:val="44"/>
          <w:szCs w:val="44"/>
        </w:rPr>
      </w:pPr>
      <w:r w:rsidRPr="00931E57">
        <w:rPr>
          <w:b/>
          <w:snapToGrid w:val="0"/>
          <w:color w:val="000000"/>
          <w:kern w:val="0"/>
          <w:sz w:val="44"/>
          <w:szCs w:val="44"/>
        </w:rPr>
        <w:t>项目基本信息表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844"/>
        <w:gridCol w:w="566"/>
        <w:gridCol w:w="1146"/>
        <w:gridCol w:w="1409"/>
        <w:gridCol w:w="10"/>
        <w:gridCol w:w="2396"/>
      </w:tblGrid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项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目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名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称</w:t>
            </w:r>
          </w:p>
        </w:tc>
        <w:tc>
          <w:tcPr>
            <w:tcW w:w="7371" w:type="dxa"/>
            <w:gridSpan w:val="6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江苏省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  <w:u w:val="single"/>
              </w:rPr>
              <w:t xml:space="preserve">                     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工程技术研究中心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依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托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单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7371" w:type="dxa"/>
            <w:gridSpan w:val="6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                            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9322" w:type="dxa"/>
            <w:gridSpan w:val="7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一、企业基本信息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556" w:type="dxa"/>
            <w:gridSpan w:val="3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2396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单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位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地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址</w:t>
            </w:r>
          </w:p>
        </w:tc>
        <w:tc>
          <w:tcPr>
            <w:tcW w:w="7371" w:type="dxa"/>
            <w:gridSpan w:val="6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所在</w:t>
            </w:r>
            <w:proofErr w:type="gramStart"/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不</w:t>
            </w:r>
            <w:proofErr w:type="gramEnd"/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限额</w:t>
            </w: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申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报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区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域</w:t>
            </w:r>
          </w:p>
        </w:tc>
        <w:tc>
          <w:tcPr>
            <w:tcW w:w="7371" w:type="dxa"/>
            <w:gridSpan w:val="6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是否工业企业</w:t>
            </w:r>
          </w:p>
        </w:tc>
        <w:tc>
          <w:tcPr>
            <w:tcW w:w="2410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□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是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□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否</w:t>
            </w:r>
          </w:p>
        </w:tc>
        <w:tc>
          <w:tcPr>
            <w:tcW w:w="2555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是否高新技术企业</w:t>
            </w:r>
          </w:p>
        </w:tc>
        <w:tc>
          <w:tcPr>
            <w:tcW w:w="2406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□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是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□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否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3795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是否外资企业</w:t>
            </w:r>
          </w:p>
        </w:tc>
        <w:tc>
          <w:tcPr>
            <w:tcW w:w="5527" w:type="dxa"/>
            <w:gridSpan w:val="5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ind w:firstLineChars="250" w:firstLine="70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□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是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□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否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9322" w:type="dxa"/>
            <w:gridSpan w:val="7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2021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年主营业务收入：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万元，其中研究与试验发展经费投入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万元，占主营业务收入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%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。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9322" w:type="dxa"/>
            <w:gridSpan w:val="7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承担市级及以上科技计划项目：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</w:t>
            </w:r>
            <w:proofErr w:type="gramStart"/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个</w:t>
            </w:r>
            <w:proofErr w:type="gramEnd"/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；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2021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年申请专利：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件。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9322" w:type="dxa"/>
            <w:gridSpan w:val="7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二、工程中心基本信息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新增建设经费</w:t>
            </w:r>
          </w:p>
        </w:tc>
        <w:tc>
          <w:tcPr>
            <w:tcW w:w="2406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万元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研究与试验</w:t>
            </w: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发展人员数</w:t>
            </w:r>
          </w:p>
        </w:tc>
        <w:tc>
          <w:tcPr>
            <w:tcW w:w="2410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  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2555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研发场地面积</w:t>
            </w:r>
          </w:p>
        </w:tc>
        <w:tc>
          <w:tcPr>
            <w:tcW w:w="2406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ind w:firstLineChars="400" w:firstLine="112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平方米</w:t>
            </w:r>
          </w:p>
        </w:tc>
      </w:tr>
      <w:tr w:rsidR="00DC518D" w:rsidRPr="00545464" w:rsidTr="00071DFB">
        <w:trPr>
          <w:cantSplit/>
          <w:trHeight w:val="737"/>
        </w:trPr>
        <w:tc>
          <w:tcPr>
            <w:tcW w:w="1951" w:type="dxa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一级技术领域</w:t>
            </w:r>
          </w:p>
        </w:tc>
        <w:tc>
          <w:tcPr>
            <w:tcW w:w="2410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二级技术领域</w:t>
            </w:r>
          </w:p>
        </w:tc>
        <w:tc>
          <w:tcPr>
            <w:tcW w:w="2406" w:type="dxa"/>
            <w:gridSpan w:val="2"/>
            <w:vAlign w:val="center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ind w:firstLineChars="400" w:firstLine="112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DC518D" w:rsidRPr="00545464" w:rsidTr="00071DFB">
        <w:trPr>
          <w:cantSplit/>
          <w:trHeight w:val="10187"/>
        </w:trPr>
        <w:tc>
          <w:tcPr>
            <w:tcW w:w="9322" w:type="dxa"/>
            <w:gridSpan w:val="7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工程中心主要研究方向和建设内容（限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1000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字以内）：</w:t>
            </w: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DC518D" w:rsidRPr="00545464" w:rsidTr="00071DFB">
        <w:trPr>
          <w:cantSplit/>
          <w:trHeight w:val="2249"/>
        </w:trPr>
        <w:tc>
          <w:tcPr>
            <w:tcW w:w="9322" w:type="dxa"/>
            <w:gridSpan w:val="7"/>
          </w:tcPr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我单位对以上信息进行了认真审核，确认其真实性并对此负责。</w:t>
            </w: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                      </w:t>
            </w: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DC518D" w:rsidRPr="00545464" w:rsidRDefault="00DC518D" w:rsidP="00071DFB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                             </w:t>
            </w:r>
            <w:r w:rsidRPr="00545464">
              <w:rPr>
                <w:rFonts w:eastAsia="仿宋_GB2312"/>
                <w:snapToGrid w:val="0"/>
                <w:kern w:val="0"/>
                <w:sz w:val="28"/>
                <w:szCs w:val="28"/>
              </w:rPr>
              <w:t>（申报单位盖章）</w:t>
            </w:r>
          </w:p>
        </w:tc>
      </w:tr>
    </w:tbl>
    <w:p w:rsidR="00000000" w:rsidRDefault="00DC518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18D"/>
    <w:rsid w:val="00DC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孙惠娟</dc:creator>
  <cp:keywords/>
  <dc:description/>
  <cp:lastModifiedBy>孙惠娟</cp:lastModifiedBy>
  <cp:revision>2</cp:revision>
  <dcterms:created xsi:type="dcterms:W3CDTF">2022-05-30T09:23:00Z</dcterms:created>
  <dcterms:modified xsi:type="dcterms:W3CDTF">2022-05-30T09:24:00Z</dcterms:modified>
</cp:coreProperties>
</file>