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ED" w:rsidRDefault="001B4AED" w:rsidP="001B4AED">
      <w:pPr>
        <w:spacing w:line="560" w:lineRule="exact"/>
        <w:jc w:val="center"/>
        <w:rPr>
          <w:rFonts w:eastAsia="方正小标宋_GBK"/>
          <w:color w:val="000000" w:themeColor="text1"/>
          <w:sz w:val="44"/>
          <w:szCs w:val="44"/>
        </w:rPr>
      </w:pPr>
      <w:r>
        <w:rPr>
          <w:rFonts w:eastAsia="方正小标宋_GBK" w:hint="eastAsia"/>
          <w:color w:val="000000" w:themeColor="text1"/>
          <w:sz w:val="44"/>
          <w:szCs w:val="44"/>
        </w:rPr>
        <w:t>省发展改革委关于开展</w:t>
      </w:r>
      <w:r>
        <w:rPr>
          <w:rFonts w:eastAsia="方正小标宋_GBK"/>
          <w:color w:val="000000" w:themeColor="text1"/>
          <w:sz w:val="44"/>
          <w:szCs w:val="44"/>
        </w:rPr>
        <w:t>2022</w:t>
      </w:r>
      <w:r>
        <w:rPr>
          <w:rFonts w:eastAsia="方正小标宋_GBK" w:hint="eastAsia"/>
          <w:color w:val="000000" w:themeColor="text1"/>
          <w:sz w:val="44"/>
          <w:szCs w:val="44"/>
        </w:rPr>
        <w:t>年江苏省工程研究中心申报工作的通知</w:t>
      </w:r>
    </w:p>
    <w:p w:rsidR="001B4AED" w:rsidRDefault="001B4AED" w:rsidP="001B4AED">
      <w:pPr>
        <w:rPr>
          <w:color w:val="000000" w:themeColor="text1"/>
        </w:rPr>
      </w:pPr>
    </w:p>
    <w:p w:rsidR="00A66ABC" w:rsidRDefault="00A66ABC" w:rsidP="00A66ABC">
      <w:pPr>
        <w:jc w:val="center"/>
        <w:rPr>
          <w:color w:val="000000" w:themeColor="text1"/>
        </w:rPr>
      </w:pPr>
      <w:r>
        <w:rPr>
          <w:rFonts w:hint="eastAsia"/>
          <w:color w:val="000000" w:themeColor="text1"/>
        </w:rPr>
        <w:t>苏</w:t>
      </w:r>
      <w:proofErr w:type="gramStart"/>
      <w:r>
        <w:rPr>
          <w:rFonts w:hint="eastAsia"/>
          <w:color w:val="000000" w:themeColor="text1"/>
        </w:rPr>
        <w:t>发改高技发</w:t>
      </w:r>
      <w:proofErr w:type="gramEnd"/>
      <w:r>
        <w:rPr>
          <w:rFonts w:asciiTheme="minorEastAsia" w:hAnsiTheme="minorEastAsia" w:hint="eastAsia"/>
          <w:color w:val="000000" w:themeColor="text1"/>
        </w:rPr>
        <w:t>〔</w:t>
      </w:r>
      <w:r>
        <w:rPr>
          <w:rFonts w:hint="eastAsia"/>
          <w:color w:val="000000" w:themeColor="text1"/>
        </w:rPr>
        <w:t>2022</w:t>
      </w:r>
      <w:r>
        <w:rPr>
          <w:rFonts w:ascii="宋体" w:eastAsia="宋体" w:hAnsi="宋体" w:hint="eastAsia"/>
          <w:color w:val="000000" w:themeColor="text1"/>
        </w:rPr>
        <w:t>〕</w:t>
      </w:r>
      <w:r>
        <w:rPr>
          <w:rFonts w:hint="eastAsia"/>
          <w:color w:val="000000" w:themeColor="text1"/>
        </w:rPr>
        <w:t>385</w:t>
      </w:r>
      <w:r>
        <w:rPr>
          <w:rFonts w:hint="eastAsia"/>
          <w:color w:val="000000" w:themeColor="text1"/>
        </w:rPr>
        <w:t>号</w:t>
      </w:r>
    </w:p>
    <w:p w:rsidR="001B4AED" w:rsidRPr="00A66ABC" w:rsidRDefault="001B4AED" w:rsidP="001B4AED">
      <w:pPr>
        <w:rPr>
          <w:color w:val="000000" w:themeColor="text1"/>
        </w:rPr>
      </w:pPr>
    </w:p>
    <w:p w:rsidR="001B4AED" w:rsidRPr="00BB320E" w:rsidRDefault="001B4AED" w:rsidP="00BB320E">
      <w:pPr>
        <w:spacing w:line="590" w:lineRule="exact"/>
        <w:jc w:val="both"/>
        <w:rPr>
          <w:rFonts w:eastAsia="方正仿宋_GBK"/>
          <w:color w:val="000000" w:themeColor="text1"/>
          <w:sz w:val="32"/>
          <w:szCs w:val="32"/>
        </w:rPr>
      </w:pPr>
      <w:r w:rsidRPr="00BB320E">
        <w:rPr>
          <w:rFonts w:eastAsia="方正仿宋_GBK" w:hint="eastAsia"/>
          <w:color w:val="000000" w:themeColor="text1"/>
          <w:sz w:val="32"/>
          <w:szCs w:val="32"/>
        </w:rPr>
        <w:t>各设区市发展改革委，省有关部门：</w:t>
      </w:r>
    </w:p>
    <w:p w:rsidR="001B4AED" w:rsidRPr="00BB320E" w:rsidRDefault="001B4AED" w:rsidP="00BB320E">
      <w:pPr>
        <w:autoSpaceDE/>
        <w:adjustRightInd/>
        <w:spacing w:line="590" w:lineRule="exact"/>
        <w:ind w:firstLineChars="200" w:firstLine="640"/>
        <w:jc w:val="both"/>
        <w:rPr>
          <w:rFonts w:ascii="方正仿宋_GBK" w:eastAsia="方正仿宋_GBK"/>
          <w:color w:val="000000" w:themeColor="text1"/>
          <w:sz w:val="32"/>
          <w:szCs w:val="32"/>
        </w:rPr>
      </w:pPr>
      <w:r w:rsidRPr="00BB320E">
        <w:rPr>
          <w:rFonts w:ascii="方正仿宋_GBK" w:eastAsia="方正仿宋_GBK" w:hint="eastAsia"/>
          <w:color w:val="000000" w:themeColor="text1"/>
          <w:sz w:val="32"/>
          <w:szCs w:val="32"/>
        </w:rPr>
        <w:t>根据《江苏省工程研究中心管理办法》</w:t>
      </w:r>
      <w:r w:rsidRPr="00BB320E">
        <w:rPr>
          <w:rFonts w:eastAsia="方正仿宋_GBK" w:hint="eastAsia"/>
          <w:color w:val="000000" w:themeColor="text1"/>
          <w:sz w:val="32"/>
          <w:szCs w:val="32"/>
        </w:rPr>
        <w:t>（以下简称《办法》）</w:t>
      </w:r>
      <w:r w:rsidRPr="00BB320E">
        <w:rPr>
          <w:rFonts w:ascii="方正仿宋_GBK" w:eastAsia="方正仿宋_GBK" w:hint="eastAsia"/>
          <w:color w:val="000000" w:themeColor="text1"/>
          <w:sz w:val="32"/>
          <w:szCs w:val="32"/>
        </w:rPr>
        <w:t>，请各地结合江苏省“十四五”战略性新兴产业发展规划，合理布局重点领域，打造一批具有影响力的创新平台，优选出江苏省工程研究中心（以下简称“工程中心”）建设项目，组织好2022年江苏省工程研究中心申报工作。具体事项通知如下：</w:t>
      </w:r>
    </w:p>
    <w:p w:rsidR="001B4AED" w:rsidRPr="00BB320E" w:rsidRDefault="001B4AED" w:rsidP="00BB320E">
      <w:pPr>
        <w:spacing w:line="590" w:lineRule="exact"/>
        <w:ind w:firstLineChars="200" w:firstLine="643"/>
        <w:jc w:val="both"/>
        <w:rPr>
          <w:rFonts w:eastAsia="方正仿宋_GBK"/>
          <w:b/>
          <w:color w:val="000000" w:themeColor="text1"/>
          <w:sz w:val="32"/>
          <w:szCs w:val="32"/>
        </w:rPr>
      </w:pPr>
      <w:r w:rsidRPr="00BB320E">
        <w:rPr>
          <w:rFonts w:eastAsia="方正仿宋_GBK" w:hint="eastAsia"/>
          <w:b/>
          <w:color w:val="000000" w:themeColor="text1"/>
          <w:sz w:val="32"/>
          <w:szCs w:val="32"/>
        </w:rPr>
        <w:t>一、重点领域</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1</w:t>
      </w:r>
      <w:r w:rsidRPr="00BB320E">
        <w:rPr>
          <w:rFonts w:eastAsia="方正仿宋_GBK" w:hint="eastAsia"/>
          <w:color w:val="000000" w:themeColor="text1"/>
          <w:sz w:val="32"/>
          <w:szCs w:val="32"/>
        </w:rPr>
        <w:t>、国家和我省确定的战略性新兴产业、先进制造业集群、产业</w:t>
      </w:r>
      <w:proofErr w:type="gramStart"/>
      <w:r w:rsidRPr="00BB320E">
        <w:rPr>
          <w:rFonts w:eastAsia="方正仿宋_GBK" w:hint="eastAsia"/>
          <w:color w:val="000000" w:themeColor="text1"/>
          <w:sz w:val="32"/>
          <w:szCs w:val="32"/>
        </w:rPr>
        <w:t>链重点</w:t>
      </w:r>
      <w:proofErr w:type="gramEnd"/>
      <w:r w:rsidRPr="00BB320E">
        <w:rPr>
          <w:rFonts w:eastAsia="方正仿宋_GBK" w:hint="eastAsia"/>
          <w:color w:val="000000" w:themeColor="text1"/>
          <w:sz w:val="32"/>
          <w:szCs w:val="32"/>
        </w:rPr>
        <w:t>发展方向和领域。</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2</w:t>
      </w:r>
      <w:r w:rsidRPr="00BB320E">
        <w:rPr>
          <w:rFonts w:eastAsia="方正仿宋_GBK" w:hint="eastAsia"/>
          <w:color w:val="000000" w:themeColor="text1"/>
          <w:sz w:val="32"/>
          <w:szCs w:val="32"/>
        </w:rPr>
        <w:t>、国家和我省鼓励发展的数字经济、生物经济、绿色经济、新基建以及疫情防控、环保安全相关高新技术领域。</w:t>
      </w:r>
      <w:r w:rsidRPr="00BB320E">
        <w:rPr>
          <w:rFonts w:eastAsia="方正仿宋_GBK"/>
          <w:color w:val="000000" w:themeColor="text1"/>
          <w:sz w:val="32"/>
          <w:szCs w:val="32"/>
        </w:rPr>
        <w:t xml:space="preserve"> </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3</w:t>
      </w:r>
      <w:r w:rsidRPr="00BB320E">
        <w:rPr>
          <w:rFonts w:eastAsia="方正仿宋_GBK" w:hint="eastAsia"/>
          <w:color w:val="000000" w:themeColor="text1"/>
          <w:sz w:val="32"/>
          <w:szCs w:val="32"/>
        </w:rPr>
        <w:t>、具有较大影响力和市场前景，服务我省优势传统产业转型升级和提质增效的特色产业领域。</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4</w:t>
      </w:r>
      <w:r w:rsidRPr="00BB320E">
        <w:rPr>
          <w:rFonts w:eastAsia="方正仿宋_GBK" w:hint="eastAsia"/>
          <w:color w:val="000000" w:themeColor="text1"/>
          <w:sz w:val="32"/>
          <w:szCs w:val="32"/>
        </w:rPr>
        <w:t>、开展国家和省级产业创新中心创建的重点领域。</w:t>
      </w:r>
    </w:p>
    <w:p w:rsidR="001B4AED" w:rsidRPr="00BB320E" w:rsidRDefault="001B4AED" w:rsidP="00BB320E">
      <w:pPr>
        <w:spacing w:line="590" w:lineRule="exact"/>
        <w:ind w:firstLineChars="200" w:firstLine="643"/>
        <w:jc w:val="both"/>
        <w:rPr>
          <w:rFonts w:eastAsia="方正仿宋_GBK"/>
          <w:b/>
          <w:color w:val="000000" w:themeColor="text1"/>
          <w:sz w:val="32"/>
          <w:szCs w:val="32"/>
        </w:rPr>
      </w:pPr>
      <w:r w:rsidRPr="00BB320E">
        <w:rPr>
          <w:rFonts w:eastAsia="方正仿宋_GBK" w:hint="eastAsia"/>
          <w:b/>
          <w:color w:val="000000" w:themeColor="text1"/>
          <w:sz w:val="32"/>
          <w:szCs w:val="32"/>
        </w:rPr>
        <w:t>二、申报条件</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1</w:t>
      </w:r>
      <w:r w:rsidRPr="00BB320E">
        <w:rPr>
          <w:rFonts w:eastAsia="方正仿宋_GBK" w:hint="eastAsia"/>
          <w:color w:val="000000" w:themeColor="text1"/>
          <w:sz w:val="32"/>
          <w:szCs w:val="32"/>
        </w:rPr>
        <w:t>、符合《办法》有关规定和本通知要求，方向定位明确，发展思路清晰，任务和目标合理。工程中心章程制定合理可行，具备按期建设、正常运行和持续创新的各项支撑条件。</w:t>
      </w:r>
    </w:p>
    <w:p w:rsidR="001B4AED" w:rsidRPr="00BB320E" w:rsidRDefault="001B4AED" w:rsidP="00BB320E">
      <w:pPr>
        <w:spacing w:line="590" w:lineRule="exact"/>
        <w:ind w:firstLineChars="200" w:firstLine="640"/>
        <w:jc w:val="both"/>
        <w:rPr>
          <w:rFonts w:eastAsia="方正仿宋_GBK"/>
          <w:color w:val="000000" w:themeColor="text1"/>
          <w:sz w:val="32"/>
          <w:szCs w:val="32"/>
          <w:u w:val="single"/>
        </w:rPr>
      </w:pPr>
      <w:r w:rsidRPr="00BB320E">
        <w:rPr>
          <w:rFonts w:eastAsia="方正仿宋_GBK"/>
          <w:color w:val="000000" w:themeColor="text1"/>
          <w:sz w:val="32"/>
          <w:szCs w:val="32"/>
        </w:rPr>
        <w:lastRenderedPageBreak/>
        <w:t>2</w:t>
      </w:r>
      <w:r w:rsidRPr="00BB320E">
        <w:rPr>
          <w:rFonts w:eastAsia="方正仿宋_GBK" w:hint="eastAsia"/>
          <w:color w:val="000000" w:themeColor="text1"/>
          <w:sz w:val="32"/>
          <w:szCs w:val="32"/>
        </w:rPr>
        <w:t>、具有较强的组织管理机构和管理团队，建立了规范的管理体制和运行机制；拥有高水平的学术与技术带头人和结构合理的技术创新团队。科研人员数量不低于</w:t>
      </w:r>
      <w:r w:rsidRPr="00BB320E">
        <w:rPr>
          <w:rFonts w:eastAsia="方正仿宋_GBK"/>
          <w:color w:val="000000" w:themeColor="text1"/>
          <w:sz w:val="32"/>
          <w:szCs w:val="32"/>
        </w:rPr>
        <w:t>20</w:t>
      </w:r>
      <w:r w:rsidRPr="00BB320E">
        <w:rPr>
          <w:rFonts w:eastAsia="方正仿宋_GBK" w:hint="eastAsia"/>
          <w:color w:val="000000" w:themeColor="text1"/>
          <w:sz w:val="32"/>
          <w:szCs w:val="32"/>
        </w:rPr>
        <w:t>人，专职科研人员数量不低于</w:t>
      </w:r>
      <w:r w:rsidRPr="00BB320E">
        <w:rPr>
          <w:rFonts w:eastAsia="方正仿宋_GBK"/>
          <w:color w:val="000000" w:themeColor="text1"/>
          <w:sz w:val="32"/>
          <w:szCs w:val="32"/>
        </w:rPr>
        <w:t>10</w:t>
      </w:r>
      <w:r w:rsidRPr="00BB320E">
        <w:rPr>
          <w:rFonts w:eastAsia="方正仿宋_GBK" w:hint="eastAsia"/>
          <w:color w:val="000000" w:themeColor="text1"/>
          <w:sz w:val="32"/>
          <w:szCs w:val="32"/>
        </w:rPr>
        <w:t>人，学术与技术带头人具有高级职称或博士学位。</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3</w:t>
      </w:r>
      <w:r w:rsidRPr="00BB320E">
        <w:rPr>
          <w:rFonts w:eastAsia="方正仿宋_GBK" w:hint="eastAsia"/>
          <w:color w:val="000000" w:themeColor="text1"/>
          <w:sz w:val="32"/>
          <w:szCs w:val="32"/>
        </w:rPr>
        <w:t>、拥有良好的研发场地</w:t>
      </w:r>
      <w:r w:rsidR="00BB320E">
        <w:rPr>
          <w:rFonts w:eastAsia="方正仿宋_GBK" w:hint="eastAsia"/>
          <w:color w:val="000000" w:themeColor="text1"/>
          <w:sz w:val="32"/>
          <w:szCs w:val="32"/>
        </w:rPr>
        <w:t>、</w:t>
      </w:r>
      <w:r w:rsidRPr="00BB320E">
        <w:rPr>
          <w:rFonts w:eastAsia="方正仿宋_GBK" w:hint="eastAsia"/>
          <w:color w:val="000000" w:themeColor="text1"/>
          <w:sz w:val="32"/>
          <w:szCs w:val="32"/>
        </w:rPr>
        <w:t>设施和设备仪器条件，对突破制约产业转型升级和重点产业发展的关键核心技术研发、重大研发成果工程化和产业化应用形成有效支撑和保障。研发设备原值不低于</w:t>
      </w:r>
      <w:r w:rsidRPr="00BB320E">
        <w:rPr>
          <w:rFonts w:eastAsia="方正仿宋_GBK"/>
          <w:color w:val="000000" w:themeColor="text1"/>
          <w:sz w:val="32"/>
          <w:szCs w:val="32"/>
        </w:rPr>
        <w:t>200</w:t>
      </w:r>
      <w:r w:rsidRPr="00BB320E">
        <w:rPr>
          <w:rFonts w:eastAsia="方正仿宋_GBK" w:hint="eastAsia"/>
          <w:color w:val="000000" w:themeColor="text1"/>
          <w:sz w:val="32"/>
          <w:szCs w:val="32"/>
        </w:rPr>
        <w:t>万元，研发场地相对独立</w:t>
      </w:r>
      <w:proofErr w:type="gramStart"/>
      <w:r w:rsidRPr="00BB320E">
        <w:rPr>
          <w:rFonts w:eastAsia="方正仿宋_GBK" w:hint="eastAsia"/>
          <w:color w:val="000000" w:themeColor="text1"/>
          <w:sz w:val="32"/>
          <w:szCs w:val="32"/>
        </w:rPr>
        <w:t>且面积</w:t>
      </w:r>
      <w:proofErr w:type="gramEnd"/>
      <w:r w:rsidRPr="00BB320E">
        <w:rPr>
          <w:rFonts w:eastAsia="方正仿宋_GBK" w:hint="eastAsia"/>
          <w:color w:val="000000" w:themeColor="text1"/>
          <w:sz w:val="32"/>
          <w:szCs w:val="32"/>
        </w:rPr>
        <w:t>不低于</w:t>
      </w:r>
      <w:r w:rsidRPr="00BB320E">
        <w:rPr>
          <w:rFonts w:eastAsia="方正仿宋_GBK"/>
          <w:color w:val="000000" w:themeColor="text1"/>
          <w:sz w:val="32"/>
          <w:szCs w:val="32"/>
        </w:rPr>
        <w:t>200</w:t>
      </w:r>
      <w:r w:rsidRPr="00BB320E">
        <w:rPr>
          <w:rFonts w:eastAsia="方正仿宋_GBK" w:hint="eastAsia"/>
          <w:color w:val="000000" w:themeColor="text1"/>
          <w:sz w:val="32"/>
          <w:szCs w:val="32"/>
        </w:rPr>
        <w:t>平方米。</w:t>
      </w:r>
      <w:r w:rsidRPr="00BB320E">
        <w:rPr>
          <w:rFonts w:eastAsia="方正仿宋_GBK"/>
          <w:color w:val="000000" w:themeColor="text1"/>
          <w:sz w:val="32"/>
          <w:szCs w:val="32"/>
        </w:rPr>
        <w:t xml:space="preserve"> </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4</w:t>
      </w:r>
      <w:r w:rsidRPr="00BB320E">
        <w:rPr>
          <w:rFonts w:eastAsia="方正仿宋_GBK" w:hint="eastAsia"/>
          <w:color w:val="000000" w:themeColor="text1"/>
          <w:sz w:val="32"/>
          <w:szCs w:val="32"/>
        </w:rPr>
        <w:t>、依托单位是行业龙头，具有技术领先优势的高成长型企业或高等院校、科研院所，主持（承担）过本领域省级以上科研计划或标准制定，具有一批拥有自主知识产权、处于国内领先水平、有待工程化开发和良好市场前景的重大科技成果，能为工程中心的建设和运行提供支持。</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5</w:t>
      </w:r>
      <w:r w:rsidRPr="00BB320E">
        <w:rPr>
          <w:rFonts w:eastAsia="方正仿宋_GBK" w:hint="eastAsia"/>
          <w:color w:val="000000" w:themeColor="text1"/>
          <w:sz w:val="32"/>
          <w:szCs w:val="32"/>
        </w:rPr>
        <w:t>、鼓励工程中心采用法人形式组建和运行。未采取法人形式组建的，必须与依托单位在人、财、物，尤其是科技成果所有权管理上保持清晰边界，指标数据能够独立核算、有据可查。</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6</w:t>
      </w:r>
      <w:r w:rsidRPr="00BB320E">
        <w:rPr>
          <w:rFonts w:eastAsia="方正仿宋_GBK" w:hint="eastAsia"/>
          <w:color w:val="000000" w:themeColor="text1"/>
          <w:sz w:val="32"/>
          <w:szCs w:val="32"/>
        </w:rPr>
        <w:t>、鼓励以依托单位为主，联合省内相关领域的优势企业、科研院所、高等院校、社会投资机构共同建设工程中心，有明确的共建协议和责任分工。科技成果所有权必须归属工程中心或依托单位。</w:t>
      </w:r>
    </w:p>
    <w:p w:rsidR="001B4AED" w:rsidRPr="00BB320E" w:rsidRDefault="001B4AED" w:rsidP="00BB320E">
      <w:pPr>
        <w:spacing w:line="590" w:lineRule="exact"/>
        <w:ind w:firstLineChars="200" w:firstLine="643"/>
        <w:jc w:val="both"/>
        <w:rPr>
          <w:rFonts w:eastAsia="方正仿宋_GBK"/>
          <w:b/>
          <w:color w:val="000000" w:themeColor="text1"/>
          <w:sz w:val="32"/>
          <w:szCs w:val="32"/>
        </w:rPr>
      </w:pPr>
      <w:r w:rsidRPr="00BB320E">
        <w:rPr>
          <w:rFonts w:eastAsia="方正仿宋_GBK" w:hint="eastAsia"/>
          <w:b/>
          <w:color w:val="000000" w:themeColor="text1"/>
          <w:sz w:val="32"/>
          <w:szCs w:val="32"/>
        </w:rPr>
        <w:lastRenderedPageBreak/>
        <w:t>三、申报程序</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hint="eastAsia"/>
          <w:color w:val="000000" w:themeColor="text1"/>
          <w:sz w:val="32"/>
          <w:szCs w:val="32"/>
        </w:rPr>
        <w:t>各主管部门对相关单位提出的申请进行初审并择优推荐。各设区市发展改革委推荐本市相关单位（中央企业驻</w:t>
      </w:r>
      <w:proofErr w:type="gramStart"/>
      <w:r w:rsidRPr="00BB320E">
        <w:rPr>
          <w:rFonts w:eastAsia="方正仿宋_GBK" w:hint="eastAsia"/>
          <w:color w:val="000000" w:themeColor="text1"/>
          <w:sz w:val="32"/>
          <w:szCs w:val="32"/>
        </w:rPr>
        <w:t>苏单位</w:t>
      </w:r>
      <w:proofErr w:type="gramEnd"/>
      <w:r w:rsidRPr="00BB320E">
        <w:rPr>
          <w:rFonts w:eastAsia="方正仿宋_GBK" w:hint="eastAsia"/>
          <w:color w:val="000000" w:themeColor="text1"/>
          <w:sz w:val="32"/>
          <w:szCs w:val="32"/>
        </w:rPr>
        <w:t>由所在地设区市推荐，不占用本市名额），省有关部门推荐本部门相关单位，省教育厅推荐在苏各高等院校。</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hint="eastAsia"/>
          <w:color w:val="000000" w:themeColor="text1"/>
          <w:sz w:val="32"/>
          <w:szCs w:val="32"/>
        </w:rPr>
        <w:t>省发展改革委受理各主管部门提交的申请报告和相关申报材料后，委托第三方机构对工程中心进行形式审查。对于通过形式审查的工程中心，组织专家进行评审，并根据专家评审意见，综合研究后予以认定并公示。</w:t>
      </w:r>
    </w:p>
    <w:p w:rsidR="001B4AED" w:rsidRPr="00BB320E" w:rsidRDefault="001B4AED" w:rsidP="00BB320E">
      <w:pPr>
        <w:spacing w:line="590" w:lineRule="exact"/>
        <w:ind w:firstLineChars="200" w:firstLine="643"/>
        <w:jc w:val="both"/>
        <w:rPr>
          <w:rFonts w:eastAsia="方正仿宋_GBK"/>
          <w:b/>
          <w:color w:val="000000" w:themeColor="text1"/>
          <w:sz w:val="32"/>
          <w:szCs w:val="32"/>
        </w:rPr>
      </w:pPr>
      <w:r w:rsidRPr="00BB320E">
        <w:rPr>
          <w:rFonts w:eastAsia="方正仿宋_GBK" w:hint="eastAsia"/>
          <w:b/>
          <w:color w:val="000000" w:themeColor="text1"/>
          <w:sz w:val="32"/>
          <w:szCs w:val="32"/>
        </w:rPr>
        <w:t>四、申报要求</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1</w:t>
      </w:r>
      <w:r w:rsidRPr="00BB320E">
        <w:rPr>
          <w:rFonts w:eastAsia="方正仿宋_GBK" w:hint="eastAsia"/>
          <w:color w:val="000000" w:themeColor="text1"/>
          <w:sz w:val="32"/>
          <w:szCs w:val="32"/>
        </w:rPr>
        <w:t>、请各主管部门按照本通知要求，组织符合条件的单位编制</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年江苏省工程研究中心建设方案，对申报材料认真审核，对其真实性予以确认，于</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w:t>
      </w:r>
      <w:r w:rsidRPr="00BB320E">
        <w:rPr>
          <w:rFonts w:eastAsia="方正仿宋_GBK"/>
          <w:color w:val="000000" w:themeColor="text1"/>
          <w:sz w:val="32"/>
          <w:szCs w:val="32"/>
        </w:rPr>
        <w:t>5</w:t>
      </w:r>
      <w:r w:rsidRPr="00BB320E">
        <w:rPr>
          <w:rFonts w:eastAsia="方正仿宋_GBK" w:hint="eastAsia"/>
          <w:color w:val="000000" w:themeColor="text1"/>
          <w:sz w:val="32"/>
          <w:szCs w:val="32"/>
        </w:rPr>
        <w:t>月</w:t>
      </w:r>
      <w:r w:rsidRPr="00BB320E">
        <w:rPr>
          <w:rFonts w:eastAsia="方正仿宋_GBK"/>
          <w:color w:val="000000" w:themeColor="text1"/>
          <w:sz w:val="32"/>
          <w:szCs w:val="32"/>
        </w:rPr>
        <w:t>24</w:t>
      </w:r>
      <w:r w:rsidRPr="00BB320E">
        <w:rPr>
          <w:rFonts w:eastAsia="方正仿宋_GBK" w:hint="eastAsia"/>
          <w:color w:val="000000" w:themeColor="text1"/>
          <w:sz w:val="32"/>
          <w:szCs w:val="32"/>
        </w:rPr>
        <w:t>日前报省发展改革委（申请报告和申报汇总表一式两份），逾期不予受理。</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2</w:t>
      </w:r>
      <w:r w:rsidRPr="00BB320E">
        <w:rPr>
          <w:rFonts w:eastAsia="方正仿宋_GBK" w:hint="eastAsia"/>
          <w:color w:val="000000" w:themeColor="text1"/>
          <w:sz w:val="32"/>
          <w:szCs w:val="32"/>
        </w:rPr>
        <w:t>、工程中心坚持高质量发展的原则布局。同一法人单位当年仅限申报</w:t>
      </w:r>
      <w:r w:rsidRPr="00BB320E">
        <w:rPr>
          <w:rFonts w:eastAsia="方正仿宋_GBK"/>
          <w:color w:val="000000" w:themeColor="text1"/>
          <w:sz w:val="32"/>
          <w:szCs w:val="32"/>
        </w:rPr>
        <w:t>1</w:t>
      </w:r>
      <w:r w:rsidRPr="00BB320E">
        <w:rPr>
          <w:rFonts w:eastAsia="方正仿宋_GBK" w:hint="eastAsia"/>
          <w:color w:val="000000" w:themeColor="text1"/>
          <w:sz w:val="32"/>
          <w:szCs w:val="32"/>
        </w:rPr>
        <w:t>个。各设区市可推荐不超过</w:t>
      </w:r>
      <w:r w:rsidRPr="00BB320E">
        <w:rPr>
          <w:rFonts w:eastAsia="方正仿宋_GBK"/>
          <w:color w:val="000000" w:themeColor="text1"/>
          <w:sz w:val="32"/>
          <w:szCs w:val="32"/>
        </w:rPr>
        <w:t>8</w:t>
      </w:r>
      <w:r w:rsidRPr="00BB320E">
        <w:rPr>
          <w:rFonts w:eastAsia="方正仿宋_GBK" w:hint="eastAsia"/>
          <w:color w:val="000000" w:themeColor="text1"/>
          <w:sz w:val="32"/>
          <w:szCs w:val="32"/>
        </w:rPr>
        <w:t>个。省教育厅可推荐不超过</w:t>
      </w:r>
      <w:r w:rsidRPr="00BB320E">
        <w:rPr>
          <w:rFonts w:eastAsia="方正仿宋_GBK"/>
          <w:color w:val="000000" w:themeColor="text1"/>
          <w:sz w:val="32"/>
          <w:szCs w:val="32"/>
        </w:rPr>
        <w:t>10</w:t>
      </w:r>
      <w:r w:rsidRPr="00BB320E">
        <w:rPr>
          <w:rFonts w:eastAsia="方正仿宋_GBK" w:hint="eastAsia"/>
          <w:color w:val="000000" w:themeColor="text1"/>
          <w:sz w:val="32"/>
          <w:szCs w:val="32"/>
        </w:rPr>
        <w:t>个。省各有关部门可推荐</w:t>
      </w:r>
      <w:r w:rsidRPr="00BB320E">
        <w:rPr>
          <w:rFonts w:eastAsia="方正仿宋_GBK"/>
          <w:color w:val="000000" w:themeColor="text1"/>
          <w:sz w:val="32"/>
          <w:szCs w:val="32"/>
        </w:rPr>
        <w:t>1</w:t>
      </w:r>
      <w:r w:rsidRPr="00BB320E">
        <w:rPr>
          <w:rFonts w:eastAsia="方正仿宋_GBK" w:hint="eastAsia"/>
          <w:color w:val="000000" w:themeColor="text1"/>
          <w:sz w:val="32"/>
          <w:szCs w:val="32"/>
        </w:rPr>
        <w:t>个，最终择优认定不超过</w:t>
      </w:r>
      <w:r w:rsidRPr="00BB320E">
        <w:rPr>
          <w:rFonts w:eastAsia="方正仿宋_GBK"/>
          <w:color w:val="000000" w:themeColor="text1"/>
          <w:sz w:val="32"/>
          <w:szCs w:val="32"/>
        </w:rPr>
        <w:t>10</w:t>
      </w:r>
      <w:r w:rsidRPr="00BB320E">
        <w:rPr>
          <w:rFonts w:eastAsia="方正仿宋_GBK" w:hint="eastAsia"/>
          <w:color w:val="000000" w:themeColor="text1"/>
          <w:sz w:val="32"/>
          <w:szCs w:val="32"/>
        </w:rPr>
        <w:t>个。各设区市可推荐不超过</w:t>
      </w:r>
      <w:r w:rsidRPr="00BB320E">
        <w:rPr>
          <w:rFonts w:eastAsia="方正仿宋_GBK"/>
          <w:color w:val="000000" w:themeColor="text1"/>
          <w:sz w:val="32"/>
          <w:szCs w:val="32"/>
        </w:rPr>
        <w:t>3</w:t>
      </w:r>
      <w:r w:rsidRPr="00BB320E">
        <w:rPr>
          <w:rFonts w:eastAsia="方正仿宋_GBK" w:hint="eastAsia"/>
          <w:color w:val="000000" w:themeColor="text1"/>
          <w:sz w:val="32"/>
          <w:szCs w:val="32"/>
        </w:rPr>
        <w:t>个</w:t>
      </w:r>
      <w:proofErr w:type="gramStart"/>
      <w:r w:rsidRPr="00BB320E">
        <w:rPr>
          <w:rFonts w:eastAsia="方正仿宋_GBK" w:hint="eastAsia"/>
          <w:color w:val="000000" w:themeColor="text1"/>
          <w:sz w:val="32"/>
          <w:szCs w:val="32"/>
        </w:rPr>
        <w:t>央企驻</w:t>
      </w:r>
      <w:proofErr w:type="gramEnd"/>
      <w:r w:rsidRPr="00BB320E">
        <w:rPr>
          <w:rFonts w:eastAsia="方正仿宋_GBK" w:hint="eastAsia"/>
          <w:color w:val="000000" w:themeColor="text1"/>
          <w:sz w:val="32"/>
          <w:szCs w:val="32"/>
        </w:rPr>
        <w:t>苏单位，最终择优认定不超过</w:t>
      </w:r>
      <w:r w:rsidRPr="00BB320E">
        <w:rPr>
          <w:rFonts w:eastAsia="方正仿宋_GBK"/>
          <w:color w:val="000000" w:themeColor="text1"/>
          <w:sz w:val="32"/>
          <w:szCs w:val="32"/>
        </w:rPr>
        <w:t>7</w:t>
      </w:r>
      <w:r w:rsidRPr="00BB320E">
        <w:rPr>
          <w:rFonts w:eastAsia="方正仿宋_GBK" w:hint="eastAsia"/>
          <w:color w:val="000000" w:themeColor="text1"/>
          <w:sz w:val="32"/>
          <w:szCs w:val="32"/>
        </w:rPr>
        <w:t>个。</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3</w:t>
      </w:r>
      <w:r w:rsidRPr="00BB320E">
        <w:rPr>
          <w:rFonts w:eastAsia="方正仿宋_GBK" w:hint="eastAsia"/>
          <w:color w:val="000000" w:themeColor="text1"/>
          <w:sz w:val="32"/>
          <w:szCs w:val="32"/>
        </w:rPr>
        <w:t>、各主管部门填报《</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年江苏省工程研究中心申报汇总表》（见附件</w:t>
      </w:r>
      <w:r w:rsidRPr="00BB320E">
        <w:rPr>
          <w:rFonts w:eastAsia="方正仿宋_GBK"/>
          <w:color w:val="000000" w:themeColor="text1"/>
          <w:sz w:val="32"/>
          <w:szCs w:val="32"/>
        </w:rPr>
        <w:t>1</w:t>
      </w:r>
      <w:r w:rsidRPr="00BB320E">
        <w:rPr>
          <w:rFonts w:eastAsia="方正仿宋_GBK" w:hint="eastAsia"/>
          <w:color w:val="000000" w:themeColor="text1"/>
          <w:sz w:val="32"/>
          <w:szCs w:val="32"/>
        </w:rPr>
        <w:t>）。各申报工程中心填报《</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年江苏省工程研究中心申报汇总表》《</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w:t>
      </w:r>
      <w:r w:rsidRPr="00BB320E">
        <w:rPr>
          <w:rFonts w:eastAsia="方正仿宋_GBK" w:hint="eastAsia"/>
          <w:color w:val="000000" w:themeColor="text1"/>
          <w:sz w:val="32"/>
          <w:szCs w:val="32"/>
        </w:rPr>
        <w:lastRenderedPageBreak/>
        <w:t>申报数据表》，编制《</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年江苏省工程研究中心申请报告》（见附件</w:t>
      </w:r>
      <w:r w:rsidRPr="00BB320E">
        <w:rPr>
          <w:rFonts w:eastAsia="方正仿宋_GBK"/>
          <w:color w:val="000000" w:themeColor="text1"/>
          <w:sz w:val="32"/>
          <w:szCs w:val="32"/>
        </w:rPr>
        <w:t>2</w:t>
      </w:r>
      <w:r w:rsidRPr="00BB320E">
        <w:rPr>
          <w:rFonts w:eastAsia="方正仿宋_GBK" w:hint="eastAsia"/>
          <w:color w:val="000000" w:themeColor="text1"/>
          <w:sz w:val="32"/>
          <w:szCs w:val="32"/>
        </w:rPr>
        <w:t>、</w:t>
      </w:r>
      <w:r w:rsidRPr="00BB320E">
        <w:rPr>
          <w:rFonts w:eastAsia="方正仿宋_GBK"/>
          <w:color w:val="000000" w:themeColor="text1"/>
          <w:sz w:val="32"/>
          <w:szCs w:val="32"/>
        </w:rPr>
        <w:t>3</w:t>
      </w:r>
      <w:r w:rsidRPr="00BB320E">
        <w:rPr>
          <w:rFonts w:eastAsia="方正仿宋_GBK" w:hint="eastAsia"/>
          <w:color w:val="000000" w:themeColor="text1"/>
          <w:sz w:val="32"/>
          <w:szCs w:val="32"/>
        </w:rPr>
        <w:t>、</w:t>
      </w:r>
      <w:r w:rsidRPr="00BB320E">
        <w:rPr>
          <w:rFonts w:eastAsia="方正仿宋_GBK"/>
          <w:color w:val="000000" w:themeColor="text1"/>
          <w:sz w:val="32"/>
          <w:szCs w:val="32"/>
        </w:rPr>
        <w:t>4</w:t>
      </w:r>
      <w:r w:rsidRPr="00BB320E">
        <w:rPr>
          <w:rFonts w:eastAsia="方正仿宋_GBK" w:hint="eastAsia"/>
          <w:color w:val="000000" w:themeColor="text1"/>
          <w:sz w:val="32"/>
          <w:szCs w:val="32"/>
        </w:rPr>
        <w:t>）。</w:t>
      </w: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color w:val="000000" w:themeColor="text1"/>
          <w:sz w:val="32"/>
          <w:szCs w:val="32"/>
        </w:rPr>
        <w:t>4</w:t>
      </w:r>
      <w:r w:rsidRPr="00BB320E">
        <w:rPr>
          <w:rFonts w:eastAsia="方正仿宋_GBK" w:hint="eastAsia"/>
          <w:color w:val="000000" w:themeColor="text1"/>
          <w:sz w:val="32"/>
          <w:szCs w:val="32"/>
        </w:rPr>
        <w:t>、申报材料一律采用</w:t>
      </w:r>
      <w:r w:rsidRPr="00BB320E">
        <w:rPr>
          <w:rFonts w:eastAsia="方正仿宋_GBK"/>
          <w:color w:val="000000" w:themeColor="text1"/>
          <w:sz w:val="32"/>
          <w:szCs w:val="32"/>
        </w:rPr>
        <w:t>A4</w:t>
      </w:r>
      <w:r w:rsidRPr="00BB320E">
        <w:rPr>
          <w:rFonts w:eastAsia="方正仿宋_GBK" w:hint="eastAsia"/>
          <w:color w:val="000000" w:themeColor="text1"/>
          <w:sz w:val="32"/>
          <w:szCs w:val="32"/>
        </w:rPr>
        <w:t>纸双面打印，胶装</w:t>
      </w:r>
      <w:r w:rsidRPr="00BB320E">
        <w:rPr>
          <w:rFonts w:eastAsia="方正仿宋_GBK"/>
          <w:color w:val="000000" w:themeColor="text1"/>
          <w:sz w:val="32"/>
          <w:szCs w:val="32"/>
        </w:rPr>
        <w:t>2</w:t>
      </w:r>
      <w:r w:rsidRPr="00BB320E">
        <w:rPr>
          <w:rFonts w:eastAsia="方正仿宋_GBK" w:hint="eastAsia"/>
          <w:color w:val="000000" w:themeColor="text1"/>
          <w:sz w:val="32"/>
          <w:szCs w:val="32"/>
        </w:rPr>
        <w:t>套（需签章齐全；不采用胶圈、文件夹等带有</w:t>
      </w:r>
      <w:proofErr w:type="gramStart"/>
      <w:r w:rsidRPr="00BB320E">
        <w:rPr>
          <w:rFonts w:eastAsia="方正仿宋_GBK" w:hint="eastAsia"/>
          <w:color w:val="000000" w:themeColor="text1"/>
          <w:sz w:val="32"/>
          <w:szCs w:val="32"/>
        </w:rPr>
        <w:t>突出棱边的</w:t>
      </w:r>
      <w:proofErr w:type="gramEnd"/>
      <w:r w:rsidRPr="00BB320E">
        <w:rPr>
          <w:rFonts w:eastAsia="方正仿宋_GBK" w:hint="eastAsia"/>
          <w:color w:val="000000" w:themeColor="text1"/>
          <w:sz w:val="32"/>
          <w:szCs w:val="32"/>
        </w:rPr>
        <w:t>装订方式；不采用上下</w:t>
      </w:r>
      <w:proofErr w:type="gramStart"/>
      <w:r w:rsidRPr="00BB320E">
        <w:rPr>
          <w:rFonts w:eastAsia="方正仿宋_GBK" w:hint="eastAsia"/>
          <w:color w:val="000000" w:themeColor="text1"/>
          <w:sz w:val="32"/>
          <w:szCs w:val="32"/>
        </w:rPr>
        <w:t>册</w:t>
      </w:r>
      <w:proofErr w:type="gramEnd"/>
      <w:r w:rsidRPr="00BB320E">
        <w:rPr>
          <w:rFonts w:eastAsia="方正仿宋_GBK" w:hint="eastAsia"/>
          <w:color w:val="000000" w:themeColor="text1"/>
          <w:sz w:val="32"/>
          <w:szCs w:val="32"/>
        </w:rPr>
        <w:t>形式）。申报材料及附件材料请按封面、申报汇总表、申报数据表、申请报告正文、相关附件顺序装订。另附电子版光盘一张（申报汇总表、申报数据表采用</w:t>
      </w:r>
      <w:r w:rsidRPr="00BB320E">
        <w:rPr>
          <w:rFonts w:eastAsia="方正仿宋_GBK"/>
          <w:color w:val="000000" w:themeColor="text1"/>
          <w:sz w:val="32"/>
          <w:szCs w:val="32"/>
        </w:rPr>
        <w:t>Excel</w:t>
      </w:r>
      <w:r w:rsidRPr="00BB320E">
        <w:rPr>
          <w:rFonts w:eastAsia="方正仿宋_GBK" w:hint="eastAsia"/>
          <w:color w:val="000000" w:themeColor="text1"/>
          <w:sz w:val="32"/>
          <w:szCs w:val="32"/>
        </w:rPr>
        <w:t>形式，申报材料及附件材料</w:t>
      </w:r>
      <w:r w:rsidRPr="00BB320E">
        <w:rPr>
          <w:rFonts w:eastAsia="方正仿宋_GBK"/>
          <w:color w:val="000000" w:themeColor="text1"/>
          <w:sz w:val="32"/>
          <w:szCs w:val="32"/>
        </w:rPr>
        <w:t>Word</w:t>
      </w:r>
      <w:r w:rsidRPr="00BB320E">
        <w:rPr>
          <w:rFonts w:eastAsia="方正仿宋_GBK" w:hint="eastAsia"/>
          <w:color w:val="000000" w:themeColor="text1"/>
          <w:sz w:val="32"/>
          <w:szCs w:val="32"/>
        </w:rPr>
        <w:t>版、</w:t>
      </w:r>
      <w:r w:rsidRPr="00BB320E">
        <w:rPr>
          <w:rFonts w:eastAsia="方正仿宋_GBK"/>
          <w:color w:val="000000" w:themeColor="text1"/>
          <w:sz w:val="32"/>
          <w:szCs w:val="32"/>
        </w:rPr>
        <w:t>PDF</w:t>
      </w:r>
      <w:r w:rsidRPr="00BB320E">
        <w:rPr>
          <w:rFonts w:eastAsia="方正仿宋_GBK" w:hint="eastAsia"/>
          <w:color w:val="000000" w:themeColor="text1"/>
          <w:sz w:val="32"/>
          <w:szCs w:val="32"/>
        </w:rPr>
        <w:t>版）。申报材料及附件材料</w:t>
      </w:r>
      <w:proofErr w:type="gramStart"/>
      <w:r w:rsidRPr="00BB320E">
        <w:rPr>
          <w:rFonts w:eastAsia="方正仿宋_GBK" w:hint="eastAsia"/>
          <w:color w:val="000000" w:themeColor="text1"/>
          <w:sz w:val="32"/>
          <w:szCs w:val="32"/>
        </w:rPr>
        <w:t>侧面用</w:t>
      </w:r>
      <w:proofErr w:type="gramEnd"/>
      <w:r w:rsidRPr="00BB320E">
        <w:rPr>
          <w:rFonts w:eastAsia="方正仿宋_GBK" w:hint="eastAsia"/>
          <w:color w:val="000000" w:themeColor="text1"/>
          <w:sz w:val="32"/>
          <w:szCs w:val="32"/>
        </w:rPr>
        <w:t>标签纸标注相关证明页，申报光盘上须记号笔注明所属设区市名称（或主管部门名称）、依托单位名称和工程中心名称。</w:t>
      </w:r>
    </w:p>
    <w:p w:rsidR="001B4AED" w:rsidRPr="00BB320E" w:rsidRDefault="001B4AED" w:rsidP="00BB320E">
      <w:pPr>
        <w:spacing w:line="590" w:lineRule="exact"/>
        <w:ind w:firstLineChars="200" w:firstLine="640"/>
        <w:jc w:val="both"/>
        <w:rPr>
          <w:rFonts w:eastAsia="方正仿宋_GBK"/>
          <w:color w:val="000000" w:themeColor="text1"/>
          <w:sz w:val="32"/>
          <w:szCs w:val="32"/>
        </w:rPr>
      </w:pPr>
    </w:p>
    <w:p w:rsidR="001B4AED" w:rsidRPr="00BB320E" w:rsidRDefault="001B4AED" w:rsidP="00BB320E">
      <w:pPr>
        <w:spacing w:line="590" w:lineRule="exact"/>
        <w:ind w:firstLineChars="200" w:firstLine="640"/>
        <w:jc w:val="both"/>
        <w:rPr>
          <w:rFonts w:eastAsia="方正仿宋_GBK"/>
          <w:color w:val="000000" w:themeColor="text1"/>
          <w:sz w:val="32"/>
          <w:szCs w:val="32"/>
        </w:rPr>
      </w:pPr>
    </w:p>
    <w:p w:rsidR="001B4AED" w:rsidRPr="00BB320E" w:rsidRDefault="001B4AED" w:rsidP="00BB320E">
      <w:pPr>
        <w:spacing w:line="590" w:lineRule="exact"/>
        <w:ind w:firstLineChars="200" w:firstLine="640"/>
        <w:jc w:val="both"/>
        <w:rPr>
          <w:rFonts w:eastAsia="方正仿宋_GBK"/>
          <w:color w:val="000000" w:themeColor="text1"/>
          <w:sz w:val="32"/>
          <w:szCs w:val="32"/>
        </w:rPr>
      </w:pPr>
      <w:r w:rsidRPr="00BB320E">
        <w:rPr>
          <w:rFonts w:eastAsia="方正仿宋_GBK" w:hint="eastAsia"/>
          <w:color w:val="000000" w:themeColor="text1"/>
          <w:sz w:val="32"/>
          <w:szCs w:val="32"/>
        </w:rPr>
        <w:t>附件：</w:t>
      </w:r>
    </w:p>
    <w:p w:rsidR="001B4AED" w:rsidRPr="00BB320E" w:rsidRDefault="001B4AED" w:rsidP="00BB320E">
      <w:pPr>
        <w:spacing w:line="590" w:lineRule="exact"/>
        <w:ind w:firstLineChars="400" w:firstLine="1280"/>
        <w:jc w:val="both"/>
        <w:rPr>
          <w:rFonts w:eastAsia="方正仿宋_GBK"/>
          <w:color w:val="000000" w:themeColor="text1"/>
          <w:sz w:val="32"/>
          <w:szCs w:val="32"/>
        </w:rPr>
      </w:pPr>
      <w:r w:rsidRPr="00BB320E">
        <w:rPr>
          <w:rFonts w:eastAsia="方正仿宋_GBK"/>
          <w:color w:val="000000" w:themeColor="text1"/>
          <w:sz w:val="32"/>
          <w:szCs w:val="32"/>
        </w:rPr>
        <w:t>1</w:t>
      </w:r>
      <w:r w:rsidR="00A727B9" w:rsidRPr="00BB320E">
        <w:rPr>
          <w:rFonts w:eastAsia="方正仿宋_GBK" w:hint="eastAsia"/>
          <w:color w:val="000000" w:themeColor="text1"/>
          <w:sz w:val="32"/>
          <w:szCs w:val="32"/>
        </w:rPr>
        <w:t>.</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年江苏省工程研究中心申报汇总表</w:t>
      </w:r>
    </w:p>
    <w:p w:rsidR="001B4AED" w:rsidRPr="00BB320E" w:rsidRDefault="001B4AED" w:rsidP="00BB320E">
      <w:pPr>
        <w:spacing w:line="590" w:lineRule="exact"/>
        <w:ind w:firstLineChars="400" w:firstLine="1280"/>
        <w:jc w:val="both"/>
        <w:rPr>
          <w:rFonts w:eastAsia="方正仿宋_GBK"/>
          <w:color w:val="000000" w:themeColor="text1"/>
          <w:sz w:val="32"/>
          <w:szCs w:val="32"/>
        </w:rPr>
      </w:pPr>
      <w:r w:rsidRPr="00BB320E">
        <w:rPr>
          <w:rFonts w:eastAsia="方正仿宋_GBK"/>
          <w:color w:val="000000" w:themeColor="text1"/>
          <w:sz w:val="32"/>
          <w:szCs w:val="32"/>
        </w:rPr>
        <w:t>2</w:t>
      </w:r>
      <w:r w:rsidR="00A727B9" w:rsidRPr="00BB320E">
        <w:rPr>
          <w:rFonts w:eastAsia="方正仿宋_GBK" w:hint="eastAsia"/>
          <w:color w:val="000000" w:themeColor="text1"/>
          <w:sz w:val="32"/>
          <w:szCs w:val="32"/>
        </w:rPr>
        <w:t>.</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年江苏省工程研究中心申报数据表（企业）</w:t>
      </w:r>
    </w:p>
    <w:p w:rsidR="001B4AED" w:rsidRPr="00BB320E" w:rsidRDefault="001B4AED" w:rsidP="00BB320E">
      <w:pPr>
        <w:spacing w:line="590" w:lineRule="exact"/>
        <w:ind w:leftChars="534" w:left="1442" w:hangingChars="50" w:hanging="160"/>
        <w:jc w:val="both"/>
        <w:rPr>
          <w:rFonts w:eastAsia="方正仿宋_GBK"/>
          <w:color w:val="000000" w:themeColor="text1"/>
          <w:sz w:val="32"/>
          <w:szCs w:val="32"/>
        </w:rPr>
      </w:pPr>
      <w:r w:rsidRPr="00BB320E">
        <w:rPr>
          <w:rFonts w:eastAsia="方正仿宋_GBK"/>
          <w:color w:val="000000" w:themeColor="text1"/>
          <w:sz w:val="32"/>
          <w:szCs w:val="32"/>
        </w:rPr>
        <w:t>3</w:t>
      </w:r>
      <w:r w:rsidR="00A727B9" w:rsidRPr="00BB320E">
        <w:rPr>
          <w:rFonts w:eastAsia="方正仿宋_GBK" w:hint="eastAsia"/>
          <w:color w:val="000000" w:themeColor="text1"/>
          <w:sz w:val="32"/>
          <w:szCs w:val="32"/>
        </w:rPr>
        <w:t>.</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年江苏省工程研究中心申报数据表（高等院校和科研院所）</w:t>
      </w:r>
    </w:p>
    <w:p w:rsidR="001B4AED" w:rsidRPr="00BB320E" w:rsidRDefault="001B4AED" w:rsidP="00BB320E">
      <w:pPr>
        <w:spacing w:line="590" w:lineRule="exact"/>
        <w:ind w:firstLineChars="400" w:firstLine="1280"/>
        <w:jc w:val="both"/>
        <w:rPr>
          <w:rFonts w:eastAsia="方正仿宋_GBK"/>
          <w:color w:val="000000" w:themeColor="text1"/>
          <w:sz w:val="32"/>
          <w:szCs w:val="32"/>
        </w:rPr>
      </w:pPr>
      <w:r w:rsidRPr="00BB320E">
        <w:rPr>
          <w:rFonts w:eastAsia="方正仿宋_GBK"/>
          <w:color w:val="000000" w:themeColor="text1"/>
          <w:sz w:val="32"/>
          <w:szCs w:val="32"/>
        </w:rPr>
        <w:t>4</w:t>
      </w:r>
      <w:r w:rsidR="00A727B9" w:rsidRPr="00BB320E">
        <w:rPr>
          <w:rFonts w:eastAsia="方正仿宋_GBK" w:hint="eastAsia"/>
          <w:color w:val="000000" w:themeColor="text1"/>
          <w:sz w:val="32"/>
          <w:szCs w:val="32"/>
        </w:rPr>
        <w:t>.</w:t>
      </w:r>
      <w:r w:rsidRPr="00BB320E">
        <w:rPr>
          <w:rFonts w:eastAsia="方正仿宋_GBK"/>
          <w:color w:val="000000" w:themeColor="text1"/>
          <w:sz w:val="32"/>
          <w:szCs w:val="32"/>
        </w:rPr>
        <w:t>2022</w:t>
      </w:r>
      <w:r w:rsidRPr="00BB320E">
        <w:rPr>
          <w:rFonts w:eastAsia="方正仿宋_GBK" w:hint="eastAsia"/>
          <w:color w:val="000000" w:themeColor="text1"/>
          <w:sz w:val="32"/>
          <w:szCs w:val="32"/>
        </w:rPr>
        <w:t>年江苏省工程研究中心申请报告大纲</w:t>
      </w:r>
    </w:p>
    <w:p w:rsidR="001B4AED" w:rsidRDefault="001B4AED" w:rsidP="00BB320E">
      <w:pPr>
        <w:spacing w:line="590" w:lineRule="exact"/>
        <w:ind w:firstLineChars="500" w:firstLine="1600"/>
        <w:jc w:val="both"/>
        <w:rPr>
          <w:rFonts w:eastAsia="方正仿宋_GBK" w:hint="eastAsia"/>
          <w:color w:val="000000" w:themeColor="text1"/>
          <w:sz w:val="32"/>
          <w:szCs w:val="32"/>
        </w:rPr>
      </w:pPr>
      <w:r w:rsidRPr="00BB320E">
        <w:rPr>
          <w:rFonts w:eastAsia="方正仿宋_GBK"/>
          <w:color w:val="000000" w:themeColor="text1"/>
          <w:sz w:val="32"/>
          <w:szCs w:val="32"/>
        </w:rPr>
        <w:t xml:space="preserve">                 </w:t>
      </w:r>
    </w:p>
    <w:p w:rsidR="007A7111" w:rsidRPr="00BB320E" w:rsidRDefault="007A7111" w:rsidP="007A7111">
      <w:pPr>
        <w:spacing w:line="590" w:lineRule="exact"/>
        <w:ind w:firstLineChars="1300" w:firstLine="4160"/>
        <w:jc w:val="both"/>
        <w:rPr>
          <w:rFonts w:eastAsia="方正仿宋_GBK"/>
          <w:color w:val="000000" w:themeColor="text1"/>
          <w:sz w:val="32"/>
          <w:szCs w:val="32"/>
        </w:rPr>
      </w:pPr>
      <w:r>
        <w:rPr>
          <w:rFonts w:eastAsia="方正仿宋_GBK" w:hint="eastAsia"/>
          <w:color w:val="000000" w:themeColor="text1"/>
          <w:sz w:val="32"/>
          <w:szCs w:val="32"/>
        </w:rPr>
        <w:t>江苏省发展改革委</w:t>
      </w:r>
    </w:p>
    <w:p w:rsidR="001B4AED" w:rsidRPr="00BB320E" w:rsidRDefault="001B4AED" w:rsidP="00BB320E">
      <w:pPr>
        <w:spacing w:line="590" w:lineRule="exact"/>
        <w:ind w:firstLineChars="500" w:firstLine="1600"/>
        <w:jc w:val="both"/>
        <w:rPr>
          <w:rFonts w:eastAsia="方正仿宋_GBK"/>
          <w:color w:val="000000" w:themeColor="text1"/>
          <w:sz w:val="32"/>
          <w:szCs w:val="32"/>
        </w:rPr>
      </w:pPr>
      <w:r w:rsidRPr="00BB320E">
        <w:rPr>
          <w:rFonts w:eastAsia="方正仿宋_GBK"/>
          <w:color w:val="000000" w:themeColor="text1"/>
          <w:sz w:val="32"/>
          <w:szCs w:val="32"/>
        </w:rPr>
        <w:t xml:space="preserve"> </w:t>
      </w:r>
      <w:r w:rsidR="007A7111">
        <w:rPr>
          <w:rFonts w:eastAsia="方正仿宋_GBK" w:hint="eastAsia"/>
          <w:color w:val="000000" w:themeColor="text1"/>
          <w:sz w:val="32"/>
          <w:szCs w:val="32"/>
        </w:rPr>
        <w:t xml:space="preserve">                </w:t>
      </w:r>
      <w:r w:rsidRPr="00BB320E">
        <w:rPr>
          <w:rFonts w:eastAsia="方正仿宋_GBK"/>
          <w:color w:val="000000" w:themeColor="text1"/>
          <w:sz w:val="32"/>
          <w:szCs w:val="32"/>
        </w:rPr>
        <w:t xml:space="preserve">  </w:t>
      </w:r>
      <w:r w:rsidR="00A727B9" w:rsidRPr="00BB320E">
        <w:rPr>
          <w:rFonts w:eastAsia="方正仿宋_GBK" w:hint="eastAsia"/>
          <w:color w:val="000000" w:themeColor="text1"/>
          <w:sz w:val="32"/>
          <w:szCs w:val="32"/>
        </w:rPr>
        <w:t>2022</w:t>
      </w:r>
      <w:r w:rsidRPr="00BB320E">
        <w:rPr>
          <w:rFonts w:eastAsia="方正仿宋_GBK" w:hint="eastAsia"/>
          <w:color w:val="000000" w:themeColor="text1"/>
          <w:sz w:val="32"/>
          <w:szCs w:val="32"/>
        </w:rPr>
        <w:t>年</w:t>
      </w:r>
      <w:r w:rsidR="00A727B9" w:rsidRPr="00BB320E">
        <w:rPr>
          <w:rFonts w:eastAsia="方正仿宋_GBK" w:hint="eastAsia"/>
          <w:color w:val="000000" w:themeColor="text1"/>
          <w:sz w:val="32"/>
          <w:szCs w:val="32"/>
        </w:rPr>
        <w:t>4</w:t>
      </w:r>
      <w:r w:rsidRPr="00BB320E">
        <w:rPr>
          <w:rFonts w:eastAsia="方正仿宋_GBK" w:hint="eastAsia"/>
          <w:color w:val="000000" w:themeColor="text1"/>
          <w:sz w:val="32"/>
          <w:szCs w:val="32"/>
        </w:rPr>
        <w:t>月</w:t>
      </w:r>
      <w:r w:rsidR="00A727B9" w:rsidRPr="00BB320E">
        <w:rPr>
          <w:rFonts w:eastAsia="方正仿宋_GBK" w:hint="eastAsia"/>
          <w:color w:val="000000" w:themeColor="text1"/>
          <w:sz w:val="32"/>
          <w:szCs w:val="32"/>
        </w:rPr>
        <w:t>8</w:t>
      </w:r>
      <w:r w:rsidRPr="00BB320E">
        <w:rPr>
          <w:rFonts w:eastAsia="方正仿宋_GBK" w:hint="eastAsia"/>
          <w:color w:val="000000" w:themeColor="text1"/>
          <w:sz w:val="32"/>
          <w:szCs w:val="32"/>
        </w:rPr>
        <w:t>日</w:t>
      </w:r>
    </w:p>
    <w:p w:rsidR="001B4AED" w:rsidRPr="00BB320E" w:rsidRDefault="001B4AED" w:rsidP="00BB320E">
      <w:pPr>
        <w:widowControl/>
        <w:autoSpaceDE/>
        <w:autoSpaceDN/>
        <w:adjustRightInd/>
        <w:spacing w:line="590" w:lineRule="exact"/>
        <w:jc w:val="both"/>
        <w:rPr>
          <w:rFonts w:eastAsia="方正仿宋_GBK"/>
          <w:color w:val="000000" w:themeColor="text1"/>
          <w:spacing w:val="-20"/>
          <w:sz w:val="32"/>
          <w:szCs w:val="32"/>
        </w:rPr>
        <w:sectPr w:rsidR="001B4AED" w:rsidRPr="00BB320E">
          <w:footerReference w:type="default" r:id="rId9"/>
          <w:pgSz w:w="11906" w:h="16838"/>
          <w:pgMar w:top="1440" w:right="1800" w:bottom="1440" w:left="1800" w:header="851" w:footer="992" w:gutter="0"/>
          <w:pgNumType w:fmt="numberInDash" w:start="1"/>
          <w:cols w:space="720"/>
          <w:docGrid w:type="lines" w:linePitch="326"/>
        </w:sectPr>
      </w:pPr>
    </w:p>
    <w:p w:rsidR="001B4AED" w:rsidRDefault="001B4AED" w:rsidP="001B4AED">
      <w:pPr>
        <w:autoSpaceDE/>
        <w:adjustRightInd/>
        <w:jc w:val="both"/>
        <w:outlineLvl w:val="0"/>
        <w:rPr>
          <w:rFonts w:eastAsia="黑体"/>
          <w:color w:val="000000" w:themeColor="text1"/>
          <w:sz w:val="32"/>
          <w:szCs w:val="32"/>
        </w:rPr>
      </w:pPr>
      <w:r>
        <w:rPr>
          <w:rFonts w:eastAsia="黑体" w:hint="eastAsia"/>
          <w:color w:val="000000" w:themeColor="text1"/>
          <w:sz w:val="32"/>
          <w:szCs w:val="32"/>
        </w:rPr>
        <w:lastRenderedPageBreak/>
        <w:t>附件</w:t>
      </w:r>
      <w:r>
        <w:rPr>
          <w:rFonts w:eastAsia="黑体"/>
          <w:color w:val="000000" w:themeColor="text1"/>
          <w:sz w:val="32"/>
          <w:szCs w:val="32"/>
        </w:rPr>
        <w:t xml:space="preserve">1        </w:t>
      </w:r>
    </w:p>
    <w:p w:rsidR="001B4AED" w:rsidRDefault="001B4AED" w:rsidP="001B4AED">
      <w:pPr>
        <w:autoSpaceDE/>
        <w:adjustRightInd/>
        <w:jc w:val="center"/>
        <w:rPr>
          <w:rFonts w:eastAsia="黑体"/>
          <w:bCs/>
          <w:color w:val="000000" w:themeColor="text1"/>
          <w:sz w:val="32"/>
          <w:szCs w:val="32"/>
        </w:rPr>
      </w:pPr>
      <w:r>
        <w:rPr>
          <w:rFonts w:eastAsia="方正黑体_GBK"/>
          <w:bCs/>
          <w:color w:val="000000" w:themeColor="text1"/>
          <w:sz w:val="32"/>
          <w:szCs w:val="32"/>
        </w:rPr>
        <w:t>2022</w:t>
      </w:r>
      <w:r>
        <w:rPr>
          <w:rFonts w:eastAsia="方正黑体_GBK" w:hint="eastAsia"/>
          <w:bCs/>
          <w:color w:val="000000" w:themeColor="text1"/>
          <w:sz w:val="32"/>
          <w:szCs w:val="32"/>
        </w:rPr>
        <w:t>年江苏省工程研究中心申报汇总表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153"/>
        <w:gridCol w:w="1590"/>
        <w:gridCol w:w="1457"/>
        <w:gridCol w:w="1457"/>
        <w:gridCol w:w="1590"/>
        <w:gridCol w:w="1457"/>
        <w:gridCol w:w="1196"/>
        <w:gridCol w:w="1023"/>
        <w:gridCol w:w="1485"/>
      </w:tblGrid>
      <w:tr w:rsidR="001B4AED" w:rsidTr="001B4AED">
        <w:trPr>
          <w:trHeight w:val="146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号</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申请工程中心</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名称</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主要</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依托单位组织机构代码</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工程中心研发基础条件</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建设内容</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w:t>
            </w:r>
            <w:r>
              <w:rPr>
                <w:rFonts w:eastAsia="宋体"/>
                <w:color w:val="000000" w:themeColor="text1"/>
                <w:kern w:val="2"/>
                <w:sz w:val="21"/>
                <w:szCs w:val="21"/>
              </w:rPr>
              <w:t>200</w:t>
            </w:r>
            <w:r>
              <w:rPr>
                <w:rFonts w:eastAsia="宋体" w:hint="eastAsia"/>
                <w:color w:val="000000" w:themeColor="text1"/>
                <w:kern w:val="2"/>
                <w:sz w:val="21"/>
                <w:szCs w:val="21"/>
              </w:rPr>
              <w:t>字以内）</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42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主体</w:t>
            </w:r>
          </w:p>
        </w:tc>
        <w:tc>
          <w:tcPr>
            <w:tcW w:w="3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建设</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地点</w:t>
            </w: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主管</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部门</w:t>
            </w:r>
          </w:p>
        </w:tc>
      </w:tr>
      <w:tr w:rsidR="001B4AED" w:rsidTr="001B4AED">
        <w:trPr>
          <w:trHeight w:val="964"/>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spacing w:line="240" w:lineRule="exact"/>
              <w:jc w:val="center"/>
              <w:rPr>
                <w:rFonts w:eastAsia="宋体"/>
                <w:color w:val="000000" w:themeColor="text1"/>
                <w:kern w:val="2"/>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企业</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高等院校</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科研院所</w:t>
            </w:r>
          </w:p>
        </w:tc>
        <w:tc>
          <w:tcPr>
            <w:tcW w:w="3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hint="eastAsia"/>
                <w:color w:val="000000" w:themeColor="text1"/>
                <w:kern w:val="2"/>
                <w:sz w:val="21"/>
                <w:szCs w:val="21"/>
              </w:rPr>
              <w:t>市、</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县（市）、区）</w:t>
            </w: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hint="eastAsia"/>
                <w:color w:val="000000" w:themeColor="text1"/>
                <w:kern w:val="2"/>
                <w:sz w:val="21"/>
                <w:szCs w:val="21"/>
              </w:rPr>
              <w:t>市发展改革委</w:t>
            </w:r>
            <w:r>
              <w:rPr>
                <w:rFonts w:eastAsia="宋体"/>
                <w:color w:val="000000" w:themeColor="text1"/>
                <w:kern w:val="2"/>
                <w:sz w:val="21"/>
                <w:szCs w:val="21"/>
              </w:rPr>
              <w:t>/</w:t>
            </w:r>
            <w:r>
              <w:rPr>
                <w:rFonts w:eastAsia="宋体" w:hint="eastAsia"/>
                <w:color w:val="000000" w:themeColor="text1"/>
                <w:kern w:val="2"/>
                <w:sz w:val="21"/>
                <w:szCs w:val="21"/>
              </w:rPr>
              <w:t>江苏省</w:t>
            </w:r>
            <w:r>
              <w:rPr>
                <w:rFonts w:eastAsia="宋体"/>
                <w:color w:val="000000" w:themeColor="text1"/>
                <w:kern w:val="2"/>
                <w:sz w:val="21"/>
                <w:szCs w:val="21"/>
              </w:rPr>
              <w:t>xx</w:t>
            </w:r>
            <w:r>
              <w:rPr>
                <w:rFonts w:eastAsia="宋体" w:hint="eastAsia"/>
                <w:color w:val="000000" w:themeColor="text1"/>
                <w:kern w:val="2"/>
                <w:sz w:val="21"/>
                <w:szCs w:val="21"/>
              </w:rPr>
              <w:t>（省有关部门）</w:t>
            </w: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1</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2</w:t>
            </w:r>
          </w:p>
        </w:tc>
        <w:tc>
          <w:tcPr>
            <w:tcW w:w="75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1B4AED" w:rsidRDefault="001B4AED">
            <w:pPr>
              <w:widowControl/>
              <w:autoSpaceDE/>
              <w:adjustRightInd/>
              <w:jc w:val="center"/>
              <w:rPr>
                <w:rFonts w:eastAsia="宋体"/>
                <w:color w:val="000000" w:themeColor="text1"/>
                <w:kern w:val="2"/>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r>
    </w:tbl>
    <w:p w:rsidR="001B4AED" w:rsidRDefault="001B4AED" w:rsidP="001B4AED">
      <w:pPr>
        <w:widowControl/>
        <w:autoSpaceDE/>
        <w:adjustRightInd/>
        <w:ind w:firstLineChars="150" w:firstLine="315"/>
        <w:rPr>
          <w:rFonts w:eastAsia="黑体"/>
          <w:color w:val="000000" w:themeColor="text1"/>
          <w:sz w:val="21"/>
          <w:szCs w:val="21"/>
        </w:rPr>
      </w:pPr>
      <w:r>
        <w:rPr>
          <w:rFonts w:eastAsia="黑体" w:hint="eastAsia"/>
          <w:color w:val="000000" w:themeColor="text1"/>
          <w:sz w:val="21"/>
          <w:szCs w:val="21"/>
        </w:rPr>
        <w:t>备注：</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1</w:t>
      </w:r>
      <w:r>
        <w:rPr>
          <w:rFonts w:eastAsiaTheme="majorEastAsia" w:hint="eastAsia"/>
          <w:color w:val="000000" w:themeColor="text1"/>
          <w:sz w:val="21"/>
          <w:szCs w:val="21"/>
        </w:rPr>
        <w:t>、工程中心研发基础条件：科研人员</w:t>
      </w:r>
      <w:r>
        <w:rPr>
          <w:rFonts w:eastAsiaTheme="majorEastAsia"/>
          <w:color w:val="000000" w:themeColor="text1"/>
          <w:sz w:val="21"/>
          <w:szCs w:val="21"/>
        </w:rPr>
        <w:t>xx</w:t>
      </w:r>
      <w:r>
        <w:rPr>
          <w:rFonts w:eastAsiaTheme="majorEastAsia" w:hint="eastAsia"/>
          <w:color w:val="000000" w:themeColor="text1"/>
          <w:sz w:val="21"/>
          <w:szCs w:val="21"/>
        </w:rPr>
        <w:t>人，专职科研人员</w:t>
      </w:r>
      <w:r>
        <w:rPr>
          <w:rFonts w:eastAsiaTheme="majorEastAsia"/>
          <w:color w:val="000000" w:themeColor="text1"/>
          <w:sz w:val="21"/>
          <w:szCs w:val="21"/>
        </w:rPr>
        <w:t>xx</w:t>
      </w:r>
      <w:r>
        <w:rPr>
          <w:rFonts w:eastAsiaTheme="majorEastAsia" w:hint="eastAsia"/>
          <w:color w:val="000000" w:themeColor="text1"/>
          <w:sz w:val="21"/>
          <w:szCs w:val="21"/>
        </w:rPr>
        <w:t>人，研发设备原值</w:t>
      </w:r>
      <w:r>
        <w:rPr>
          <w:rFonts w:eastAsiaTheme="majorEastAsia"/>
          <w:color w:val="000000" w:themeColor="text1"/>
          <w:sz w:val="21"/>
          <w:szCs w:val="21"/>
        </w:rPr>
        <w:t>xx</w:t>
      </w:r>
      <w:r>
        <w:rPr>
          <w:rFonts w:eastAsiaTheme="majorEastAsia" w:hint="eastAsia"/>
          <w:color w:val="000000" w:themeColor="text1"/>
          <w:sz w:val="21"/>
          <w:szCs w:val="21"/>
        </w:rPr>
        <w:t>万元，研发设施面积</w:t>
      </w:r>
      <w:r>
        <w:rPr>
          <w:rFonts w:eastAsiaTheme="majorEastAsia"/>
          <w:color w:val="000000" w:themeColor="text1"/>
          <w:sz w:val="21"/>
          <w:szCs w:val="21"/>
        </w:rPr>
        <w:t>xx</w:t>
      </w:r>
      <w:r>
        <w:rPr>
          <w:rFonts w:eastAsiaTheme="majorEastAsia" w:hint="eastAsia"/>
          <w:color w:val="000000" w:themeColor="text1"/>
          <w:sz w:val="21"/>
          <w:szCs w:val="21"/>
        </w:rPr>
        <w:t>平方米，主持（承担）省级以上科研计划</w:t>
      </w:r>
      <w:r>
        <w:rPr>
          <w:rFonts w:eastAsiaTheme="majorEastAsia"/>
          <w:color w:val="000000" w:themeColor="text1"/>
          <w:sz w:val="21"/>
          <w:szCs w:val="21"/>
        </w:rPr>
        <w:t>xx</w:t>
      </w:r>
      <w:r>
        <w:rPr>
          <w:rFonts w:eastAsiaTheme="majorEastAsia" w:hint="eastAsia"/>
          <w:color w:val="000000" w:themeColor="text1"/>
          <w:sz w:val="21"/>
          <w:szCs w:val="21"/>
        </w:rPr>
        <w:t>项，主持参与制定国际、国家或行业标准</w:t>
      </w:r>
      <w:r>
        <w:rPr>
          <w:rFonts w:eastAsiaTheme="majorEastAsia"/>
          <w:color w:val="000000" w:themeColor="text1"/>
          <w:sz w:val="21"/>
          <w:szCs w:val="21"/>
        </w:rPr>
        <w:t>xx</w:t>
      </w:r>
      <w:r>
        <w:rPr>
          <w:rFonts w:eastAsiaTheme="majorEastAsia" w:hint="eastAsia"/>
          <w:color w:val="000000" w:themeColor="text1"/>
          <w:sz w:val="21"/>
          <w:szCs w:val="21"/>
        </w:rPr>
        <w:t>项，具有高级职称或博士学位的技术带头人</w:t>
      </w:r>
      <w:r>
        <w:rPr>
          <w:rFonts w:eastAsiaTheme="majorEastAsia"/>
          <w:color w:val="000000" w:themeColor="text1"/>
          <w:sz w:val="21"/>
          <w:szCs w:val="21"/>
        </w:rPr>
        <w:t>xx</w:t>
      </w:r>
      <w:r>
        <w:rPr>
          <w:rFonts w:eastAsiaTheme="majorEastAsia" w:hint="eastAsia"/>
          <w:color w:val="000000" w:themeColor="text1"/>
          <w:sz w:val="21"/>
          <w:szCs w:val="21"/>
        </w:rPr>
        <w:t>人。</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2</w:t>
      </w:r>
      <w:r>
        <w:rPr>
          <w:rFonts w:eastAsiaTheme="majorEastAsia" w:hint="eastAsia"/>
          <w:color w:val="000000" w:themeColor="text1"/>
          <w:sz w:val="21"/>
          <w:szCs w:val="21"/>
        </w:rPr>
        <w:t>、建设内容（</w:t>
      </w:r>
      <w:r>
        <w:rPr>
          <w:rFonts w:eastAsiaTheme="majorEastAsia"/>
          <w:color w:val="000000" w:themeColor="text1"/>
          <w:sz w:val="21"/>
          <w:szCs w:val="21"/>
        </w:rPr>
        <w:t>200</w:t>
      </w:r>
      <w:r>
        <w:rPr>
          <w:rFonts w:eastAsiaTheme="majorEastAsia" w:hint="eastAsia"/>
          <w:color w:val="000000" w:themeColor="text1"/>
          <w:sz w:val="21"/>
          <w:szCs w:val="21"/>
        </w:rPr>
        <w:t>字以内）：围绕</w:t>
      </w:r>
      <w:r>
        <w:rPr>
          <w:rFonts w:eastAsiaTheme="majorEastAsia"/>
          <w:color w:val="000000" w:themeColor="text1"/>
          <w:sz w:val="21"/>
          <w:szCs w:val="21"/>
        </w:rPr>
        <w:t>xx</w:t>
      </w:r>
      <w:r>
        <w:rPr>
          <w:rFonts w:eastAsiaTheme="majorEastAsia" w:hint="eastAsia"/>
          <w:color w:val="000000" w:themeColor="text1"/>
          <w:sz w:val="21"/>
          <w:szCs w:val="21"/>
        </w:rPr>
        <w:t>产业（江苏主导或特色）发展中的</w:t>
      </w:r>
      <w:r>
        <w:rPr>
          <w:rFonts w:eastAsiaTheme="majorEastAsia"/>
          <w:color w:val="000000" w:themeColor="text1"/>
          <w:sz w:val="21"/>
          <w:szCs w:val="21"/>
        </w:rPr>
        <w:t>xx</w:t>
      </w:r>
      <w:r>
        <w:rPr>
          <w:rFonts w:eastAsiaTheme="majorEastAsia" w:hint="eastAsia"/>
          <w:color w:val="000000" w:themeColor="text1"/>
          <w:sz w:val="21"/>
          <w:szCs w:val="21"/>
        </w:rPr>
        <w:t>（具体的）等问题，建设</w:t>
      </w:r>
      <w:r>
        <w:rPr>
          <w:rFonts w:eastAsiaTheme="majorEastAsia"/>
          <w:color w:val="000000" w:themeColor="text1"/>
          <w:sz w:val="21"/>
          <w:szCs w:val="21"/>
        </w:rPr>
        <w:t>xx</w:t>
      </w:r>
      <w:r>
        <w:rPr>
          <w:rFonts w:eastAsiaTheme="majorEastAsia" w:hint="eastAsia"/>
          <w:color w:val="000000" w:themeColor="text1"/>
          <w:sz w:val="21"/>
          <w:szCs w:val="21"/>
        </w:rPr>
        <w:t>（具体的一个或若干个）等创新平台，开展</w:t>
      </w:r>
      <w:r>
        <w:rPr>
          <w:rFonts w:eastAsiaTheme="majorEastAsia"/>
          <w:color w:val="000000" w:themeColor="text1"/>
          <w:sz w:val="21"/>
          <w:szCs w:val="21"/>
        </w:rPr>
        <w:t>xx</w:t>
      </w:r>
      <w:r>
        <w:rPr>
          <w:rFonts w:eastAsiaTheme="majorEastAsia" w:hint="eastAsia"/>
          <w:color w:val="000000" w:themeColor="text1"/>
          <w:sz w:val="21"/>
          <w:szCs w:val="21"/>
        </w:rPr>
        <w:t>方面等研究，突破</w:t>
      </w:r>
      <w:r>
        <w:rPr>
          <w:rFonts w:eastAsiaTheme="majorEastAsia"/>
          <w:color w:val="000000" w:themeColor="text1"/>
          <w:sz w:val="21"/>
          <w:szCs w:val="21"/>
        </w:rPr>
        <w:t>xx</w:t>
      </w:r>
      <w:r>
        <w:rPr>
          <w:rFonts w:eastAsiaTheme="majorEastAsia" w:hint="eastAsia"/>
          <w:color w:val="000000" w:themeColor="text1"/>
          <w:sz w:val="21"/>
          <w:szCs w:val="21"/>
        </w:rPr>
        <w:t>（具体的）等关键技术或开发</w:t>
      </w:r>
      <w:r>
        <w:rPr>
          <w:rFonts w:eastAsiaTheme="majorEastAsia"/>
          <w:color w:val="000000" w:themeColor="text1"/>
          <w:sz w:val="21"/>
          <w:szCs w:val="21"/>
        </w:rPr>
        <w:t>xx</w:t>
      </w:r>
      <w:r>
        <w:rPr>
          <w:rFonts w:eastAsiaTheme="majorEastAsia" w:hint="eastAsia"/>
          <w:color w:val="000000" w:themeColor="text1"/>
          <w:sz w:val="21"/>
          <w:szCs w:val="21"/>
        </w:rPr>
        <w:t>装备。工程中心建设总投资</w:t>
      </w:r>
      <w:r>
        <w:rPr>
          <w:rFonts w:eastAsiaTheme="majorEastAsia"/>
          <w:color w:val="000000" w:themeColor="text1"/>
          <w:sz w:val="21"/>
          <w:szCs w:val="21"/>
        </w:rPr>
        <w:t>xx</w:t>
      </w:r>
      <w:r>
        <w:rPr>
          <w:rFonts w:eastAsiaTheme="majorEastAsia" w:hint="eastAsia"/>
          <w:color w:val="000000" w:themeColor="text1"/>
          <w:sz w:val="21"/>
          <w:szCs w:val="21"/>
        </w:rPr>
        <w:t>万元，建设期：</w:t>
      </w:r>
      <w:r>
        <w:rPr>
          <w:rFonts w:eastAsiaTheme="majorEastAsia"/>
          <w:color w:val="000000" w:themeColor="text1"/>
          <w:sz w:val="21"/>
          <w:szCs w:val="21"/>
        </w:rPr>
        <w:t>202X-202X</w:t>
      </w:r>
      <w:r>
        <w:rPr>
          <w:rFonts w:eastAsiaTheme="majorEastAsia" w:hint="eastAsia"/>
          <w:color w:val="000000" w:themeColor="text1"/>
          <w:sz w:val="21"/>
          <w:szCs w:val="21"/>
        </w:rPr>
        <w:t>年。</w:t>
      </w:r>
      <w:r>
        <w:rPr>
          <w:rFonts w:eastAsiaTheme="majorEastAsia"/>
          <w:color w:val="000000" w:themeColor="text1"/>
          <w:sz w:val="21"/>
          <w:szCs w:val="21"/>
        </w:rPr>
        <w:t xml:space="preserve">  </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3</w:t>
      </w:r>
      <w:r>
        <w:rPr>
          <w:rFonts w:eastAsiaTheme="maj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widowControl/>
        <w:autoSpaceDE/>
        <w:adjustRightInd/>
        <w:ind w:firstLineChars="200" w:firstLine="420"/>
        <w:rPr>
          <w:rFonts w:eastAsiaTheme="majorEastAsia"/>
          <w:color w:val="000000" w:themeColor="text1"/>
          <w:sz w:val="21"/>
          <w:szCs w:val="21"/>
        </w:rPr>
      </w:pPr>
      <w:r>
        <w:rPr>
          <w:rFonts w:eastAsiaTheme="majorEastAsia"/>
          <w:color w:val="000000" w:themeColor="text1"/>
          <w:sz w:val="21"/>
          <w:szCs w:val="21"/>
        </w:rPr>
        <w:t>4</w:t>
      </w:r>
      <w:r>
        <w:rPr>
          <w:rFonts w:eastAsiaTheme="majorEastAsia" w:hint="eastAsia"/>
          <w:color w:val="000000" w:themeColor="text1"/>
          <w:sz w:val="21"/>
          <w:szCs w:val="21"/>
        </w:rPr>
        <w:t>、本表由工程中心填报、主管部门汇总。</w:t>
      </w:r>
    </w:p>
    <w:p w:rsidR="001B4AED" w:rsidRDefault="001B4AED" w:rsidP="001B4AED">
      <w:pPr>
        <w:widowControl/>
        <w:autoSpaceDE/>
        <w:autoSpaceDN/>
        <w:adjustRightInd/>
        <w:rPr>
          <w:rFonts w:eastAsiaTheme="majorEastAsia"/>
          <w:color w:val="000000" w:themeColor="text1"/>
          <w:sz w:val="21"/>
          <w:szCs w:val="21"/>
        </w:rPr>
        <w:sectPr w:rsidR="001B4AED">
          <w:pgSz w:w="16838" w:h="11906" w:orient="landscape"/>
          <w:pgMar w:top="1800" w:right="1440" w:bottom="1800" w:left="1440" w:header="851" w:footer="992" w:gutter="0"/>
          <w:pgNumType w:fmt="numberInDash" w:start="5"/>
          <w:cols w:space="720"/>
          <w:docGrid w:type="lines" w:linePitch="326"/>
        </w:sectPr>
      </w:pPr>
    </w:p>
    <w:p w:rsidR="001B4AED" w:rsidRDefault="001B4AED" w:rsidP="001B4AED">
      <w:pPr>
        <w:autoSpaceDE/>
        <w:adjustRightInd/>
        <w:jc w:val="both"/>
        <w:outlineLvl w:val="0"/>
        <w:rPr>
          <w:rFonts w:eastAsia="黑体"/>
          <w:color w:val="000000" w:themeColor="text1"/>
          <w:sz w:val="32"/>
          <w:szCs w:val="32"/>
        </w:rPr>
      </w:pPr>
      <w:r>
        <w:rPr>
          <w:rFonts w:eastAsia="黑体" w:hint="eastAsia"/>
          <w:color w:val="000000" w:themeColor="text1"/>
          <w:sz w:val="32"/>
          <w:szCs w:val="32"/>
        </w:rPr>
        <w:lastRenderedPageBreak/>
        <w:t>附件</w:t>
      </w:r>
      <w:r>
        <w:rPr>
          <w:rFonts w:eastAsia="黑体"/>
          <w:color w:val="000000" w:themeColor="text1"/>
          <w:sz w:val="32"/>
          <w:szCs w:val="32"/>
        </w:rPr>
        <w:t xml:space="preserve">2 </w:t>
      </w:r>
    </w:p>
    <w:tbl>
      <w:tblPr>
        <w:tblW w:w="8647" w:type="dxa"/>
        <w:jc w:val="center"/>
        <w:tblLook w:val="04A0" w:firstRow="1" w:lastRow="0" w:firstColumn="1" w:lastColumn="0" w:noHBand="0" w:noVBand="1"/>
      </w:tblPr>
      <w:tblGrid>
        <w:gridCol w:w="738"/>
        <w:gridCol w:w="1134"/>
        <w:gridCol w:w="709"/>
        <w:gridCol w:w="1559"/>
        <w:gridCol w:w="411"/>
        <w:gridCol w:w="440"/>
        <w:gridCol w:w="709"/>
        <w:gridCol w:w="567"/>
        <w:gridCol w:w="2380"/>
      </w:tblGrid>
      <w:tr w:rsidR="001B4AED" w:rsidTr="001B4AED">
        <w:trPr>
          <w:trHeight w:val="930"/>
          <w:jc w:val="center"/>
        </w:trPr>
        <w:tc>
          <w:tcPr>
            <w:tcW w:w="8647" w:type="dxa"/>
            <w:gridSpan w:val="9"/>
            <w:vAlign w:val="center"/>
            <w:hideMark/>
          </w:tcPr>
          <w:p w:rsidR="001B4AED" w:rsidRDefault="001B4AED">
            <w:pPr>
              <w:widowControl/>
              <w:autoSpaceDE/>
              <w:adjustRightInd/>
              <w:jc w:val="center"/>
              <w:rPr>
                <w:rFonts w:eastAsia="方正小标宋_GBK"/>
                <w:color w:val="000000" w:themeColor="text1"/>
                <w:kern w:val="2"/>
                <w:sz w:val="36"/>
                <w:szCs w:val="36"/>
              </w:rPr>
            </w:pPr>
            <w:r>
              <w:rPr>
                <w:rFonts w:eastAsia="方正小标宋_GBK"/>
                <w:bCs/>
                <w:color w:val="000000" w:themeColor="text1"/>
                <w:kern w:val="2"/>
                <w:sz w:val="36"/>
                <w:szCs w:val="36"/>
              </w:rPr>
              <w:t>2022</w:t>
            </w:r>
            <w:r>
              <w:rPr>
                <w:rFonts w:eastAsia="方正小标宋_GBK" w:hint="eastAsia"/>
                <w:bCs/>
                <w:color w:val="000000" w:themeColor="text1"/>
                <w:kern w:val="2"/>
                <w:sz w:val="36"/>
                <w:szCs w:val="36"/>
              </w:rPr>
              <w:t>年江苏省工程研究中心申报数据表</w:t>
            </w:r>
          </w:p>
          <w:p w:rsidR="001B4AED" w:rsidRDefault="001B4AED">
            <w:pPr>
              <w:widowControl/>
              <w:autoSpaceDE/>
              <w:adjustRightInd/>
              <w:jc w:val="center"/>
              <w:rPr>
                <w:rFonts w:eastAsia="宋体"/>
                <w:color w:val="000000" w:themeColor="text1"/>
                <w:kern w:val="2"/>
                <w:sz w:val="22"/>
                <w:szCs w:val="22"/>
              </w:rPr>
            </w:pPr>
            <w:r>
              <w:rPr>
                <w:rFonts w:eastAsia="宋体" w:hint="eastAsia"/>
                <w:color w:val="000000" w:themeColor="text1"/>
                <w:kern w:val="2"/>
                <w:sz w:val="22"/>
                <w:szCs w:val="22"/>
              </w:rPr>
              <w:t>（企业填报）</w:t>
            </w:r>
          </w:p>
        </w:tc>
      </w:tr>
      <w:tr w:rsidR="001B4AED" w:rsidTr="001B4AED">
        <w:trPr>
          <w:trHeight w:val="419"/>
          <w:jc w:val="center"/>
        </w:trPr>
        <w:tc>
          <w:tcPr>
            <w:tcW w:w="8647" w:type="dxa"/>
            <w:gridSpan w:val="9"/>
            <w:vAlign w:val="center"/>
            <w:hideMark/>
          </w:tcPr>
          <w:p w:rsidR="001B4AED" w:rsidRDefault="001B4AED">
            <w:pPr>
              <w:widowControl/>
              <w:autoSpaceDE/>
              <w:adjustRightInd/>
              <w:rPr>
                <w:rFonts w:eastAsia="方正小标宋_GBK"/>
                <w:bCs/>
                <w:color w:val="000000" w:themeColor="text1"/>
                <w:kern w:val="2"/>
                <w:sz w:val="21"/>
                <w:szCs w:val="21"/>
              </w:rPr>
            </w:pPr>
            <w:r>
              <w:rPr>
                <w:rFonts w:eastAsia="宋体" w:hint="eastAsia"/>
                <w:color w:val="000000" w:themeColor="text1"/>
                <w:kern w:val="2"/>
                <w:sz w:val="21"/>
                <w:szCs w:val="21"/>
              </w:rPr>
              <w:t>工程中心或依托单位盖章：</w:t>
            </w:r>
            <w:r>
              <w:rPr>
                <w:rFonts w:eastAsia="宋体" w:hint="eastAsia"/>
                <w:bCs/>
                <w:color w:val="000000" w:themeColor="text1"/>
                <w:kern w:val="2"/>
                <w:sz w:val="21"/>
                <w:szCs w:val="21"/>
              </w:rPr>
              <w:t>（名称并加盖公章）</w:t>
            </w:r>
          </w:p>
        </w:tc>
      </w:tr>
      <w:tr w:rsidR="001B4AED" w:rsidTr="001B4AED">
        <w:trPr>
          <w:trHeight w:val="340"/>
          <w:jc w:val="center"/>
        </w:trPr>
        <w:tc>
          <w:tcPr>
            <w:tcW w:w="2581" w:type="dxa"/>
            <w:gridSpan w:val="3"/>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工程中心名称</w:t>
            </w:r>
          </w:p>
        </w:tc>
        <w:tc>
          <w:tcPr>
            <w:tcW w:w="6066" w:type="dxa"/>
            <w:gridSpan w:val="6"/>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申报年度</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2022</w:t>
            </w:r>
            <w:r>
              <w:rPr>
                <w:rFonts w:eastAsia="宋体" w:hint="eastAsia"/>
                <w:color w:val="000000" w:themeColor="text1"/>
                <w:kern w:val="2"/>
                <w:sz w:val="21"/>
                <w:szCs w:val="21"/>
              </w:rPr>
              <w:t>年</w:t>
            </w:r>
          </w:p>
        </w:tc>
        <w:tc>
          <w:tcPr>
            <w:tcW w:w="1716" w:type="dxa"/>
            <w:gridSpan w:val="3"/>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2380" w:type="dxa"/>
            <w:tcBorders>
              <w:top w:val="nil"/>
              <w:left w:val="nil"/>
              <w:bottom w:val="nil"/>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8"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工程中心建设总投资</w:t>
            </w:r>
          </w:p>
        </w:tc>
        <w:tc>
          <w:tcPr>
            <w:tcW w:w="1970" w:type="dxa"/>
            <w:gridSpan w:val="2"/>
            <w:tcBorders>
              <w:top w:val="single" w:sz="4" w:space="0" w:color="auto"/>
              <w:left w:val="nil"/>
              <w:bottom w:val="single" w:sz="8"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 xml:space="preserve">　</w:t>
            </w:r>
            <w:r>
              <w:rPr>
                <w:rFonts w:eastAsia="宋体"/>
                <w:color w:val="000000" w:themeColor="text1"/>
                <w:kern w:val="2"/>
                <w:sz w:val="21"/>
                <w:szCs w:val="21"/>
              </w:rPr>
              <w:t>XX</w:t>
            </w:r>
            <w:r>
              <w:rPr>
                <w:rFonts w:eastAsia="宋体" w:hint="eastAsia"/>
                <w:color w:val="000000" w:themeColor="text1"/>
                <w:kern w:val="2"/>
                <w:sz w:val="21"/>
                <w:szCs w:val="21"/>
              </w:rPr>
              <w:t>万元</w:t>
            </w:r>
          </w:p>
        </w:tc>
        <w:tc>
          <w:tcPr>
            <w:tcW w:w="1716" w:type="dxa"/>
            <w:gridSpan w:val="3"/>
            <w:tcBorders>
              <w:top w:val="single" w:sz="4" w:space="0" w:color="auto"/>
              <w:left w:val="nil"/>
              <w:bottom w:val="single" w:sz="8"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工程中心建设期</w:t>
            </w:r>
          </w:p>
        </w:tc>
        <w:tc>
          <w:tcPr>
            <w:tcW w:w="2380" w:type="dxa"/>
            <w:tcBorders>
              <w:top w:val="single" w:sz="4" w:space="0" w:color="auto"/>
              <w:left w:val="nil"/>
              <w:bottom w:val="single" w:sz="8" w:space="0" w:color="auto"/>
              <w:right w:val="single" w:sz="8"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p>
        </w:tc>
      </w:tr>
      <w:tr w:rsidR="001B4AED" w:rsidTr="001B4AED">
        <w:trPr>
          <w:trHeight w:val="340"/>
          <w:jc w:val="center"/>
        </w:trPr>
        <w:tc>
          <w:tcPr>
            <w:tcW w:w="2581" w:type="dxa"/>
            <w:gridSpan w:val="3"/>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工程中心运行模式</w:t>
            </w:r>
          </w:p>
        </w:tc>
        <w:tc>
          <w:tcPr>
            <w:tcW w:w="6066" w:type="dxa"/>
            <w:gridSpan w:val="6"/>
            <w:tcBorders>
              <w:top w:val="single" w:sz="8" w:space="0" w:color="auto"/>
              <w:left w:val="single" w:sz="4" w:space="0" w:color="auto"/>
              <w:bottom w:val="single" w:sz="4" w:space="0" w:color="auto"/>
              <w:right w:val="single" w:sz="8"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法人实体</w:t>
            </w:r>
            <w:r>
              <w:rPr>
                <w:rFonts w:eastAsia="宋体"/>
                <w:color w:val="000000" w:themeColor="text1"/>
                <w:kern w:val="2"/>
                <w:sz w:val="21"/>
                <w:szCs w:val="21"/>
              </w:rPr>
              <w:t xml:space="preserve"> </w:t>
            </w:r>
          </w:p>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非法人实体</w:t>
            </w:r>
          </w:p>
        </w:tc>
      </w:tr>
      <w:tr w:rsidR="001B4AED" w:rsidTr="001B4AED">
        <w:trPr>
          <w:trHeight w:val="340"/>
          <w:jc w:val="center"/>
        </w:trPr>
        <w:tc>
          <w:tcPr>
            <w:tcW w:w="4551" w:type="dxa"/>
            <w:gridSpan w:val="5"/>
            <w:tcBorders>
              <w:top w:val="single" w:sz="8" w:space="0" w:color="auto"/>
              <w:left w:val="single" w:sz="8" w:space="0" w:color="auto"/>
              <w:bottom w:val="single" w:sz="4"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申报工程中心</w:t>
            </w:r>
          </w:p>
        </w:tc>
        <w:tc>
          <w:tcPr>
            <w:tcW w:w="4096" w:type="dxa"/>
            <w:gridSpan w:val="4"/>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r>
      <w:tr w:rsidR="001B4AED" w:rsidTr="001B4AED">
        <w:trPr>
          <w:trHeight w:val="340"/>
          <w:jc w:val="center"/>
        </w:trPr>
        <w:tc>
          <w:tcPr>
            <w:tcW w:w="2581" w:type="dxa"/>
            <w:gridSpan w:val="3"/>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法定代表人或主要负责人</w:t>
            </w:r>
          </w:p>
        </w:tc>
        <w:tc>
          <w:tcPr>
            <w:tcW w:w="1970"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依托单位名称</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技术带头人</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工程中心地址</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单位地址</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421"/>
          <w:jc w:val="center"/>
        </w:trPr>
        <w:tc>
          <w:tcPr>
            <w:tcW w:w="8647" w:type="dxa"/>
            <w:gridSpan w:val="9"/>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b/>
                <w:bCs/>
                <w:color w:val="000000" w:themeColor="text1"/>
                <w:kern w:val="2"/>
                <w:sz w:val="21"/>
                <w:szCs w:val="21"/>
              </w:rPr>
            </w:pPr>
            <w:r>
              <w:rPr>
                <w:rFonts w:eastAsia="宋体" w:hint="eastAsia"/>
                <w:b/>
                <w:bCs/>
                <w:color w:val="000000" w:themeColor="text1"/>
                <w:kern w:val="2"/>
                <w:sz w:val="21"/>
                <w:szCs w:val="21"/>
              </w:rPr>
              <w:t>工程中心基本数据</w:t>
            </w:r>
          </w:p>
        </w:tc>
      </w:tr>
      <w:tr w:rsidR="001B4AED" w:rsidTr="001B4AED">
        <w:trPr>
          <w:trHeight w:val="399"/>
          <w:jc w:val="center"/>
        </w:trPr>
        <w:tc>
          <w:tcPr>
            <w:tcW w:w="738" w:type="dxa"/>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134"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类别</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数据名称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单位</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备注（数据来源）</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proofErr w:type="gramStart"/>
            <w:r>
              <w:rPr>
                <w:rFonts w:eastAsia="宋体" w:hint="eastAsia"/>
                <w:color w:val="000000" w:themeColor="text1"/>
                <w:kern w:val="2"/>
                <w:sz w:val="21"/>
                <w:szCs w:val="21"/>
              </w:rPr>
              <w:t>一</w:t>
            </w:r>
            <w:proofErr w:type="gramEnd"/>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r>
              <w:rPr>
                <w:rFonts w:eastAsia="宋体"/>
                <w:color w:val="000000" w:themeColor="text1"/>
                <w:kern w:val="2"/>
                <w:sz w:val="21"/>
                <w:szCs w:val="21"/>
              </w:rPr>
              <w:t xml:space="preserve">            </w:t>
            </w:r>
            <w:r>
              <w:rPr>
                <w:rFonts w:eastAsia="宋体" w:hint="eastAsia"/>
                <w:color w:val="000000" w:themeColor="text1"/>
                <w:kern w:val="2"/>
                <w:sz w:val="21"/>
                <w:szCs w:val="21"/>
              </w:rPr>
              <w:t>情况</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主营业务收入</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依托单位财务审计报表（集团公司采用合并报表，加盖公章，下同）</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利润总额</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依托单位财务审计报表（集团公司采用合并报表）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企业研究与试验发展经费</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企业研究开发活动及相关情况（</w:t>
            </w:r>
            <w:r>
              <w:rPr>
                <w:rFonts w:eastAsia="宋体"/>
                <w:color w:val="000000" w:themeColor="text1"/>
                <w:kern w:val="2"/>
                <w:sz w:val="18"/>
                <w:szCs w:val="18"/>
              </w:rPr>
              <w:t>107-2</w:t>
            </w:r>
            <w:r>
              <w:rPr>
                <w:rFonts w:eastAsia="宋体" w:hint="eastAsia"/>
                <w:color w:val="000000" w:themeColor="text1"/>
                <w:kern w:val="2"/>
                <w:sz w:val="18"/>
                <w:szCs w:val="18"/>
              </w:rPr>
              <w:t>表）、研发经费专项审计报告等</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员工总数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企业缴纳社保总人数证明</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基础条件</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仪器设备原值</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color w:val="000000" w:themeColor="text1"/>
                <w:kern w:val="2"/>
              </w:rPr>
            </w:pPr>
            <w:r>
              <w:rPr>
                <w:rFonts w:eastAsia="宋体" w:hint="eastAsia"/>
                <w:color w:val="000000" w:themeColor="text1"/>
                <w:kern w:val="2"/>
                <w:sz w:val="18"/>
                <w:szCs w:val="18"/>
              </w:rPr>
              <w:t>附表：工程中心研发设备原值汇总表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研发场地面积</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color w:val="000000" w:themeColor="text1"/>
                <w:kern w:val="2"/>
              </w:rPr>
            </w:pPr>
            <w:r>
              <w:rPr>
                <w:rFonts w:eastAsia="宋体" w:hint="eastAsia"/>
                <w:color w:val="000000" w:themeColor="text1"/>
                <w:kern w:val="2"/>
                <w:sz w:val="18"/>
                <w:szCs w:val="18"/>
              </w:rPr>
              <w:t>附表：工程中心研发场地统计表</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人才结构</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研发人员数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附表：工程中心研发人员汇总表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其中：博士人数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949"/>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学术与技术带头人数量</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6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ind w:firstLineChars="200" w:firstLine="420"/>
              <w:rPr>
                <w:rFonts w:eastAsia="宋体"/>
                <w:color w:val="000000" w:themeColor="text1"/>
                <w:kern w:val="2"/>
                <w:sz w:val="21"/>
                <w:szCs w:val="21"/>
              </w:rPr>
            </w:pPr>
            <w:r>
              <w:rPr>
                <w:rFonts w:eastAsia="宋体" w:hint="eastAsia"/>
                <w:color w:val="000000" w:themeColor="text1"/>
                <w:kern w:val="2"/>
                <w:sz w:val="21"/>
                <w:szCs w:val="21"/>
              </w:rPr>
              <w:t>专职研发人员数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tcPr>
          <w:p w:rsidR="001B4AED" w:rsidRDefault="001B4AED">
            <w:pPr>
              <w:widowControl/>
              <w:autoSpaceDE/>
              <w:adjustRightInd/>
              <w:rPr>
                <w:rFonts w:eastAsia="宋体"/>
                <w:color w:val="000000" w:themeColor="text1"/>
                <w:kern w:val="2"/>
                <w:sz w:val="21"/>
                <w:szCs w:val="21"/>
              </w:rPr>
            </w:pP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59"/>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科技活动</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在</w:t>
            </w:r>
            <w:proofErr w:type="gramStart"/>
            <w:r>
              <w:rPr>
                <w:rFonts w:eastAsia="宋体" w:hint="eastAsia"/>
                <w:color w:val="000000" w:themeColor="text1"/>
                <w:kern w:val="2"/>
                <w:sz w:val="21"/>
                <w:szCs w:val="21"/>
              </w:rPr>
              <w:t>研</w:t>
            </w:r>
            <w:proofErr w:type="gramEnd"/>
            <w:r>
              <w:rPr>
                <w:rFonts w:eastAsia="宋体" w:hint="eastAsia"/>
                <w:color w:val="000000" w:themeColor="text1"/>
                <w:kern w:val="2"/>
                <w:sz w:val="21"/>
                <w:szCs w:val="21"/>
              </w:rPr>
              <w:t>科技项目总数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附表：工程中心在</w:t>
            </w:r>
            <w:proofErr w:type="gramStart"/>
            <w:r>
              <w:rPr>
                <w:rFonts w:eastAsia="宋体" w:hint="eastAsia"/>
                <w:color w:val="000000" w:themeColor="text1"/>
                <w:kern w:val="2"/>
                <w:sz w:val="18"/>
                <w:szCs w:val="18"/>
              </w:rPr>
              <w:t>研</w:t>
            </w:r>
            <w:proofErr w:type="gramEnd"/>
            <w:r>
              <w:rPr>
                <w:rFonts w:eastAsia="宋体" w:hint="eastAsia"/>
                <w:color w:val="000000" w:themeColor="text1"/>
                <w:kern w:val="2"/>
                <w:sz w:val="18"/>
                <w:szCs w:val="18"/>
              </w:rPr>
              <w:t>科技项目汇总表</w:t>
            </w:r>
          </w:p>
        </w:tc>
      </w:tr>
      <w:tr w:rsidR="001B4AED" w:rsidTr="001B4AED">
        <w:trPr>
          <w:trHeight w:val="495"/>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其中：国家及省部级项目数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738" w:type="dxa"/>
            <w:vMerge w:val="restart"/>
            <w:tcBorders>
              <w:top w:val="nil"/>
              <w:left w:val="single" w:sz="8"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lastRenderedPageBreak/>
              <w:t>五</w:t>
            </w: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成果与</w:t>
            </w:r>
            <w:r>
              <w:rPr>
                <w:rFonts w:eastAsia="宋体"/>
                <w:color w:val="000000" w:themeColor="text1"/>
                <w:kern w:val="2"/>
                <w:sz w:val="21"/>
                <w:szCs w:val="21"/>
              </w:rPr>
              <w:t xml:space="preserve">              </w:t>
            </w:r>
            <w:r>
              <w:rPr>
                <w:rFonts w:eastAsia="宋体" w:hint="eastAsia"/>
                <w:color w:val="000000" w:themeColor="text1"/>
                <w:kern w:val="2"/>
                <w:sz w:val="21"/>
                <w:szCs w:val="21"/>
              </w:rPr>
              <w:t>行业贡献</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专利授权数</w:t>
            </w:r>
            <w:r>
              <w:rPr>
                <w:rFonts w:eastAsia="宋体"/>
                <w:color w:val="000000" w:themeColor="text1"/>
                <w:kern w:val="2"/>
                <w:sz w:val="21"/>
                <w:szCs w:val="21"/>
              </w:rPr>
              <w:t>*</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附表：工程中心授权专利汇总表</w:t>
            </w: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其中：发明专利授权数</w:t>
            </w:r>
            <w:r>
              <w:rPr>
                <w:rFonts w:eastAsia="宋体"/>
                <w:color w:val="000000" w:themeColor="text1"/>
                <w:kern w:val="2"/>
                <w:sz w:val="21"/>
                <w:szCs w:val="21"/>
              </w:rPr>
              <w:t>*</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实用新型专利授权数</w:t>
            </w:r>
            <w:r>
              <w:rPr>
                <w:rFonts w:eastAsia="宋体"/>
                <w:color w:val="000000" w:themeColor="text1"/>
                <w:kern w:val="2"/>
                <w:sz w:val="21"/>
                <w:szCs w:val="21"/>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当年被受理的专利申请数</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附表：工程中心申请专利汇总表</w:t>
            </w: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其中：被受理的发明专利申请数</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61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新产品新技术数量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附表：工程中心新产品新技术汇总表</w:t>
            </w:r>
          </w:p>
        </w:tc>
      </w:tr>
      <w:tr w:rsidR="001B4AED" w:rsidTr="001B4AED">
        <w:trPr>
          <w:trHeight w:val="750"/>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首台</w:t>
            </w:r>
            <w:r>
              <w:rPr>
                <w:rFonts w:eastAsia="宋体"/>
                <w:color w:val="000000" w:themeColor="text1"/>
                <w:kern w:val="2"/>
                <w:sz w:val="21"/>
                <w:szCs w:val="21"/>
              </w:rPr>
              <w:t>(</w:t>
            </w:r>
            <w:r>
              <w:rPr>
                <w:rFonts w:eastAsia="宋体" w:hint="eastAsia"/>
                <w:color w:val="000000" w:themeColor="text1"/>
                <w:kern w:val="2"/>
                <w:sz w:val="21"/>
                <w:szCs w:val="21"/>
              </w:rPr>
              <w:t>套</w:t>
            </w:r>
            <w:r>
              <w:rPr>
                <w:rFonts w:eastAsia="宋体"/>
                <w:color w:val="000000" w:themeColor="text1"/>
                <w:kern w:val="2"/>
                <w:sz w:val="21"/>
                <w:szCs w:val="21"/>
              </w:rPr>
              <w:t>)</w:t>
            </w:r>
            <w:r>
              <w:rPr>
                <w:rFonts w:eastAsia="宋体" w:hint="eastAsia"/>
                <w:color w:val="000000" w:themeColor="text1"/>
                <w:kern w:val="2"/>
                <w:sz w:val="21"/>
                <w:szCs w:val="21"/>
              </w:rPr>
              <w:t>重大技术装备数量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hideMark/>
          </w:tcPr>
          <w:p w:rsidR="001B4AED" w:rsidRDefault="001B4AED">
            <w:pPr>
              <w:widowControl/>
              <w:autoSpaceDE/>
              <w:adjustRightInd/>
              <w:spacing w:line="240" w:lineRule="exact"/>
              <w:jc w:val="both"/>
              <w:rPr>
                <w:rFonts w:eastAsia="宋体"/>
                <w:color w:val="000000" w:themeColor="text1"/>
                <w:kern w:val="2"/>
                <w:sz w:val="21"/>
                <w:szCs w:val="21"/>
              </w:rPr>
            </w:pPr>
            <w:r>
              <w:rPr>
                <w:rFonts w:eastAsia="宋体" w:hint="eastAsia"/>
                <w:color w:val="000000" w:themeColor="text1"/>
                <w:kern w:val="2"/>
                <w:sz w:val="18"/>
                <w:szCs w:val="18"/>
              </w:rPr>
              <w:t>附表：工程中心首台</w:t>
            </w:r>
            <w:r>
              <w:rPr>
                <w:rFonts w:eastAsia="宋体"/>
                <w:color w:val="000000" w:themeColor="text1"/>
                <w:kern w:val="2"/>
                <w:sz w:val="18"/>
                <w:szCs w:val="18"/>
              </w:rPr>
              <w:t>(</w:t>
            </w:r>
            <w:r>
              <w:rPr>
                <w:rFonts w:eastAsia="宋体" w:hint="eastAsia"/>
                <w:color w:val="000000" w:themeColor="text1"/>
                <w:kern w:val="2"/>
                <w:sz w:val="18"/>
                <w:szCs w:val="18"/>
              </w:rPr>
              <w:t>套</w:t>
            </w:r>
            <w:r>
              <w:rPr>
                <w:rFonts w:eastAsia="宋体"/>
                <w:color w:val="000000" w:themeColor="text1"/>
                <w:kern w:val="2"/>
                <w:sz w:val="18"/>
                <w:szCs w:val="18"/>
              </w:rPr>
              <w:t>)</w:t>
            </w:r>
            <w:r>
              <w:rPr>
                <w:rFonts w:eastAsia="宋体" w:hint="eastAsia"/>
                <w:color w:val="000000" w:themeColor="text1"/>
                <w:kern w:val="2"/>
                <w:sz w:val="18"/>
                <w:szCs w:val="18"/>
              </w:rPr>
              <w:t>重大技术装备汇总表</w:t>
            </w:r>
          </w:p>
        </w:tc>
      </w:tr>
      <w:tr w:rsidR="001B4AED" w:rsidTr="001B4AED">
        <w:trPr>
          <w:trHeight w:val="55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新产品销售收入</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jc w:val="both"/>
              <w:rPr>
                <w:color w:val="000000" w:themeColor="text1"/>
                <w:kern w:val="2"/>
              </w:rPr>
            </w:pPr>
            <w:r>
              <w:rPr>
                <w:rFonts w:eastAsia="宋体" w:hint="eastAsia"/>
                <w:color w:val="000000" w:themeColor="text1"/>
                <w:kern w:val="2"/>
                <w:sz w:val="18"/>
                <w:szCs w:val="18"/>
              </w:rPr>
              <w:t>附表：工程中心新产品销售收入及利润汇总表</w:t>
            </w:r>
          </w:p>
        </w:tc>
      </w:tr>
      <w:tr w:rsidR="001B4AED" w:rsidTr="001B4AED">
        <w:trPr>
          <w:trHeight w:val="73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主持或参与国际、国家与行业标准数量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附表：工程中心主持或参与制定标准汇总表</w:t>
            </w:r>
          </w:p>
        </w:tc>
      </w:tr>
      <w:tr w:rsidR="001B4AED" w:rsidTr="001B4AED">
        <w:trPr>
          <w:trHeight w:val="97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国家、省部级奖项</w:t>
            </w:r>
            <w:r>
              <w:rPr>
                <w:rFonts w:eastAsia="宋体"/>
                <w:color w:val="000000" w:themeColor="text1"/>
                <w:kern w:val="2"/>
                <w:sz w:val="21"/>
                <w:szCs w:val="21"/>
              </w:rPr>
              <w:t>*</w:t>
            </w:r>
          </w:p>
        </w:tc>
        <w:tc>
          <w:tcPr>
            <w:tcW w:w="851" w:type="dxa"/>
            <w:gridSpan w:val="2"/>
            <w:tcBorders>
              <w:top w:val="nil"/>
              <w:left w:val="nil"/>
              <w:bottom w:val="single" w:sz="8"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8"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附表：工程中心获国家和省部级奖励汇总表</w:t>
            </w:r>
          </w:p>
        </w:tc>
      </w:tr>
    </w:tbl>
    <w:p w:rsidR="001B4AED" w:rsidRDefault="001B4AED" w:rsidP="001B4AED">
      <w:pPr>
        <w:autoSpaceDE/>
        <w:adjustRightInd/>
        <w:jc w:val="both"/>
        <w:rPr>
          <w:rFonts w:ascii="黑体" w:eastAsia="黑体" w:hAnsi="黑体"/>
          <w:color w:val="000000" w:themeColor="text1"/>
          <w:sz w:val="21"/>
          <w:szCs w:val="21"/>
        </w:rPr>
      </w:pPr>
      <w:r>
        <w:rPr>
          <w:rFonts w:ascii="黑体" w:eastAsia="黑体" w:hAnsi="黑体" w:hint="eastAsia"/>
          <w:color w:val="000000" w:themeColor="text1"/>
          <w:sz w:val="21"/>
          <w:szCs w:val="21"/>
        </w:rPr>
        <w:t>备注：</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1</w:t>
      </w:r>
      <w:r>
        <w:rPr>
          <w:rFonts w:eastAsia="宋体" w:hint="eastAsia"/>
          <w:color w:val="000000" w:themeColor="text1"/>
          <w:sz w:val="21"/>
          <w:szCs w:val="21"/>
        </w:rPr>
        <w:t>、</w:t>
      </w:r>
      <w:r>
        <w:rPr>
          <w:rFonts w:eastAsia="宋体"/>
          <w:color w:val="000000" w:themeColor="text1"/>
          <w:sz w:val="21"/>
          <w:szCs w:val="21"/>
        </w:rPr>
        <w:t>*</w:t>
      </w:r>
      <w:r>
        <w:rPr>
          <w:rFonts w:eastAsia="宋体" w:hint="eastAsia"/>
          <w:color w:val="000000" w:themeColor="text1"/>
          <w:sz w:val="21"/>
          <w:szCs w:val="21"/>
        </w:rPr>
        <w:t>为截止</w:t>
      </w:r>
      <w:r>
        <w:rPr>
          <w:rFonts w:eastAsia="宋体"/>
          <w:color w:val="000000" w:themeColor="text1"/>
          <w:sz w:val="21"/>
          <w:szCs w:val="21"/>
        </w:rPr>
        <w:t>2021</w:t>
      </w:r>
      <w:r>
        <w:rPr>
          <w:rFonts w:eastAsia="宋体" w:hint="eastAsia"/>
          <w:color w:val="000000" w:themeColor="text1"/>
          <w:sz w:val="21"/>
          <w:szCs w:val="21"/>
        </w:rPr>
        <w:t>年累计数据，其余为</w:t>
      </w:r>
      <w:r>
        <w:rPr>
          <w:rFonts w:eastAsia="宋体"/>
          <w:color w:val="000000" w:themeColor="text1"/>
          <w:sz w:val="21"/>
          <w:szCs w:val="21"/>
        </w:rPr>
        <w:t>2021</w:t>
      </w:r>
      <w:r>
        <w:rPr>
          <w:rFonts w:eastAsia="宋体" w:hint="eastAsia"/>
          <w:color w:val="000000" w:themeColor="text1"/>
          <w:sz w:val="21"/>
          <w:szCs w:val="21"/>
        </w:rPr>
        <w:t>年当年数据。</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2</w:t>
      </w:r>
      <w:r>
        <w:rPr>
          <w:rFonts w:eastAsia="宋体" w:hint="eastAsia"/>
          <w:color w:val="000000" w:themeColor="text1"/>
          <w:sz w:val="21"/>
          <w:szCs w:val="21"/>
        </w:rPr>
        <w:t>、</w:t>
      </w:r>
      <w:r>
        <w:rPr>
          <w:rFonts w:asciiTheme="minorEastAsia" w:hAnsiTheme="min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3</w:t>
      </w:r>
      <w:r>
        <w:rPr>
          <w:rFonts w:eastAsia="宋体" w:hint="eastAsia"/>
          <w:color w:val="000000" w:themeColor="text1"/>
          <w:sz w:val="21"/>
          <w:szCs w:val="21"/>
        </w:rPr>
        <w:t>、工程中心负责人须全职在工程中心工作。</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4</w:t>
      </w:r>
      <w:r>
        <w:rPr>
          <w:rFonts w:eastAsia="宋体" w:hint="eastAsia"/>
          <w:color w:val="000000" w:themeColor="text1"/>
          <w:sz w:val="21"/>
          <w:szCs w:val="21"/>
        </w:rPr>
        <w:t>、工程中心依托单位只能有</w:t>
      </w:r>
      <w:r>
        <w:rPr>
          <w:rFonts w:eastAsia="宋体"/>
          <w:color w:val="000000" w:themeColor="text1"/>
          <w:sz w:val="21"/>
          <w:szCs w:val="21"/>
        </w:rPr>
        <w:t>1</w:t>
      </w:r>
      <w:r>
        <w:rPr>
          <w:rFonts w:eastAsia="宋体" w:hint="eastAsia"/>
          <w:color w:val="000000" w:themeColor="text1"/>
          <w:sz w:val="21"/>
          <w:szCs w:val="21"/>
        </w:rPr>
        <w:t>家且唯一。</w:t>
      </w:r>
    </w:p>
    <w:p w:rsidR="001B4AED" w:rsidRDefault="001B4AED" w:rsidP="001B4AED">
      <w:pPr>
        <w:autoSpaceDE/>
        <w:adjustRightInd/>
        <w:jc w:val="both"/>
        <w:rPr>
          <w:rFonts w:eastAsia="宋体"/>
          <w:color w:val="000000" w:themeColor="text1"/>
          <w:sz w:val="21"/>
          <w:szCs w:val="21"/>
        </w:rPr>
      </w:pPr>
    </w:p>
    <w:p w:rsidR="001B4AED" w:rsidRDefault="001B4AED" w:rsidP="001B4AED">
      <w:pPr>
        <w:autoSpaceDE/>
        <w:adjustRightInd/>
        <w:jc w:val="both"/>
        <w:rPr>
          <w:rFonts w:eastAsia="宋体"/>
          <w:color w:val="000000" w:themeColor="text1"/>
          <w:sz w:val="21"/>
          <w:szCs w:val="21"/>
        </w:rPr>
      </w:pPr>
    </w:p>
    <w:p w:rsidR="001B4AED" w:rsidRDefault="001B4AED" w:rsidP="001B4AED">
      <w:pPr>
        <w:autoSpaceDE/>
        <w:adjustRightInd/>
        <w:jc w:val="both"/>
        <w:outlineLvl w:val="0"/>
        <w:rPr>
          <w:rFonts w:eastAsia="黑体"/>
          <w:color w:val="000000" w:themeColor="text1"/>
          <w:sz w:val="32"/>
          <w:szCs w:val="32"/>
        </w:rPr>
      </w:pPr>
      <w:r>
        <w:rPr>
          <w:rFonts w:eastAsia="黑体"/>
          <w:color w:val="000000" w:themeColor="text1"/>
          <w:sz w:val="32"/>
          <w:szCs w:val="32"/>
        </w:rPr>
        <w:br w:type="page"/>
      </w:r>
      <w:r>
        <w:rPr>
          <w:rFonts w:eastAsia="黑体" w:hint="eastAsia"/>
          <w:color w:val="000000" w:themeColor="text1"/>
          <w:sz w:val="32"/>
          <w:szCs w:val="32"/>
        </w:rPr>
        <w:lastRenderedPageBreak/>
        <w:t>附件</w:t>
      </w:r>
      <w:r>
        <w:rPr>
          <w:rFonts w:eastAsia="黑体"/>
          <w:color w:val="000000" w:themeColor="text1"/>
          <w:sz w:val="32"/>
          <w:szCs w:val="32"/>
        </w:rPr>
        <w:t xml:space="preserve">3 </w:t>
      </w:r>
    </w:p>
    <w:tbl>
      <w:tblPr>
        <w:tblW w:w="8505" w:type="dxa"/>
        <w:jc w:val="center"/>
        <w:tblLook w:val="04A0" w:firstRow="1" w:lastRow="0" w:firstColumn="1" w:lastColumn="0" w:noHBand="0" w:noVBand="1"/>
      </w:tblPr>
      <w:tblGrid>
        <w:gridCol w:w="667"/>
        <w:gridCol w:w="1276"/>
        <w:gridCol w:w="2126"/>
        <w:gridCol w:w="851"/>
        <w:gridCol w:w="709"/>
        <w:gridCol w:w="2876"/>
      </w:tblGrid>
      <w:tr w:rsidR="001B4AED" w:rsidTr="001B4AED">
        <w:trPr>
          <w:trHeight w:val="885"/>
          <w:jc w:val="center"/>
        </w:trPr>
        <w:tc>
          <w:tcPr>
            <w:tcW w:w="8505" w:type="dxa"/>
            <w:gridSpan w:val="6"/>
            <w:vAlign w:val="center"/>
            <w:hideMark/>
          </w:tcPr>
          <w:p w:rsidR="001B4AED" w:rsidRDefault="001B4AED">
            <w:pPr>
              <w:widowControl/>
              <w:autoSpaceDE/>
              <w:adjustRightInd/>
              <w:jc w:val="center"/>
              <w:rPr>
                <w:rFonts w:eastAsia="宋体"/>
                <w:color w:val="000000" w:themeColor="text1"/>
                <w:kern w:val="2"/>
                <w:sz w:val="22"/>
                <w:szCs w:val="22"/>
              </w:rPr>
            </w:pPr>
            <w:r>
              <w:rPr>
                <w:rFonts w:eastAsia="方正小标宋_GBK"/>
                <w:bCs/>
                <w:color w:val="000000" w:themeColor="text1"/>
                <w:kern w:val="2"/>
                <w:sz w:val="36"/>
                <w:szCs w:val="36"/>
              </w:rPr>
              <w:t>2022</w:t>
            </w:r>
            <w:r>
              <w:rPr>
                <w:rFonts w:eastAsia="方正小标宋_GBK" w:hint="eastAsia"/>
                <w:bCs/>
                <w:color w:val="000000" w:themeColor="text1"/>
                <w:kern w:val="2"/>
                <w:sz w:val="36"/>
                <w:szCs w:val="36"/>
              </w:rPr>
              <w:t>年江苏省工程研究中心申报数据表</w:t>
            </w:r>
            <w:r>
              <w:rPr>
                <w:rFonts w:eastAsia="宋体"/>
                <w:color w:val="000000" w:themeColor="text1"/>
                <w:kern w:val="2"/>
                <w:sz w:val="22"/>
                <w:szCs w:val="22"/>
              </w:rPr>
              <w:br/>
            </w:r>
            <w:r>
              <w:rPr>
                <w:rFonts w:eastAsia="宋体" w:hint="eastAsia"/>
                <w:color w:val="000000" w:themeColor="text1"/>
                <w:kern w:val="2"/>
                <w:sz w:val="22"/>
                <w:szCs w:val="22"/>
              </w:rPr>
              <w:t>（高等院校和科研院所填报）</w:t>
            </w:r>
          </w:p>
        </w:tc>
      </w:tr>
      <w:tr w:rsidR="001B4AED" w:rsidTr="001B4AED">
        <w:trPr>
          <w:trHeight w:val="433"/>
          <w:jc w:val="center"/>
        </w:trPr>
        <w:tc>
          <w:tcPr>
            <w:tcW w:w="8505" w:type="dxa"/>
            <w:gridSpan w:val="6"/>
            <w:vAlign w:val="center"/>
            <w:hideMark/>
          </w:tcPr>
          <w:p w:rsidR="001B4AED" w:rsidRDefault="001B4AED">
            <w:pPr>
              <w:widowControl/>
              <w:autoSpaceDE/>
              <w:adjustRightInd/>
              <w:rPr>
                <w:rFonts w:eastAsia="方正小标宋_GBK"/>
                <w:bCs/>
                <w:color w:val="000000" w:themeColor="text1"/>
                <w:kern w:val="2"/>
                <w:sz w:val="21"/>
                <w:szCs w:val="21"/>
              </w:rPr>
            </w:pPr>
            <w:r>
              <w:rPr>
                <w:rFonts w:eastAsia="宋体" w:hint="eastAsia"/>
                <w:color w:val="000000" w:themeColor="text1"/>
                <w:kern w:val="2"/>
                <w:sz w:val="21"/>
                <w:szCs w:val="21"/>
              </w:rPr>
              <w:t>工程中心或依托单位盖章：</w:t>
            </w:r>
            <w:r>
              <w:rPr>
                <w:rFonts w:eastAsia="宋体" w:hint="eastAsia"/>
                <w:bCs/>
                <w:color w:val="000000" w:themeColor="text1"/>
                <w:kern w:val="2"/>
                <w:sz w:val="21"/>
                <w:szCs w:val="21"/>
              </w:rPr>
              <w:t>（名称并加盖公章）</w:t>
            </w:r>
          </w:p>
        </w:tc>
      </w:tr>
      <w:tr w:rsidR="001B4AED" w:rsidTr="001B4AED">
        <w:trPr>
          <w:trHeight w:val="340"/>
          <w:jc w:val="center"/>
        </w:trPr>
        <w:tc>
          <w:tcPr>
            <w:tcW w:w="1943" w:type="dxa"/>
            <w:gridSpan w:val="2"/>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工程中心名称</w:t>
            </w:r>
          </w:p>
        </w:tc>
        <w:tc>
          <w:tcPr>
            <w:tcW w:w="6562" w:type="dxa"/>
            <w:gridSpan w:val="4"/>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申报年度</w:t>
            </w: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2022</w:t>
            </w:r>
            <w:r>
              <w:rPr>
                <w:rFonts w:eastAsia="宋体" w:hint="eastAsia"/>
                <w:color w:val="000000" w:themeColor="text1"/>
                <w:kern w:val="2"/>
                <w:sz w:val="21"/>
                <w:szCs w:val="21"/>
              </w:rPr>
              <w:t>年</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工程中心建设总投资</w:t>
            </w:r>
          </w:p>
        </w:tc>
        <w:tc>
          <w:tcPr>
            <w:tcW w:w="2126" w:type="dxa"/>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r>
              <w:rPr>
                <w:rFonts w:eastAsia="宋体"/>
                <w:color w:val="000000" w:themeColor="text1"/>
                <w:kern w:val="2"/>
                <w:sz w:val="21"/>
                <w:szCs w:val="21"/>
              </w:rPr>
              <w:t>XX</w:t>
            </w:r>
            <w:r>
              <w:rPr>
                <w:rFonts w:eastAsia="宋体" w:hint="eastAsia"/>
                <w:color w:val="000000" w:themeColor="text1"/>
                <w:kern w:val="2"/>
                <w:sz w:val="21"/>
                <w:szCs w:val="21"/>
              </w:rPr>
              <w:t>万元</w:t>
            </w:r>
          </w:p>
        </w:tc>
        <w:tc>
          <w:tcPr>
            <w:tcW w:w="1560" w:type="dxa"/>
            <w:gridSpan w:val="2"/>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工程中心建设期</w:t>
            </w:r>
          </w:p>
        </w:tc>
        <w:tc>
          <w:tcPr>
            <w:tcW w:w="2876" w:type="dxa"/>
            <w:tcBorders>
              <w:top w:val="nil"/>
              <w:left w:val="nil"/>
              <w:bottom w:val="single" w:sz="8" w:space="0" w:color="auto"/>
              <w:right w:val="single" w:sz="8"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p>
        </w:tc>
      </w:tr>
      <w:tr w:rsidR="001B4AED" w:rsidTr="001B4AED">
        <w:trPr>
          <w:trHeight w:val="340"/>
          <w:jc w:val="center"/>
        </w:trPr>
        <w:tc>
          <w:tcPr>
            <w:tcW w:w="1943" w:type="dxa"/>
            <w:gridSpan w:val="2"/>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运行模式</w:t>
            </w:r>
          </w:p>
        </w:tc>
        <w:tc>
          <w:tcPr>
            <w:tcW w:w="6562" w:type="dxa"/>
            <w:gridSpan w:val="4"/>
            <w:tcBorders>
              <w:top w:val="single" w:sz="8" w:space="0" w:color="auto"/>
              <w:left w:val="single" w:sz="4" w:space="0" w:color="auto"/>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法人实体</w:t>
            </w:r>
            <w:r>
              <w:rPr>
                <w:rFonts w:eastAsia="宋体"/>
                <w:color w:val="000000" w:themeColor="text1"/>
                <w:kern w:val="2"/>
                <w:sz w:val="21"/>
                <w:szCs w:val="21"/>
              </w:rPr>
              <w:t xml:space="preserve"> </w:t>
            </w:r>
          </w:p>
          <w:p w:rsidR="001B4AED" w:rsidRDefault="001B4AED">
            <w:pPr>
              <w:widowControl/>
              <w:autoSpaceDE/>
              <w:adjustRightInd/>
              <w:jc w:val="both"/>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非法人实体</w:t>
            </w:r>
          </w:p>
        </w:tc>
      </w:tr>
      <w:tr w:rsidR="001B4AED" w:rsidTr="001B4AED">
        <w:trPr>
          <w:trHeight w:val="340"/>
          <w:jc w:val="center"/>
        </w:trPr>
        <w:tc>
          <w:tcPr>
            <w:tcW w:w="4069" w:type="dxa"/>
            <w:gridSpan w:val="3"/>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申报工程中心</w:t>
            </w:r>
          </w:p>
        </w:tc>
        <w:tc>
          <w:tcPr>
            <w:tcW w:w="4436" w:type="dxa"/>
            <w:gridSpan w:val="3"/>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法定代表人或主要负责人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依托单位名称</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技术带头人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工程中心地址</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单位地址</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410"/>
          <w:jc w:val="center"/>
        </w:trPr>
        <w:tc>
          <w:tcPr>
            <w:tcW w:w="8505" w:type="dxa"/>
            <w:gridSpan w:val="6"/>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b/>
                <w:bCs/>
                <w:color w:val="000000" w:themeColor="text1"/>
                <w:kern w:val="2"/>
                <w:sz w:val="21"/>
                <w:szCs w:val="21"/>
              </w:rPr>
            </w:pPr>
            <w:r>
              <w:rPr>
                <w:rFonts w:eastAsia="宋体" w:hint="eastAsia"/>
                <w:b/>
                <w:bCs/>
                <w:color w:val="000000" w:themeColor="text1"/>
                <w:kern w:val="2"/>
                <w:sz w:val="21"/>
                <w:szCs w:val="21"/>
              </w:rPr>
              <w:t>工程中心基本数据</w:t>
            </w:r>
          </w:p>
        </w:tc>
      </w:tr>
      <w:tr w:rsidR="001B4AED" w:rsidTr="001B4AED">
        <w:trPr>
          <w:trHeight w:val="274"/>
          <w:jc w:val="center"/>
        </w:trPr>
        <w:tc>
          <w:tcPr>
            <w:tcW w:w="667" w:type="dxa"/>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276"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类别</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数据名称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单位</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备注（数据来源）</w:t>
            </w:r>
          </w:p>
        </w:tc>
      </w:tr>
      <w:tr w:rsidR="001B4AED" w:rsidTr="001B4AED">
        <w:trPr>
          <w:trHeight w:val="413"/>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proofErr w:type="gramStart"/>
            <w:r>
              <w:rPr>
                <w:rFonts w:eastAsia="宋体" w:hint="eastAsia"/>
                <w:color w:val="000000" w:themeColor="text1"/>
                <w:kern w:val="2"/>
                <w:sz w:val="21"/>
                <w:szCs w:val="21"/>
              </w:rPr>
              <w:t>一</w:t>
            </w:r>
            <w:proofErr w:type="gramEnd"/>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基本情况</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科研经费</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附表：工程中心科研经费收入统计表</w:t>
            </w:r>
          </w:p>
        </w:tc>
      </w:tr>
      <w:tr w:rsidR="001B4AED" w:rsidTr="001B4AED">
        <w:trPr>
          <w:trHeight w:val="418"/>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其中：横向科研经费</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59"/>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基础条件</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仪器设备原值</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附表：工程中心研发设备原值汇总表</w:t>
            </w:r>
          </w:p>
        </w:tc>
      </w:tr>
      <w:tr w:rsidR="001B4AED" w:rsidTr="001B4AED">
        <w:trPr>
          <w:trHeight w:val="559"/>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研发场地面积</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附表：工程中心研发场地统计表</w:t>
            </w:r>
          </w:p>
        </w:tc>
      </w:tr>
      <w:tr w:rsidR="001B4AED" w:rsidTr="001B4AED">
        <w:trPr>
          <w:trHeight w:val="559"/>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人才结构</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研发人员数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附表：工程中心研发人员汇总表</w:t>
            </w:r>
          </w:p>
        </w:tc>
      </w:tr>
      <w:tr w:rsidR="001B4AED" w:rsidTr="001B4AED">
        <w:trPr>
          <w:trHeight w:val="66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其中：博士人数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912"/>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学术与技术带头人数量</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77"/>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ind w:firstLineChars="200" w:firstLine="420"/>
              <w:rPr>
                <w:rFonts w:eastAsia="宋体"/>
                <w:color w:val="000000" w:themeColor="text1"/>
                <w:kern w:val="2"/>
                <w:sz w:val="21"/>
                <w:szCs w:val="21"/>
              </w:rPr>
            </w:pPr>
            <w:r>
              <w:rPr>
                <w:rFonts w:eastAsia="宋体" w:hint="eastAsia"/>
                <w:color w:val="000000" w:themeColor="text1"/>
                <w:kern w:val="2"/>
                <w:sz w:val="21"/>
                <w:szCs w:val="21"/>
              </w:rPr>
              <w:t>专职研发人员数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tcPr>
          <w:p w:rsidR="001B4AED" w:rsidRDefault="001B4AED">
            <w:pPr>
              <w:widowControl/>
              <w:autoSpaceDE/>
              <w:adjustRightInd/>
              <w:rPr>
                <w:rFonts w:eastAsia="宋体"/>
                <w:color w:val="000000" w:themeColor="text1"/>
                <w:kern w:val="2"/>
                <w:sz w:val="18"/>
                <w:szCs w:val="18"/>
              </w:rPr>
            </w:pP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科技活动</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在</w:t>
            </w:r>
            <w:proofErr w:type="gramStart"/>
            <w:r>
              <w:rPr>
                <w:rFonts w:eastAsia="宋体" w:hint="eastAsia"/>
                <w:color w:val="000000" w:themeColor="text1"/>
                <w:kern w:val="2"/>
                <w:sz w:val="21"/>
                <w:szCs w:val="21"/>
              </w:rPr>
              <w:t>研</w:t>
            </w:r>
            <w:proofErr w:type="gramEnd"/>
            <w:r>
              <w:rPr>
                <w:rFonts w:eastAsia="宋体" w:hint="eastAsia"/>
                <w:color w:val="000000" w:themeColor="text1"/>
                <w:kern w:val="2"/>
                <w:sz w:val="21"/>
                <w:szCs w:val="21"/>
              </w:rPr>
              <w:t>科技项目总数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附表：工程中心在</w:t>
            </w:r>
            <w:proofErr w:type="gramStart"/>
            <w:r>
              <w:rPr>
                <w:rFonts w:eastAsia="宋体" w:hint="eastAsia"/>
                <w:color w:val="000000" w:themeColor="text1"/>
                <w:kern w:val="2"/>
                <w:sz w:val="18"/>
                <w:szCs w:val="18"/>
              </w:rPr>
              <w:t>研</w:t>
            </w:r>
            <w:proofErr w:type="gramEnd"/>
            <w:r>
              <w:rPr>
                <w:rFonts w:eastAsia="宋体" w:hint="eastAsia"/>
                <w:color w:val="000000" w:themeColor="text1"/>
                <w:kern w:val="2"/>
                <w:sz w:val="18"/>
                <w:szCs w:val="18"/>
              </w:rPr>
              <w:t>科技项目汇总表</w:t>
            </w:r>
          </w:p>
        </w:tc>
      </w:tr>
      <w:tr w:rsidR="001B4AED" w:rsidTr="001B4AED">
        <w:trPr>
          <w:trHeight w:val="51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其中：国家及省部级项目数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667"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五</w:t>
            </w:r>
          </w:p>
        </w:tc>
        <w:tc>
          <w:tcPr>
            <w:tcW w:w="1276"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成果与</w:t>
            </w:r>
            <w:r>
              <w:rPr>
                <w:rFonts w:eastAsia="宋体"/>
                <w:color w:val="000000" w:themeColor="text1"/>
                <w:kern w:val="2"/>
                <w:sz w:val="21"/>
                <w:szCs w:val="21"/>
              </w:rPr>
              <w:t xml:space="preserve">            </w:t>
            </w:r>
            <w:r>
              <w:rPr>
                <w:rFonts w:eastAsia="宋体" w:hint="eastAsia"/>
                <w:color w:val="000000" w:themeColor="text1"/>
                <w:kern w:val="2"/>
                <w:sz w:val="21"/>
                <w:szCs w:val="21"/>
              </w:rPr>
              <w:lastRenderedPageBreak/>
              <w:t>行业贡献</w:t>
            </w: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lastRenderedPageBreak/>
              <w:t>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附表：工程中心授权专利汇总表</w:t>
            </w: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其中：发明专利授权数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实用新型专利授权数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当年被受理的专利申请数</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附表：工程中心申请专利汇总表</w:t>
            </w: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其中：被受理的发明专利申请数</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06"/>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成果转移转化收入</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附表：工程中心成果转移转化收入汇总表</w:t>
            </w:r>
          </w:p>
        </w:tc>
      </w:tr>
      <w:tr w:rsidR="001B4AED" w:rsidTr="001B4AED">
        <w:trPr>
          <w:trHeight w:val="87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新产品新技术数量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附表：工程中心新产品新技术汇总表</w:t>
            </w:r>
          </w:p>
        </w:tc>
      </w:tr>
      <w:tr w:rsidR="001B4AED" w:rsidTr="001B4AED">
        <w:trPr>
          <w:trHeight w:val="795"/>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首台</w:t>
            </w:r>
            <w:r>
              <w:rPr>
                <w:rFonts w:eastAsia="宋体"/>
                <w:color w:val="000000" w:themeColor="text1"/>
                <w:kern w:val="2"/>
                <w:sz w:val="21"/>
                <w:szCs w:val="21"/>
              </w:rPr>
              <w:t>(</w:t>
            </w:r>
            <w:r>
              <w:rPr>
                <w:rFonts w:eastAsia="宋体" w:hint="eastAsia"/>
                <w:color w:val="000000" w:themeColor="text1"/>
                <w:kern w:val="2"/>
                <w:sz w:val="21"/>
                <w:szCs w:val="21"/>
              </w:rPr>
              <w:t>套</w:t>
            </w:r>
            <w:r>
              <w:rPr>
                <w:rFonts w:eastAsia="宋体"/>
                <w:color w:val="000000" w:themeColor="text1"/>
                <w:kern w:val="2"/>
                <w:sz w:val="21"/>
                <w:szCs w:val="21"/>
              </w:rPr>
              <w:t>)</w:t>
            </w:r>
            <w:r>
              <w:rPr>
                <w:rFonts w:eastAsia="宋体" w:hint="eastAsia"/>
                <w:color w:val="000000" w:themeColor="text1"/>
                <w:kern w:val="2"/>
                <w:sz w:val="21"/>
                <w:szCs w:val="21"/>
              </w:rPr>
              <w:t>重大技术装备数量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hideMark/>
          </w:tcPr>
          <w:p w:rsidR="001B4AED" w:rsidRDefault="001B4AED">
            <w:pPr>
              <w:widowControl/>
              <w:autoSpaceDE/>
              <w:adjustRightInd/>
              <w:spacing w:line="240" w:lineRule="exact"/>
              <w:jc w:val="both"/>
              <w:rPr>
                <w:rFonts w:eastAsia="宋体"/>
                <w:color w:val="000000" w:themeColor="text1"/>
                <w:kern w:val="2"/>
                <w:sz w:val="18"/>
                <w:szCs w:val="18"/>
              </w:rPr>
            </w:pPr>
            <w:r>
              <w:rPr>
                <w:rFonts w:eastAsia="宋体" w:hint="eastAsia"/>
                <w:color w:val="000000" w:themeColor="text1"/>
                <w:kern w:val="2"/>
                <w:sz w:val="18"/>
                <w:szCs w:val="18"/>
              </w:rPr>
              <w:t>附表：工程中心首台</w:t>
            </w:r>
            <w:r>
              <w:rPr>
                <w:rFonts w:eastAsia="宋体"/>
                <w:color w:val="000000" w:themeColor="text1"/>
                <w:kern w:val="2"/>
                <w:sz w:val="18"/>
                <w:szCs w:val="18"/>
              </w:rPr>
              <w:t>(</w:t>
            </w:r>
            <w:r>
              <w:rPr>
                <w:rFonts w:eastAsia="宋体" w:hint="eastAsia"/>
                <w:color w:val="000000" w:themeColor="text1"/>
                <w:kern w:val="2"/>
                <w:sz w:val="18"/>
                <w:szCs w:val="18"/>
              </w:rPr>
              <w:t>套</w:t>
            </w:r>
            <w:r>
              <w:rPr>
                <w:rFonts w:eastAsia="宋体"/>
                <w:color w:val="000000" w:themeColor="text1"/>
                <w:kern w:val="2"/>
                <w:sz w:val="18"/>
                <w:szCs w:val="18"/>
              </w:rPr>
              <w:t>)</w:t>
            </w:r>
            <w:r>
              <w:rPr>
                <w:rFonts w:eastAsia="宋体" w:hint="eastAsia"/>
                <w:color w:val="000000" w:themeColor="text1"/>
                <w:kern w:val="2"/>
                <w:sz w:val="18"/>
                <w:szCs w:val="18"/>
              </w:rPr>
              <w:t>重大技术装备汇总表</w:t>
            </w:r>
          </w:p>
        </w:tc>
      </w:tr>
      <w:tr w:rsidR="001B4AED" w:rsidTr="001B4AED">
        <w:trPr>
          <w:trHeight w:val="84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主持或参与国际、国家与行业标准数量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附表：工程中心主持或参与制定标准汇总表</w:t>
            </w:r>
          </w:p>
        </w:tc>
      </w:tr>
      <w:tr w:rsidR="001B4AED" w:rsidTr="001B4AED">
        <w:trPr>
          <w:trHeight w:val="945"/>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国家、省部级奖项</w:t>
            </w:r>
            <w:r>
              <w:rPr>
                <w:rFonts w:eastAsia="宋体"/>
                <w:color w:val="000000" w:themeColor="text1"/>
                <w:kern w:val="2"/>
                <w:sz w:val="21"/>
                <w:szCs w:val="21"/>
              </w:rPr>
              <w:t>*</w:t>
            </w:r>
          </w:p>
        </w:tc>
        <w:tc>
          <w:tcPr>
            <w:tcW w:w="851" w:type="dxa"/>
            <w:tcBorders>
              <w:top w:val="nil"/>
              <w:left w:val="nil"/>
              <w:bottom w:val="single" w:sz="8"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8"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附表：工程中心获国家和省部级奖励汇总表</w:t>
            </w:r>
          </w:p>
        </w:tc>
      </w:tr>
    </w:tbl>
    <w:p w:rsidR="001B4AED" w:rsidRDefault="001B4AED" w:rsidP="001B4AED">
      <w:pPr>
        <w:autoSpaceDE/>
        <w:adjustRightInd/>
        <w:jc w:val="both"/>
        <w:rPr>
          <w:rFonts w:ascii="黑体" w:eastAsia="黑体" w:hAnsi="黑体"/>
          <w:color w:val="000000" w:themeColor="text1"/>
          <w:sz w:val="21"/>
          <w:szCs w:val="21"/>
        </w:rPr>
      </w:pPr>
      <w:r>
        <w:rPr>
          <w:rFonts w:ascii="黑体" w:eastAsia="黑体" w:hAnsi="黑体" w:hint="eastAsia"/>
          <w:color w:val="000000" w:themeColor="text1"/>
          <w:sz w:val="21"/>
          <w:szCs w:val="21"/>
        </w:rPr>
        <w:t>备注：</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1</w:t>
      </w:r>
      <w:r>
        <w:rPr>
          <w:rFonts w:eastAsia="宋体" w:hint="eastAsia"/>
          <w:color w:val="000000" w:themeColor="text1"/>
          <w:sz w:val="21"/>
          <w:szCs w:val="21"/>
        </w:rPr>
        <w:t>、</w:t>
      </w:r>
      <w:r>
        <w:rPr>
          <w:rFonts w:eastAsia="宋体"/>
          <w:color w:val="000000" w:themeColor="text1"/>
          <w:sz w:val="21"/>
          <w:szCs w:val="21"/>
        </w:rPr>
        <w:t>*</w:t>
      </w:r>
      <w:r>
        <w:rPr>
          <w:rFonts w:eastAsia="宋体" w:hint="eastAsia"/>
          <w:color w:val="000000" w:themeColor="text1"/>
          <w:sz w:val="21"/>
          <w:szCs w:val="21"/>
        </w:rPr>
        <w:t>为截止</w:t>
      </w:r>
      <w:r>
        <w:rPr>
          <w:rFonts w:eastAsia="宋体"/>
          <w:color w:val="000000" w:themeColor="text1"/>
          <w:sz w:val="21"/>
          <w:szCs w:val="21"/>
        </w:rPr>
        <w:t>2021</w:t>
      </w:r>
      <w:r>
        <w:rPr>
          <w:rFonts w:eastAsia="宋体" w:hint="eastAsia"/>
          <w:color w:val="000000" w:themeColor="text1"/>
          <w:sz w:val="21"/>
          <w:szCs w:val="21"/>
        </w:rPr>
        <w:t>年累计数据，其余为</w:t>
      </w:r>
      <w:r>
        <w:rPr>
          <w:rFonts w:eastAsia="宋体"/>
          <w:color w:val="000000" w:themeColor="text1"/>
          <w:sz w:val="21"/>
          <w:szCs w:val="21"/>
        </w:rPr>
        <w:t>2021</w:t>
      </w:r>
      <w:r>
        <w:rPr>
          <w:rFonts w:eastAsia="宋体" w:hint="eastAsia"/>
          <w:color w:val="000000" w:themeColor="text1"/>
          <w:sz w:val="21"/>
          <w:szCs w:val="21"/>
        </w:rPr>
        <w:t>年当年数据。</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2</w:t>
      </w:r>
      <w:r>
        <w:rPr>
          <w:rFonts w:eastAsia="宋体" w:hint="eastAsia"/>
          <w:color w:val="000000" w:themeColor="text1"/>
          <w:sz w:val="21"/>
          <w:szCs w:val="21"/>
        </w:rPr>
        <w:t>、</w:t>
      </w:r>
      <w:r>
        <w:rPr>
          <w:rFonts w:asciiTheme="minorEastAsia" w:hAnsiTheme="min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3</w:t>
      </w:r>
      <w:r>
        <w:rPr>
          <w:rFonts w:eastAsia="宋体" w:hint="eastAsia"/>
          <w:color w:val="000000" w:themeColor="text1"/>
          <w:sz w:val="21"/>
          <w:szCs w:val="21"/>
        </w:rPr>
        <w:t>、工程中心负责人须全职在工程中心工作。</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4</w:t>
      </w:r>
      <w:r>
        <w:rPr>
          <w:rFonts w:eastAsia="宋体" w:hint="eastAsia"/>
          <w:color w:val="000000" w:themeColor="text1"/>
          <w:sz w:val="21"/>
          <w:szCs w:val="21"/>
        </w:rPr>
        <w:t>、工程中心依托单位只能有</w:t>
      </w:r>
      <w:r>
        <w:rPr>
          <w:rFonts w:eastAsia="宋体"/>
          <w:color w:val="000000" w:themeColor="text1"/>
          <w:sz w:val="21"/>
          <w:szCs w:val="21"/>
        </w:rPr>
        <w:t>1</w:t>
      </w:r>
      <w:r>
        <w:rPr>
          <w:rFonts w:eastAsia="宋体" w:hint="eastAsia"/>
          <w:color w:val="000000" w:themeColor="text1"/>
          <w:sz w:val="21"/>
          <w:szCs w:val="21"/>
        </w:rPr>
        <w:t>家且唯一。</w:t>
      </w:r>
    </w:p>
    <w:p w:rsidR="001B4AED" w:rsidRDefault="001B4AED" w:rsidP="001B4AED">
      <w:pPr>
        <w:autoSpaceDE/>
        <w:adjustRightInd/>
        <w:jc w:val="both"/>
        <w:outlineLvl w:val="0"/>
        <w:rPr>
          <w:rFonts w:eastAsia="黑体"/>
          <w:color w:val="000000" w:themeColor="text1"/>
          <w:sz w:val="32"/>
          <w:szCs w:val="32"/>
        </w:rPr>
      </w:pPr>
      <w:r>
        <w:rPr>
          <w:rFonts w:eastAsia="宋体"/>
          <w:color w:val="000000" w:themeColor="text1"/>
          <w:sz w:val="21"/>
          <w:szCs w:val="21"/>
        </w:rPr>
        <w:br w:type="page"/>
      </w:r>
      <w:r>
        <w:rPr>
          <w:rFonts w:eastAsia="黑体" w:hint="eastAsia"/>
          <w:color w:val="000000" w:themeColor="text1"/>
          <w:sz w:val="32"/>
          <w:szCs w:val="32"/>
        </w:rPr>
        <w:lastRenderedPageBreak/>
        <w:t>附件</w:t>
      </w:r>
      <w:r>
        <w:rPr>
          <w:rFonts w:eastAsia="黑体"/>
          <w:color w:val="000000" w:themeColor="text1"/>
          <w:sz w:val="32"/>
          <w:szCs w:val="32"/>
        </w:rPr>
        <w:t xml:space="preserve">4 </w:t>
      </w:r>
    </w:p>
    <w:p w:rsidR="001B4AED" w:rsidRDefault="001B4AED" w:rsidP="001B4AED">
      <w:pPr>
        <w:autoSpaceDE/>
        <w:adjustRightInd/>
        <w:spacing w:line="600" w:lineRule="exact"/>
        <w:jc w:val="center"/>
        <w:rPr>
          <w:rFonts w:eastAsia="方正小标宋_GBK"/>
          <w:color w:val="000000" w:themeColor="text1"/>
          <w:sz w:val="36"/>
          <w:szCs w:val="36"/>
        </w:rPr>
      </w:pPr>
      <w:r>
        <w:rPr>
          <w:rFonts w:eastAsia="方正小标宋_GBK"/>
          <w:color w:val="000000" w:themeColor="text1"/>
          <w:sz w:val="36"/>
          <w:szCs w:val="36"/>
        </w:rPr>
        <w:t>2022</w:t>
      </w:r>
      <w:r>
        <w:rPr>
          <w:rFonts w:eastAsia="方正小标宋_GBK" w:hint="eastAsia"/>
          <w:color w:val="000000" w:themeColor="text1"/>
          <w:sz w:val="36"/>
          <w:szCs w:val="36"/>
        </w:rPr>
        <w:t>年江苏省工程研究中心申请报告大纲</w:t>
      </w:r>
    </w:p>
    <w:p w:rsidR="001B4AED" w:rsidRDefault="001B4AED" w:rsidP="001B4AED">
      <w:pPr>
        <w:autoSpaceDE/>
        <w:adjustRightInd/>
        <w:spacing w:line="600" w:lineRule="exact"/>
        <w:jc w:val="center"/>
        <w:rPr>
          <w:rFonts w:eastAsia="方正仿宋_GBK"/>
          <w:b/>
          <w:color w:val="000000" w:themeColor="text1"/>
          <w:sz w:val="21"/>
          <w:szCs w:val="22"/>
        </w:rPr>
      </w:pPr>
    </w:p>
    <w:p w:rsidR="001B4AED" w:rsidRDefault="001B4AED" w:rsidP="001B4AED">
      <w:pPr>
        <w:autoSpaceDE/>
        <w:adjustRightInd/>
        <w:spacing w:line="600" w:lineRule="exact"/>
        <w:ind w:firstLineChars="200" w:firstLine="643"/>
        <w:jc w:val="center"/>
        <w:rPr>
          <w:rFonts w:eastAsia="方正仿宋_GBK"/>
          <w:b/>
          <w:color w:val="000000" w:themeColor="text1"/>
          <w:sz w:val="32"/>
          <w:szCs w:val="32"/>
        </w:rPr>
      </w:pPr>
      <w:r>
        <w:rPr>
          <w:rFonts w:eastAsia="方正仿宋_GBK" w:hint="eastAsia"/>
          <w:b/>
          <w:color w:val="000000" w:themeColor="text1"/>
          <w:sz w:val="32"/>
          <w:szCs w:val="32"/>
        </w:rPr>
        <w:t>拟申报的工程中心基本信息</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一、摘要（</w:t>
      </w:r>
      <w:r>
        <w:rPr>
          <w:rFonts w:eastAsia="方正仿宋_GBK"/>
          <w:color w:val="000000" w:themeColor="text1"/>
          <w:sz w:val="28"/>
          <w:szCs w:val="28"/>
        </w:rPr>
        <w:t>1000</w:t>
      </w:r>
      <w:r>
        <w:rPr>
          <w:rFonts w:eastAsia="方正仿宋_GBK" w:hint="eastAsia"/>
          <w:color w:val="000000" w:themeColor="text1"/>
          <w:sz w:val="28"/>
          <w:szCs w:val="28"/>
        </w:rPr>
        <w:t>字左右）</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二、建设背景及必要性</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（一）本领域在国民经济建设中的地位与作用。</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（二）国内外技术和产业发展状况、趋势与市场分析。</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（三）本领域当前急待解决的关键技术问题。</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（四）本领域成果转化与产业化存在的主要问题及原因。</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（五）建设工程中心的重要性、必要性和作用。</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三、依托单位概况和建设条件</w:t>
      </w:r>
    </w:p>
    <w:p w:rsidR="001B4AED" w:rsidRDefault="001B4AED" w:rsidP="001B4AED">
      <w:pPr>
        <w:autoSpaceDE/>
        <w:snapToGrid w:val="0"/>
        <w:spacing w:line="560" w:lineRule="exact"/>
        <w:ind w:firstLine="601"/>
        <w:jc w:val="both"/>
        <w:textAlignment w:val="baseline"/>
        <w:rPr>
          <w:rFonts w:eastAsia="方正仿宋_GBK"/>
          <w:color w:val="000000" w:themeColor="text1"/>
          <w:spacing w:val="8"/>
          <w:sz w:val="30"/>
          <w:szCs w:val="30"/>
        </w:rPr>
      </w:pPr>
      <w:r>
        <w:rPr>
          <w:rFonts w:eastAsia="方正仿宋_GBK" w:hint="eastAsia"/>
          <w:color w:val="000000" w:themeColor="text1"/>
          <w:spacing w:val="8"/>
          <w:sz w:val="30"/>
          <w:szCs w:val="30"/>
        </w:rPr>
        <w:t>（一）依托单位基本情况</w:t>
      </w:r>
    </w:p>
    <w:p w:rsidR="001B4AED" w:rsidRDefault="001B4AED" w:rsidP="001B4AED">
      <w:pPr>
        <w:autoSpaceDE/>
        <w:snapToGrid w:val="0"/>
        <w:spacing w:line="560" w:lineRule="exact"/>
        <w:ind w:firstLine="601"/>
        <w:jc w:val="both"/>
        <w:textAlignment w:val="baseline"/>
        <w:rPr>
          <w:rFonts w:eastAsia="方正仿宋_GBK"/>
          <w:color w:val="000000" w:themeColor="text1"/>
          <w:spacing w:val="8"/>
          <w:sz w:val="30"/>
          <w:szCs w:val="30"/>
        </w:rPr>
      </w:pPr>
      <w:r>
        <w:rPr>
          <w:rFonts w:eastAsia="方正仿宋_GBK" w:hint="eastAsia"/>
          <w:color w:val="000000" w:themeColor="text1"/>
          <w:spacing w:val="8"/>
          <w:sz w:val="30"/>
          <w:szCs w:val="30"/>
        </w:rPr>
        <w:t>包括但不限于：注册地点，注册时间，经营范围，注册资金，主要股东情况，经营情况，行业地位，研发实力，依托单位与拟申报工程中心的关系说明，对拟申报工程中心建设的支持情况（企业、高等院校和科研院所请根据自身情况选择上述内容进行阐述）。</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（二）拟工程化、产业化的重要科研成果及其水平</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1</w:t>
      </w:r>
      <w:r>
        <w:rPr>
          <w:rFonts w:eastAsia="方正仿宋_GBK" w:hint="eastAsia"/>
          <w:color w:val="000000" w:themeColor="text1"/>
          <w:sz w:val="28"/>
          <w:szCs w:val="28"/>
        </w:rPr>
        <w:t>、主要研发成果、技术来源及先进性。</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2</w:t>
      </w:r>
      <w:r>
        <w:rPr>
          <w:rFonts w:eastAsia="方正仿宋_GBK" w:hint="eastAsia"/>
          <w:color w:val="000000" w:themeColor="text1"/>
          <w:sz w:val="28"/>
          <w:szCs w:val="28"/>
        </w:rPr>
        <w:t>、研发成果所处阶段，工程化和产业化情况。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3</w:t>
      </w:r>
      <w:r>
        <w:rPr>
          <w:rFonts w:eastAsia="方正仿宋_GBK" w:hint="eastAsia"/>
          <w:color w:val="000000" w:themeColor="text1"/>
          <w:sz w:val="28"/>
          <w:szCs w:val="28"/>
        </w:rPr>
        <w:t>、产学研用结合情况及主要成果。高等院校和科研院所需说明成果转移转化情况和转移转化收入情况。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四、主要任务与目标</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（一）工程中心主要研发方向。</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lastRenderedPageBreak/>
        <w:t>（二）工程中心主要任务。</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（三）工程中心发展战略与经营思路。</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（四）工程中心建设期及中长期目标。</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五、总投资与建设内容</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（一）总投资及资金来源。本次申请工程中心的总投资，投资构成，资金来源。</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（二）主要建设内容。</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1</w:t>
      </w:r>
      <w:r>
        <w:rPr>
          <w:rFonts w:eastAsia="方正仿宋_GBK" w:hint="eastAsia"/>
          <w:color w:val="000000" w:themeColor="text1"/>
          <w:sz w:val="28"/>
          <w:szCs w:val="28"/>
        </w:rPr>
        <w:t>、场地新建或改造。新建或改造场地地址，面积，建设标准，功能分区，与原研发场所关系，投入资金等。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2</w:t>
      </w:r>
      <w:r>
        <w:rPr>
          <w:rFonts w:eastAsia="方正仿宋_GBK" w:hint="eastAsia"/>
          <w:color w:val="000000" w:themeColor="text1"/>
          <w:sz w:val="28"/>
          <w:szCs w:val="28"/>
        </w:rPr>
        <w:t>、研发设备购置。新增研发设备列表，投入资金等。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3</w:t>
      </w:r>
      <w:r>
        <w:rPr>
          <w:rFonts w:eastAsia="方正仿宋_GBK" w:hint="eastAsia"/>
          <w:color w:val="000000" w:themeColor="text1"/>
          <w:sz w:val="28"/>
          <w:szCs w:val="28"/>
        </w:rPr>
        <w:t>、人才引进。拟引进人才数量、层次，建设</w:t>
      </w:r>
      <w:proofErr w:type="gramStart"/>
      <w:r>
        <w:rPr>
          <w:rFonts w:eastAsia="方正仿宋_GBK" w:hint="eastAsia"/>
          <w:color w:val="000000" w:themeColor="text1"/>
          <w:sz w:val="28"/>
          <w:szCs w:val="28"/>
        </w:rPr>
        <w:t>期人才</w:t>
      </w:r>
      <w:proofErr w:type="gramEnd"/>
      <w:r>
        <w:rPr>
          <w:rFonts w:eastAsia="方正仿宋_GBK" w:hint="eastAsia"/>
          <w:color w:val="000000" w:themeColor="text1"/>
          <w:sz w:val="28"/>
          <w:szCs w:val="28"/>
        </w:rPr>
        <w:t>引进投入资金等。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4</w:t>
      </w:r>
      <w:r>
        <w:rPr>
          <w:rFonts w:eastAsia="方正仿宋_GBK" w:hint="eastAsia"/>
          <w:color w:val="000000" w:themeColor="text1"/>
          <w:sz w:val="28"/>
          <w:szCs w:val="28"/>
        </w:rPr>
        <w:t>、技术研发。在现有技术基础上，制定建设</w:t>
      </w:r>
      <w:proofErr w:type="gramStart"/>
      <w:r>
        <w:rPr>
          <w:rFonts w:eastAsia="方正仿宋_GBK" w:hint="eastAsia"/>
          <w:color w:val="000000" w:themeColor="text1"/>
          <w:sz w:val="28"/>
          <w:szCs w:val="28"/>
        </w:rPr>
        <w:t>期技术</w:t>
      </w:r>
      <w:proofErr w:type="gramEnd"/>
      <w:r>
        <w:rPr>
          <w:rFonts w:eastAsia="方正仿宋_GBK" w:hint="eastAsia"/>
          <w:color w:val="000000" w:themeColor="text1"/>
          <w:sz w:val="28"/>
          <w:szCs w:val="28"/>
        </w:rPr>
        <w:t>研发计划，分课题研发内容，研发目标，投入资金等。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（三）进度安排。建设期分年度建设目标和建设任务，包括研发投入、技术成果产出、人才培养等。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六、管理与运行机制</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（一）工程中心机构设置与职责。</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（二）技术带头人、管理人员概况及技术队伍情况。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（三）运行管理机制。</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包括但不限于：是否以独立法人形式运行，非独立法</w:t>
      </w:r>
      <w:proofErr w:type="gramStart"/>
      <w:r>
        <w:rPr>
          <w:rFonts w:eastAsia="方正仿宋_GBK" w:hint="eastAsia"/>
          <w:color w:val="000000" w:themeColor="text1"/>
          <w:sz w:val="28"/>
          <w:szCs w:val="28"/>
        </w:rPr>
        <w:t>人运行</w:t>
      </w:r>
      <w:proofErr w:type="gramEnd"/>
      <w:r>
        <w:rPr>
          <w:rFonts w:eastAsia="方正仿宋_GBK" w:hint="eastAsia"/>
          <w:color w:val="000000" w:themeColor="text1"/>
          <w:sz w:val="28"/>
          <w:szCs w:val="28"/>
        </w:rPr>
        <w:t>如何与依托单位在人、财、物，特别是科技成果所有权的管理上保持清晰边界，如何联合本行业以及跨地区、跨行业的创新力量，如何促进成果转移转化等。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七、附件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（一）资产负债表、损益表和现金流量表（企业提供，根据表格</w:t>
      </w:r>
      <w:r>
        <w:rPr>
          <w:rFonts w:eastAsia="方正仿宋_GBK" w:hint="eastAsia"/>
          <w:color w:val="000000" w:themeColor="text1"/>
          <w:sz w:val="28"/>
          <w:szCs w:val="28"/>
        </w:rPr>
        <w:lastRenderedPageBreak/>
        <w:t>备注要求加盖相应印章，下同）。</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（二）企业研究开发活动及相关情况</w:t>
      </w:r>
      <w:r>
        <w:rPr>
          <w:rFonts w:eastAsia="方正仿宋_GBK"/>
          <w:color w:val="000000" w:themeColor="text1"/>
          <w:sz w:val="28"/>
          <w:szCs w:val="28"/>
        </w:rPr>
        <w:t>107-2</w:t>
      </w:r>
      <w:r>
        <w:rPr>
          <w:rFonts w:eastAsia="方正仿宋_GBK" w:hint="eastAsia"/>
          <w:color w:val="000000" w:themeColor="text1"/>
          <w:sz w:val="28"/>
          <w:szCs w:val="28"/>
        </w:rPr>
        <w:t>表（企业提供）、研发经费专项审计报告（若有）。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（三）工程中心科研经费收入统计表（高等院校和科研院所提供）。</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（四）企业缴纳社保总人数证明（企业提供）。</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（五）工程中心研发设备原值汇总表，企业提供原值</w:t>
      </w:r>
      <w:r>
        <w:rPr>
          <w:rFonts w:eastAsia="方正仿宋_GBK"/>
          <w:color w:val="000000" w:themeColor="text1"/>
          <w:sz w:val="28"/>
          <w:szCs w:val="28"/>
        </w:rPr>
        <w:t>20</w:t>
      </w:r>
      <w:r>
        <w:rPr>
          <w:rFonts w:eastAsia="方正仿宋_GBK" w:hint="eastAsia"/>
          <w:color w:val="000000" w:themeColor="text1"/>
          <w:sz w:val="28"/>
          <w:szCs w:val="28"/>
        </w:rPr>
        <w:t>万以上（高等院校和科研院所提供原值</w:t>
      </w:r>
      <w:r>
        <w:rPr>
          <w:rFonts w:eastAsia="方正仿宋_GBK"/>
          <w:color w:val="000000" w:themeColor="text1"/>
          <w:sz w:val="28"/>
          <w:szCs w:val="28"/>
        </w:rPr>
        <w:t>50</w:t>
      </w:r>
      <w:r>
        <w:rPr>
          <w:rFonts w:eastAsia="方正仿宋_GBK" w:hint="eastAsia"/>
          <w:color w:val="000000" w:themeColor="text1"/>
          <w:sz w:val="28"/>
          <w:szCs w:val="28"/>
        </w:rPr>
        <w:t>万以上）研发设备购置发票或支付凭证复印件。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（六）工程中心研发场地统计表，工程中心不动产权证或租赁合同、场地照片。</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（七）工程中心研发人员汇总表及相关证明材料。</w:t>
      </w:r>
    </w:p>
    <w:p w:rsidR="001B4AED" w:rsidRDefault="001B4AED" w:rsidP="001B4AED">
      <w:pPr>
        <w:autoSpaceDE/>
        <w:snapToGrid w:val="0"/>
        <w:spacing w:line="520" w:lineRule="exact"/>
        <w:ind w:firstLineChars="200" w:firstLine="562"/>
        <w:jc w:val="both"/>
        <w:textAlignment w:val="baseline"/>
        <w:rPr>
          <w:rFonts w:eastAsia="方正仿宋_GBK"/>
          <w:color w:val="000000" w:themeColor="text1"/>
          <w:sz w:val="28"/>
          <w:szCs w:val="28"/>
        </w:rPr>
      </w:pPr>
      <w:r>
        <w:rPr>
          <w:rFonts w:eastAsia="方正仿宋_GBK"/>
          <w:b/>
          <w:color w:val="000000" w:themeColor="text1"/>
          <w:sz w:val="28"/>
          <w:szCs w:val="28"/>
        </w:rPr>
        <w:t>1</w:t>
      </w:r>
      <w:r>
        <w:rPr>
          <w:rFonts w:eastAsia="方正仿宋_GBK" w:hint="eastAsia"/>
          <w:b/>
          <w:color w:val="000000" w:themeColor="text1"/>
          <w:sz w:val="28"/>
          <w:szCs w:val="28"/>
        </w:rPr>
        <w:t>、依托单位为企业</w:t>
      </w:r>
      <w:r>
        <w:rPr>
          <w:rFonts w:eastAsia="方正仿宋_GBK" w:hint="eastAsia"/>
          <w:color w:val="000000" w:themeColor="text1"/>
          <w:sz w:val="28"/>
          <w:szCs w:val="28"/>
        </w:rPr>
        <w:t>：</w:t>
      </w:r>
    </w:p>
    <w:p w:rsidR="001B4AED" w:rsidRDefault="001B4AED" w:rsidP="001B4AED">
      <w:pPr>
        <w:pStyle w:val="a6"/>
        <w:numPr>
          <w:ilvl w:val="0"/>
          <w:numId w:val="2"/>
        </w:numPr>
        <w:autoSpaceDE/>
        <w:snapToGrid w:val="0"/>
        <w:spacing w:line="520" w:lineRule="exact"/>
        <w:ind w:firstLineChars="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博士须提供以下证明材料：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）博士学位证复印件；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）专职博士的“劳动合同”（提供封面、岗位页、签字页，如劳动合同中没有明确岗位的需另行提供“岗位证明”）、“社保证明”（近</w:t>
      </w:r>
      <w:r>
        <w:rPr>
          <w:rFonts w:eastAsia="方正仿宋_GBK"/>
          <w:color w:val="000000" w:themeColor="text1"/>
          <w:sz w:val="28"/>
          <w:szCs w:val="28"/>
        </w:rPr>
        <w:t>6</w:t>
      </w:r>
      <w:r>
        <w:rPr>
          <w:rFonts w:eastAsia="方正仿宋_GBK" w:hint="eastAsia"/>
          <w:color w:val="000000" w:themeColor="text1"/>
          <w:sz w:val="28"/>
          <w:szCs w:val="28"/>
        </w:rPr>
        <w:t>月）；非专职博士的合作协议或聘书（上一年度内）。</w:t>
      </w:r>
    </w:p>
    <w:p w:rsidR="001B4AED" w:rsidRDefault="001B4AED" w:rsidP="001B4AED">
      <w:pPr>
        <w:pStyle w:val="a6"/>
        <w:numPr>
          <w:ilvl w:val="0"/>
          <w:numId w:val="2"/>
        </w:numPr>
        <w:autoSpaceDE/>
        <w:snapToGrid w:val="0"/>
        <w:spacing w:line="520" w:lineRule="exact"/>
        <w:ind w:firstLineChars="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学术与技术带头人须提供以下证明材料：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）专家身份证明材料复印件；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）专职学术与技术带头人的“劳动合同”（提供封面、岗位页、签字页，如劳动合同中没有明确岗位的需另行提供“岗位证明”）、“社保证明”（近</w:t>
      </w:r>
      <w:r>
        <w:rPr>
          <w:rFonts w:eastAsia="方正仿宋_GBK"/>
          <w:color w:val="000000" w:themeColor="text1"/>
          <w:sz w:val="28"/>
          <w:szCs w:val="28"/>
        </w:rPr>
        <w:t>6</w:t>
      </w:r>
      <w:r>
        <w:rPr>
          <w:rFonts w:eastAsia="方正仿宋_GBK" w:hint="eastAsia"/>
          <w:color w:val="000000" w:themeColor="text1"/>
          <w:sz w:val="28"/>
          <w:szCs w:val="28"/>
        </w:rPr>
        <w:t>月）；非专职学术与技术带头人的合作协议或聘书（上一年度内）。</w:t>
      </w:r>
    </w:p>
    <w:p w:rsidR="001B4AED" w:rsidRDefault="001B4AED" w:rsidP="001B4AED">
      <w:pPr>
        <w:autoSpaceDE/>
        <w:snapToGrid w:val="0"/>
        <w:spacing w:line="520" w:lineRule="exact"/>
        <w:ind w:firstLineChars="200" w:firstLine="562"/>
        <w:jc w:val="both"/>
        <w:textAlignment w:val="baseline"/>
        <w:rPr>
          <w:rFonts w:eastAsia="方正仿宋_GBK"/>
          <w:color w:val="000000" w:themeColor="text1"/>
          <w:sz w:val="28"/>
          <w:szCs w:val="28"/>
        </w:rPr>
      </w:pPr>
      <w:r>
        <w:rPr>
          <w:rFonts w:eastAsia="方正仿宋_GBK"/>
          <w:b/>
          <w:color w:val="000000" w:themeColor="text1"/>
          <w:sz w:val="28"/>
          <w:szCs w:val="28"/>
        </w:rPr>
        <w:t>2</w:t>
      </w:r>
      <w:r>
        <w:rPr>
          <w:rFonts w:eastAsia="方正仿宋_GBK" w:hint="eastAsia"/>
          <w:b/>
          <w:color w:val="000000" w:themeColor="text1"/>
          <w:sz w:val="28"/>
          <w:szCs w:val="28"/>
        </w:rPr>
        <w:t>、依托单位为高等院校和科研院所</w:t>
      </w:r>
      <w:r>
        <w:rPr>
          <w:rFonts w:eastAsia="方正仿宋_GBK" w:hint="eastAsia"/>
          <w:color w:val="000000" w:themeColor="text1"/>
          <w:sz w:val="28"/>
          <w:szCs w:val="28"/>
        </w:rPr>
        <w:t>：</w:t>
      </w:r>
    </w:p>
    <w:p w:rsidR="001B4AED" w:rsidRDefault="001B4AED" w:rsidP="001B4AED">
      <w:pPr>
        <w:pStyle w:val="a6"/>
        <w:numPr>
          <w:ilvl w:val="0"/>
          <w:numId w:val="2"/>
        </w:numPr>
        <w:autoSpaceDE/>
        <w:snapToGrid w:val="0"/>
        <w:spacing w:line="520" w:lineRule="exact"/>
        <w:ind w:firstLineChars="0"/>
        <w:jc w:val="both"/>
        <w:textAlignment w:val="baseline"/>
        <w:rPr>
          <w:rFonts w:eastAsia="方正仿宋_GBK"/>
          <w:color w:val="000000" w:themeColor="text1"/>
          <w:sz w:val="28"/>
          <w:szCs w:val="28"/>
        </w:rPr>
      </w:pPr>
      <w:r>
        <w:rPr>
          <w:rFonts w:eastAsia="方正仿宋_GBK" w:hint="eastAsia"/>
          <w:color w:val="000000" w:themeColor="text1"/>
          <w:sz w:val="28"/>
          <w:szCs w:val="28"/>
        </w:rPr>
        <w:t>博士须提供以下证明材料：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）博士学位证复印件；</w:t>
      </w:r>
    </w:p>
    <w:p w:rsidR="001B4AED" w:rsidRDefault="001B4AED" w:rsidP="001B4AED">
      <w:pPr>
        <w:autoSpaceDE/>
        <w:adjustRightInd/>
        <w:spacing w:line="560" w:lineRule="exact"/>
        <w:ind w:firstLineChars="200" w:firstLine="560"/>
        <w:jc w:val="both"/>
        <w:rPr>
          <w:rFonts w:ascii="Calibri" w:eastAsia="宋体" w:hAnsi="Calibri"/>
          <w:color w:val="000000" w:themeColor="text1"/>
          <w:sz w:val="28"/>
          <w:szCs w:val="28"/>
        </w:rPr>
      </w:pPr>
      <w:r>
        <w:rPr>
          <w:rFonts w:eastAsia="方正仿宋_GBK" w:hint="eastAsia"/>
          <w:color w:val="000000" w:themeColor="text1"/>
          <w:sz w:val="28"/>
          <w:szCs w:val="28"/>
        </w:rPr>
        <w:lastRenderedPageBreak/>
        <w:t>（</w:t>
      </w:r>
      <w:r>
        <w:rPr>
          <w:rFonts w:eastAsia="方正仿宋_GBK"/>
          <w:color w:val="000000" w:themeColor="text1"/>
          <w:sz w:val="28"/>
          <w:szCs w:val="28"/>
        </w:rPr>
        <w:t>2</w:t>
      </w:r>
      <w:r>
        <w:rPr>
          <w:rFonts w:eastAsia="方正仿宋_GBK" w:hint="eastAsia"/>
          <w:color w:val="000000" w:themeColor="text1"/>
          <w:sz w:val="28"/>
          <w:szCs w:val="28"/>
        </w:rPr>
        <w:t>）专职博士的聘用合同或聘书、人事部门提供的“专职研发人员证明”；非专职博士的合作协议或聘书（上一年度内）。</w:t>
      </w:r>
    </w:p>
    <w:p w:rsidR="001B4AED" w:rsidRDefault="001B4AED" w:rsidP="001B4AED">
      <w:pPr>
        <w:pStyle w:val="a6"/>
        <w:numPr>
          <w:ilvl w:val="0"/>
          <w:numId w:val="2"/>
        </w:numPr>
        <w:autoSpaceDE/>
        <w:snapToGrid w:val="0"/>
        <w:spacing w:line="520" w:lineRule="exact"/>
        <w:ind w:firstLineChars="0"/>
        <w:jc w:val="both"/>
        <w:textAlignment w:val="baseline"/>
        <w:rPr>
          <w:rFonts w:eastAsia="方正仿宋_GBK"/>
          <w:color w:val="000000" w:themeColor="text1"/>
          <w:sz w:val="28"/>
          <w:szCs w:val="28"/>
        </w:rPr>
      </w:pPr>
      <w:r>
        <w:rPr>
          <w:rFonts w:eastAsia="方正仿宋_GBK" w:hint="eastAsia"/>
          <w:color w:val="000000" w:themeColor="text1"/>
          <w:sz w:val="28"/>
          <w:szCs w:val="28"/>
        </w:rPr>
        <w:t>学术与技术带头人须提供以下证明材料：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）专家身份证明材料复印件；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）专职学术与技术带头人的聘用合同或聘书、人事部门提供的“专职研发人员证明”；非专职学术与技术带头人的合作协议或聘书（上一年度内）。</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（八）工程中心在</w:t>
      </w:r>
      <w:proofErr w:type="gramStart"/>
      <w:r>
        <w:rPr>
          <w:rFonts w:eastAsia="方正仿宋_GBK" w:hint="eastAsia"/>
          <w:color w:val="000000" w:themeColor="text1"/>
          <w:sz w:val="28"/>
          <w:szCs w:val="28"/>
        </w:rPr>
        <w:t>研</w:t>
      </w:r>
      <w:proofErr w:type="gramEnd"/>
      <w:r>
        <w:rPr>
          <w:rFonts w:eastAsia="方正仿宋_GBK" w:hint="eastAsia"/>
          <w:color w:val="000000" w:themeColor="text1"/>
          <w:sz w:val="28"/>
          <w:szCs w:val="28"/>
        </w:rPr>
        <w:t>科技项目汇总表，在</w:t>
      </w:r>
      <w:proofErr w:type="gramStart"/>
      <w:r>
        <w:rPr>
          <w:rFonts w:eastAsia="方正仿宋_GBK" w:hint="eastAsia"/>
          <w:color w:val="000000" w:themeColor="text1"/>
          <w:sz w:val="28"/>
          <w:szCs w:val="28"/>
        </w:rPr>
        <w:t>研</w:t>
      </w:r>
      <w:proofErr w:type="gramEnd"/>
      <w:r>
        <w:rPr>
          <w:rFonts w:eastAsia="方正仿宋_GBK" w:hint="eastAsia"/>
          <w:color w:val="000000" w:themeColor="text1"/>
          <w:sz w:val="28"/>
          <w:szCs w:val="28"/>
        </w:rPr>
        <w:t>省部级以上项目需提供立项文件、资金下达计划、委托协议或合同等佐证材料。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（九）工程中心取得或协助依托单位取得的授权专利汇总表，工程中心取得或协助依托单位取得的申请专利汇总表。</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（十）工程中心取得或协助依托单位取得相关新产品新技术汇总表及认定证明材料、首台</w:t>
      </w:r>
      <w:proofErr w:type="gramStart"/>
      <w:r>
        <w:rPr>
          <w:rFonts w:eastAsia="方正仿宋_GBK" w:hint="eastAsia"/>
          <w:color w:val="000000" w:themeColor="text1"/>
          <w:sz w:val="28"/>
          <w:szCs w:val="28"/>
        </w:rPr>
        <w:t>套重大</w:t>
      </w:r>
      <w:proofErr w:type="gramEnd"/>
      <w:r>
        <w:rPr>
          <w:rFonts w:eastAsia="方正仿宋_GBK" w:hint="eastAsia"/>
          <w:color w:val="000000" w:themeColor="text1"/>
          <w:sz w:val="28"/>
          <w:szCs w:val="28"/>
        </w:rPr>
        <w:t>技术装备汇总表及认定证明材料。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（十一）工程中心新产品销售收入及利润汇总表（企业提供）及合同、发票等销售证明材料。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（十二）工程中心主持参与制定或协助依托单位主持参与制定的相关国际、国家与行业标准汇总表及证明材料（正式发布标准首页及前言页）。</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（十三）工程中心获得或协助依托单位获得的国家科学技术进步奖、国家技术发明奖、国家自然科学奖、江苏省科学技术奖汇总表及证明材料。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（十四）工程中心取得的成果转移转化收入汇总表（高等院校和科研院所提供），成果转移转化合同或协议等证明材料。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（十五）工程中心申报信用承诺书。</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（十六）营业执照或事业单位法人证书。</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（十七）工程中心章程。</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lastRenderedPageBreak/>
        <w:t>（十八）工程中心共建协议，协议需明确各方责任分工、科技成果所有权归属、签订日期及合作时长等必要内容（若有）。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（十九）其它相关证明材料。</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p>
    <w:p w:rsidR="001B4AED" w:rsidRDefault="001B4AED" w:rsidP="001B4AED">
      <w:pPr>
        <w:autoSpaceDE/>
        <w:adjustRightInd/>
        <w:ind w:firstLineChars="200" w:firstLine="640"/>
        <w:jc w:val="both"/>
        <w:rPr>
          <w:rFonts w:eastAsia="方正仿宋_GBK"/>
          <w:color w:val="000000" w:themeColor="text1"/>
          <w:sz w:val="32"/>
          <w:szCs w:val="32"/>
        </w:rPr>
      </w:pPr>
    </w:p>
    <w:p w:rsidR="001B4AED" w:rsidRDefault="001B4AED" w:rsidP="001B4AED">
      <w:pPr>
        <w:pStyle w:val="3"/>
        <w:spacing w:before="0" w:after="0" w:line="570" w:lineRule="exact"/>
        <w:ind w:firstLine="0"/>
        <w:jc w:val="left"/>
        <w:rPr>
          <w:rFonts w:ascii="Times New Roman" w:eastAsia="方正黑体_GBK" w:hAnsi="Times New Roman"/>
          <w:color w:val="000000" w:themeColor="text1"/>
          <w:szCs w:val="32"/>
        </w:rPr>
      </w:pPr>
      <w:r>
        <w:rPr>
          <w:rFonts w:eastAsia="方正黑体_GBK"/>
          <w:color w:val="000000" w:themeColor="text1"/>
          <w:szCs w:val="32"/>
        </w:rPr>
        <w:br w:type="page"/>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 </w:t>
      </w:r>
    </w:p>
    <w:p w:rsidR="001B4AED" w:rsidRDefault="001B4AED" w:rsidP="001B4AED">
      <w:pPr>
        <w:widowControl/>
        <w:adjustRightInd/>
        <w:spacing w:line="440" w:lineRule="exact"/>
        <w:jc w:val="center"/>
        <w:rPr>
          <w:rFonts w:eastAsia="方正黑体_GBK"/>
          <w:color w:val="000000" w:themeColor="text1"/>
          <w:sz w:val="30"/>
          <w:szCs w:val="30"/>
        </w:rPr>
      </w:pPr>
      <w:r>
        <w:rPr>
          <w:rFonts w:eastAsia="方正黑体_GBK" w:hint="eastAsia"/>
          <w:color w:val="000000" w:themeColor="text1"/>
          <w:sz w:val="30"/>
          <w:szCs w:val="30"/>
        </w:rPr>
        <w:t>工程中心科研经费收入统计表（</w:t>
      </w:r>
      <w:r>
        <w:rPr>
          <w:rFonts w:eastAsia="方正黑体_GBK"/>
          <w:color w:val="000000" w:themeColor="text1"/>
          <w:sz w:val="30"/>
          <w:szCs w:val="30"/>
        </w:rPr>
        <w:t>2021</w:t>
      </w:r>
      <w:r>
        <w:rPr>
          <w:rFonts w:eastAsia="方正黑体_GBK" w:hint="eastAsia"/>
          <w:color w:val="000000" w:themeColor="text1"/>
          <w:sz w:val="30"/>
          <w:szCs w:val="30"/>
        </w:rPr>
        <w:t>年）</w:t>
      </w:r>
    </w:p>
    <w:p w:rsidR="001B4AED" w:rsidRDefault="001B4AED" w:rsidP="001B4AED">
      <w:pPr>
        <w:widowControl/>
        <w:adjustRightInd/>
        <w:spacing w:line="440" w:lineRule="exact"/>
        <w:jc w:val="center"/>
        <w:rPr>
          <w:rFonts w:eastAsia="宋体"/>
          <w:color w:val="000000" w:themeColor="text1"/>
        </w:rPr>
      </w:pPr>
      <w:r>
        <w:rPr>
          <w:rFonts w:eastAsia="宋体" w:hint="eastAsia"/>
          <w:color w:val="000000" w:themeColor="text1"/>
        </w:rPr>
        <w:t>（高等院校和科研院所填报）</w:t>
      </w:r>
    </w:p>
    <w:p w:rsidR="001B4AED" w:rsidRDefault="001B4AED" w:rsidP="001B4AED">
      <w:pPr>
        <w:widowControl/>
        <w:adjustRightInd/>
        <w:spacing w:line="440" w:lineRule="exact"/>
        <w:ind w:firstLineChars="100" w:firstLine="240"/>
        <w:rPr>
          <w:rFonts w:eastAsia="宋体"/>
          <w:bCs/>
          <w:color w:val="000000" w:themeColor="text1"/>
        </w:rPr>
      </w:pPr>
      <w:r>
        <w:rPr>
          <w:rFonts w:eastAsia="宋体" w:hint="eastAsia"/>
          <w:bCs/>
          <w:color w:val="000000" w:themeColor="text1"/>
        </w:rPr>
        <w:t>工程中心或依托单位：（名称并加盖财务专用章）</w:t>
      </w:r>
    </w:p>
    <w:tbl>
      <w:tblPr>
        <w:tblW w:w="4906" w:type="pct"/>
        <w:jc w:val="center"/>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40"/>
        <w:gridCol w:w="1191"/>
        <w:gridCol w:w="885"/>
      </w:tblGrid>
      <w:tr w:rsidR="001B4AED" w:rsidTr="001B4AED">
        <w:trPr>
          <w:trHeight w:val="454"/>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指标名称</w:t>
            </w:r>
          </w:p>
        </w:tc>
        <w:tc>
          <w:tcPr>
            <w:tcW w:w="71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金额</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52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（一）</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纵向科研经费收入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1.</w:t>
            </w:r>
            <w:r>
              <w:rPr>
                <w:rFonts w:eastAsia="宋体" w:hint="eastAsia"/>
                <w:color w:val="000000" w:themeColor="text1"/>
                <w:kern w:val="2"/>
                <w:sz w:val="21"/>
                <w:szCs w:val="21"/>
              </w:rPr>
              <w:t>国家级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2.</w:t>
            </w:r>
            <w:r>
              <w:rPr>
                <w:rFonts w:eastAsia="宋体" w:hint="eastAsia"/>
                <w:color w:val="000000" w:themeColor="text1"/>
                <w:kern w:val="2"/>
                <w:sz w:val="21"/>
                <w:szCs w:val="21"/>
              </w:rPr>
              <w:t>省部级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3.</w:t>
            </w:r>
            <w:r>
              <w:rPr>
                <w:rFonts w:eastAsia="宋体" w:hint="eastAsia"/>
                <w:color w:val="000000" w:themeColor="text1"/>
                <w:kern w:val="2"/>
                <w:sz w:val="21"/>
                <w:szCs w:val="21"/>
              </w:rPr>
              <w:t>市县级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4.</w:t>
            </w:r>
            <w:r>
              <w:rPr>
                <w:rFonts w:eastAsia="宋体" w:hint="eastAsia"/>
                <w:color w:val="000000" w:themeColor="text1"/>
                <w:kern w:val="2"/>
                <w:sz w:val="21"/>
                <w:szCs w:val="21"/>
              </w:rPr>
              <w:t>依托单位</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5.</w:t>
            </w:r>
            <w:r>
              <w:rPr>
                <w:rFonts w:eastAsia="宋体" w:hint="eastAsia"/>
                <w:color w:val="000000" w:themeColor="text1"/>
                <w:kern w:val="2"/>
                <w:sz w:val="21"/>
                <w:szCs w:val="21"/>
              </w:rPr>
              <w:t>其它</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横向科研经费收入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其他收入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合计</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ind w:firstLineChars="200" w:firstLine="361"/>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、“科研经费”指工程中心为开展科研活动所取得的各类纵向科研经费和横向科研经费。</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、“纵向科研经费收入”是指以工程中心或依托单位作为科研承担单位或合作单位从政府主管部门获得的经费。</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横向科研经费收入”指工程中心开展科研活动从政府主管部门之外的渠道取得的各种经费，包括通过联合研究、委托研究、科技攻关、科技咨询、技术服务、科技开发与成果转让等方式取得的经费，以及国际科技合作项目中与境外企业、科研院校、国际组织和个人的合作经费等。</w:t>
      </w: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2 </w:t>
      </w:r>
    </w:p>
    <w:p w:rsidR="001B4AED" w:rsidRDefault="001B4AED" w:rsidP="001B4AED">
      <w:pPr>
        <w:widowControl/>
        <w:adjustRightInd/>
        <w:spacing w:line="440" w:lineRule="exact"/>
        <w:jc w:val="center"/>
        <w:rPr>
          <w:rFonts w:eastAsia="方正黑体_GBK"/>
          <w:color w:val="000000" w:themeColor="text1"/>
          <w:sz w:val="30"/>
          <w:szCs w:val="30"/>
        </w:rPr>
      </w:pPr>
      <w:r>
        <w:rPr>
          <w:rFonts w:eastAsia="方正黑体_GBK" w:hint="eastAsia"/>
          <w:color w:val="000000" w:themeColor="text1"/>
          <w:sz w:val="30"/>
          <w:szCs w:val="30"/>
        </w:rPr>
        <w:t>工程中心研发场地统计表</w:t>
      </w:r>
    </w:p>
    <w:p w:rsidR="001B4AED" w:rsidRDefault="001B4AED" w:rsidP="001B4AED">
      <w:pPr>
        <w:widowControl/>
        <w:adjustRightInd/>
        <w:spacing w:line="480" w:lineRule="exact"/>
        <w:ind w:firstLineChars="100" w:firstLine="240"/>
        <w:rPr>
          <w:rFonts w:eastAsia="宋体"/>
          <w:bCs/>
          <w:color w:val="000000" w:themeColor="text1"/>
        </w:rPr>
      </w:pPr>
      <w:r>
        <w:rPr>
          <w:rFonts w:eastAsia="宋体" w:hint="eastAsia"/>
          <w:bCs/>
          <w:color w:val="000000" w:themeColor="text1"/>
        </w:rPr>
        <w:t>工程中心或依托单位：（名称并加盖公章）</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266"/>
        <w:gridCol w:w="1341"/>
        <w:gridCol w:w="1074"/>
        <w:gridCol w:w="1073"/>
        <w:gridCol w:w="907"/>
      </w:tblGrid>
      <w:tr w:rsidR="001B4AED" w:rsidTr="001B4AED">
        <w:trPr>
          <w:trHeight w:val="454"/>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9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摘要</w:t>
            </w:r>
          </w:p>
        </w:tc>
        <w:tc>
          <w:tcPr>
            <w:tcW w:w="80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建筑面积</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64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功能定位</w:t>
            </w:r>
          </w:p>
        </w:tc>
        <w:tc>
          <w:tcPr>
            <w:tcW w:w="64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建设地点</w:t>
            </w:r>
          </w:p>
        </w:tc>
        <w:tc>
          <w:tcPr>
            <w:tcW w:w="54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9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80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、依托单位为企业：提供场地产权证或租赁合同、场地照片。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、依托单位为高校院所和科研院所：提供单位出具的研发场地使用证明、场地照片。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、研发场地</w:t>
      </w:r>
      <w:proofErr w:type="gramStart"/>
      <w:r>
        <w:rPr>
          <w:rFonts w:eastAsia="宋体" w:hint="eastAsia"/>
          <w:color w:val="000000" w:themeColor="text1"/>
          <w:sz w:val="18"/>
          <w:szCs w:val="18"/>
        </w:rPr>
        <w:t>须相对</w:t>
      </w:r>
      <w:proofErr w:type="gramEnd"/>
      <w:r>
        <w:rPr>
          <w:rFonts w:eastAsia="宋体" w:hint="eastAsia"/>
          <w:color w:val="000000" w:themeColor="text1"/>
          <w:sz w:val="18"/>
          <w:szCs w:val="18"/>
        </w:rPr>
        <w:t>独立。</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3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工程中心研发设备原值汇总表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496"/>
        <w:gridCol w:w="1020"/>
        <w:gridCol w:w="1020"/>
        <w:gridCol w:w="1020"/>
        <w:gridCol w:w="1020"/>
        <w:gridCol w:w="1020"/>
      </w:tblGrid>
      <w:tr w:rsidR="001B4AED" w:rsidTr="001B4AED">
        <w:trPr>
          <w:trHeight w:val="454"/>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研发设备名称</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规格</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型号</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数量</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（台</w:t>
            </w:r>
            <w:r>
              <w:rPr>
                <w:rFonts w:eastAsia="宋体"/>
                <w:color w:val="000000" w:themeColor="text1"/>
                <w:kern w:val="2"/>
                <w:sz w:val="21"/>
                <w:szCs w:val="21"/>
              </w:rPr>
              <w:t>/</w:t>
            </w:r>
            <w:r>
              <w:rPr>
                <w:rFonts w:eastAsia="宋体" w:hint="eastAsia"/>
                <w:color w:val="000000" w:themeColor="text1"/>
                <w:kern w:val="2"/>
                <w:sz w:val="21"/>
                <w:szCs w:val="21"/>
              </w:rPr>
              <w:t>套）</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原值</w:t>
            </w:r>
          </w:p>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万元</w:t>
            </w: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性能</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购置</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年月</w:t>
            </w: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、研发设备原值指截至</w:t>
      </w:r>
      <w:r>
        <w:rPr>
          <w:rFonts w:eastAsia="宋体"/>
          <w:color w:val="000000" w:themeColor="text1"/>
          <w:sz w:val="18"/>
          <w:szCs w:val="18"/>
        </w:rPr>
        <w:t>2021</w:t>
      </w:r>
      <w:r>
        <w:rPr>
          <w:rFonts w:eastAsia="宋体" w:hint="eastAsia"/>
          <w:color w:val="000000" w:themeColor="text1"/>
          <w:sz w:val="18"/>
          <w:szCs w:val="18"/>
        </w:rPr>
        <w:t>年末工程中心用于科研、技术开发的仪器、科研、检测设备，中间试验设备原值，不包括单纯的生产设备。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、研发设备须全部为工程中心自有设备。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、企业提供原值</w:t>
      </w:r>
      <w:r>
        <w:rPr>
          <w:rFonts w:eastAsia="宋体"/>
          <w:color w:val="000000" w:themeColor="text1"/>
          <w:sz w:val="18"/>
          <w:szCs w:val="18"/>
        </w:rPr>
        <w:t>20</w:t>
      </w:r>
      <w:r>
        <w:rPr>
          <w:rFonts w:eastAsia="宋体" w:hint="eastAsia"/>
          <w:color w:val="000000" w:themeColor="text1"/>
          <w:sz w:val="18"/>
          <w:szCs w:val="18"/>
        </w:rPr>
        <w:t>万以上研发设备购置发票或支付凭证的复印件（高等院校和科研院所提供</w:t>
      </w:r>
      <w:r>
        <w:rPr>
          <w:rFonts w:eastAsia="宋体"/>
          <w:color w:val="000000" w:themeColor="text1"/>
          <w:sz w:val="18"/>
          <w:szCs w:val="18"/>
        </w:rPr>
        <w:t>50</w:t>
      </w:r>
      <w:r>
        <w:rPr>
          <w:rFonts w:eastAsia="宋体" w:hint="eastAsia"/>
          <w:color w:val="000000" w:themeColor="text1"/>
          <w:sz w:val="18"/>
          <w:szCs w:val="18"/>
        </w:rPr>
        <w:t>万以上）。</w:t>
      </w:r>
    </w:p>
    <w:p w:rsidR="001B4AED" w:rsidRDefault="001B4AED" w:rsidP="001B4AED">
      <w:pPr>
        <w:ind w:firstLineChars="150" w:firstLine="27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4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工程中心在</w:t>
      </w:r>
      <w:proofErr w:type="gramStart"/>
      <w:r>
        <w:rPr>
          <w:rFonts w:eastAsia="方正黑体_GBK" w:hint="eastAsia"/>
          <w:color w:val="000000" w:themeColor="text1"/>
          <w:sz w:val="30"/>
          <w:szCs w:val="30"/>
        </w:rPr>
        <w:t>研</w:t>
      </w:r>
      <w:proofErr w:type="gramEnd"/>
      <w:r>
        <w:rPr>
          <w:rFonts w:eastAsia="方正黑体_GBK" w:hint="eastAsia"/>
          <w:color w:val="000000" w:themeColor="text1"/>
          <w:sz w:val="30"/>
          <w:szCs w:val="30"/>
        </w:rPr>
        <w:t>科技项目汇总表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2"/>
        <w:gridCol w:w="1163"/>
        <w:gridCol w:w="1286"/>
        <w:gridCol w:w="1078"/>
        <w:gridCol w:w="1192"/>
        <w:gridCol w:w="1305"/>
      </w:tblGrid>
      <w:tr w:rsidR="001B4AED" w:rsidTr="001B4AED">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项目名称</w:t>
            </w:r>
          </w:p>
        </w:tc>
        <w:tc>
          <w:tcPr>
            <w:tcW w:w="116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项目来源</w:t>
            </w:r>
          </w:p>
        </w:tc>
        <w:tc>
          <w:tcPr>
            <w:tcW w:w="12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批复单位或委托单位</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项目开展形式</w:t>
            </w:r>
          </w:p>
        </w:tc>
        <w:tc>
          <w:tcPr>
            <w:tcW w:w="119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项目起止年月</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项目经费支出（万元）</w:t>
            </w: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在研项目</w:t>
      </w:r>
      <w:r>
        <w:rPr>
          <w:rFonts w:eastAsia="宋体"/>
          <w:color w:val="000000" w:themeColor="text1"/>
          <w:sz w:val="18"/>
          <w:szCs w:val="18"/>
        </w:rPr>
        <w:t>”</w:t>
      </w:r>
      <w:r>
        <w:rPr>
          <w:rFonts w:eastAsia="宋体" w:hint="eastAsia"/>
          <w:color w:val="000000" w:themeColor="text1"/>
          <w:sz w:val="18"/>
          <w:szCs w:val="18"/>
        </w:rPr>
        <w:t>指工程中心在</w:t>
      </w:r>
      <w:r>
        <w:rPr>
          <w:rFonts w:eastAsia="宋体"/>
          <w:color w:val="000000" w:themeColor="text1"/>
          <w:sz w:val="18"/>
          <w:szCs w:val="18"/>
        </w:rPr>
        <w:t>2021</w:t>
      </w:r>
      <w:r>
        <w:rPr>
          <w:rFonts w:eastAsia="宋体" w:hint="eastAsia"/>
          <w:color w:val="000000" w:themeColor="text1"/>
          <w:sz w:val="18"/>
          <w:szCs w:val="18"/>
        </w:rPr>
        <w:t>年度内立项、继续开展或结题的研发项目，须与工程中心研发方向相关，不包括委托外单位进行的研发项目。</w:t>
      </w:r>
      <w:r>
        <w:rPr>
          <w:rFonts w:eastAsia="宋体"/>
          <w:color w:val="000000" w:themeColor="text1"/>
          <w:sz w:val="18"/>
          <w:szCs w:val="18"/>
        </w:rPr>
        <w:t xml:space="preserve"> </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、“项目来源”按相应的分类填写代码：</w:t>
      </w:r>
      <w:r>
        <w:rPr>
          <w:rFonts w:eastAsia="宋体"/>
          <w:color w:val="000000" w:themeColor="text1"/>
          <w:sz w:val="18"/>
          <w:szCs w:val="18"/>
        </w:rPr>
        <w:t>1.</w:t>
      </w:r>
      <w:r>
        <w:rPr>
          <w:rFonts w:eastAsia="宋体" w:hint="eastAsia"/>
          <w:color w:val="000000" w:themeColor="text1"/>
          <w:sz w:val="18"/>
          <w:szCs w:val="18"/>
        </w:rPr>
        <w:t>本单位自选项目；</w:t>
      </w:r>
      <w:r>
        <w:rPr>
          <w:rFonts w:eastAsia="宋体"/>
          <w:color w:val="000000" w:themeColor="text1"/>
          <w:sz w:val="18"/>
          <w:szCs w:val="18"/>
        </w:rPr>
        <w:t>2.</w:t>
      </w:r>
      <w:r>
        <w:rPr>
          <w:rFonts w:eastAsia="宋体" w:hint="eastAsia"/>
          <w:color w:val="000000" w:themeColor="text1"/>
          <w:sz w:val="18"/>
          <w:szCs w:val="18"/>
        </w:rPr>
        <w:t>国家有关部门科技项目；</w:t>
      </w:r>
      <w:r>
        <w:rPr>
          <w:rFonts w:eastAsia="宋体"/>
          <w:color w:val="000000" w:themeColor="text1"/>
          <w:sz w:val="18"/>
          <w:szCs w:val="18"/>
        </w:rPr>
        <w:t>3.</w:t>
      </w:r>
      <w:r>
        <w:rPr>
          <w:rFonts w:eastAsia="宋体" w:hint="eastAsia"/>
          <w:color w:val="000000" w:themeColor="text1"/>
          <w:sz w:val="18"/>
          <w:szCs w:val="18"/>
        </w:rPr>
        <w:t>地方政府科技项目；</w:t>
      </w:r>
      <w:r>
        <w:rPr>
          <w:rFonts w:eastAsia="宋体"/>
          <w:color w:val="000000" w:themeColor="text1"/>
          <w:sz w:val="18"/>
          <w:szCs w:val="18"/>
        </w:rPr>
        <w:t>4.</w:t>
      </w:r>
      <w:r>
        <w:rPr>
          <w:rFonts w:eastAsia="宋体" w:hint="eastAsia"/>
          <w:color w:val="000000" w:themeColor="text1"/>
          <w:sz w:val="18"/>
          <w:szCs w:val="18"/>
        </w:rPr>
        <w:t>其他单位委托项目；</w:t>
      </w:r>
      <w:r>
        <w:rPr>
          <w:rFonts w:eastAsia="宋体"/>
          <w:color w:val="000000" w:themeColor="text1"/>
          <w:sz w:val="18"/>
          <w:szCs w:val="18"/>
        </w:rPr>
        <w:t>5.</w:t>
      </w:r>
      <w:r>
        <w:rPr>
          <w:rFonts w:eastAsia="宋体" w:hint="eastAsia"/>
          <w:color w:val="000000" w:themeColor="text1"/>
          <w:sz w:val="18"/>
          <w:szCs w:val="18"/>
        </w:rPr>
        <w:t>境外项目；</w:t>
      </w:r>
      <w:r>
        <w:rPr>
          <w:rFonts w:eastAsia="宋体"/>
          <w:color w:val="000000" w:themeColor="text1"/>
          <w:sz w:val="18"/>
          <w:szCs w:val="18"/>
        </w:rPr>
        <w:t>6.</w:t>
      </w:r>
      <w:r>
        <w:rPr>
          <w:rFonts w:eastAsia="宋体" w:hint="eastAsia"/>
          <w:color w:val="000000" w:themeColor="text1"/>
          <w:sz w:val="18"/>
          <w:szCs w:val="18"/>
        </w:rPr>
        <w:t>其他项目。</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、“批复单位或委托单位”。本单位自选项目的，填写“—”。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、“项目开展形式”按重要程度选择最主要的项目开展形式并按相应的代码填写：</w:t>
      </w:r>
      <w:r>
        <w:rPr>
          <w:rFonts w:eastAsia="宋体"/>
          <w:color w:val="000000" w:themeColor="text1"/>
          <w:sz w:val="18"/>
          <w:szCs w:val="18"/>
        </w:rPr>
        <w:t>10.</w:t>
      </w:r>
      <w:r>
        <w:rPr>
          <w:rFonts w:eastAsia="宋体" w:hint="eastAsia"/>
          <w:color w:val="000000" w:themeColor="text1"/>
          <w:sz w:val="18"/>
          <w:szCs w:val="18"/>
        </w:rPr>
        <w:t>自主完成；</w:t>
      </w:r>
      <w:r>
        <w:rPr>
          <w:rFonts w:eastAsia="宋体"/>
          <w:color w:val="000000" w:themeColor="text1"/>
          <w:sz w:val="18"/>
          <w:szCs w:val="18"/>
        </w:rPr>
        <w:t>21.</w:t>
      </w:r>
      <w:r>
        <w:rPr>
          <w:rFonts w:eastAsia="宋体" w:hint="eastAsia"/>
          <w:color w:val="000000" w:themeColor="text1"/>
          <w:sz w:val="18"/>
          <w:szCs w:val="18"/>
        </w:rPr>
        <w:t>与境内研究机构合作；</w:t>
      </w:r>
      <w:r>
        <w:rPr>
          <w:rFonts w:eastAsia="宋体"/>
          <w:color w:val="000000" w:themeColor="text1"/>
          <w:sz w:val="18"/>
          <w:szCs w:val="18"/>
        </w:rPr>
        <w:t>22.</w:t>
      </w:r>
      <w:r>
        <w:rPr>
          <w:rFonts w:eastAsia="宋体" w:hint="eastAsia"/>
          <w:color w:val="000000" w:themeColor="text1"/>
          <w:sz w:val="18"/>
          <w:szCs w:val="18"/>
        </w:rPr>
        <w:t>与境内高等学校合作；</w:t>
      </w:r>
      <w:r>
        <w:rPr>
          <w:rFonts w:eastAsia="宋体"/>
          <w:color w:val="000000" w:themeColor="text1"/>
          <w:sz w:val="18"/>
          <w:szCs w:val="18"/>
        </w:rPr>
        <w:t>23.</w:t>
      </w:r>
      <w:r>
        <w:rPr>
          <w:rFonts w:eastAsia="宋体" w:hint="eastAsia"/>
          <w:color w:val="000000" w:themeColor="text1"/>
          <w:sz w:val="18"/>
          <w:szCs w:val="18"/>
        </w:rPr>
        <w:t>与境内其他企业或单位合作；</w:t>
      </w:r>
      <w:r>
        <w:rPr>
          <w:rFonts w:eastAsia="宋体"/>
          <w:color w:val="000000" w:themeColor="text1"/>
          <w:sz w:val="18"/>
          <w:szCs w:val="18"/>
        </w:rPr>
        <w:t>24.</w:t>
      </w:r>
      <w:r>
        <w:rPr>
          <w:rFonts w:eastAsia="宋体" w:hint="eastAsia"/>
          <w:color w:val="000000" w:themeColor="text1"/>
          <w:sz w:val="18"/>
          <w:szCs w:val="18"/>
        </w:rPr>
        <w:t>与境外机构合作；</w:t>
      </w:r>
      <w:r>
        <w:rPr>
          <w:rFonts w:eastAsia="宋体"/>
          <w:color w:val="000000" w:themeColor="text1"/>
          <w:sz w:val="18"/>
          <w:szCs w:val="18"/>
        </w:rPr>
        <w:t>40.</w:t>
      </w:r>
      <w:r>
        <w:rPr>
          <w:rFonts w:eastAsia="宋体" w:hint="eastAsia"/>
          <w:color w:val="000000" w:themeColor="text1"/>
          <w:sz w:val="18"/>
          <w:szCs w:val="18"/>
        </w:rPr>
        <w:t>其他形式。</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省部级以上项目</w:t>
      </w:r>
      <w:r>
        <w:rPr>
          <w:rFonts w:eastAsia="宋体"/>
          <w:color w:val="000000" w:themeColor="text1"/>
          <w:sz w:val="18"/>
          <w:szCs w:val="18"/>
        </w:rPr>
        <w:t>”</w:t>
      </w:r>
      <w:r>
        <w:rPr>
          <w:rFonts w:eastAsia="宋体" w:hint="eastAsia"/>
          <w:color w:val="000000" w:themeColor="text1"/>
          <w:sz w:val="18"/>
          <w:szCs w:val="18"/>
        </w:rPr>
        <w:t>须提供立项文件、资金下达计划、委托协议或合同等证明材料。</w:t>
      </w:r>
      <w:r>
        <w:rPr>
          <w:rFonts w:eastAsia="宋体"/>
          <w:color w:val="000000" w:themeColor="text1"/>
          <w:sz w:val="18"/>
          <w:szCs w:val="18"/>
        </w:rPr>
        <w:t xml:space="preserve"> </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5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工程中心研发人员汇总表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工程中心或依托单位：（名称并加盖人事部门公章）</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133"/>
        <w:gridCol w:w="708"/>
        <w:gridCol w:w="787"/>
        <w:gridCol w:w="787"/>
        <w:gridCol w:w="785"/>
        <w:gridCol w:w="785"/>
        <w:gridCol w:w="1699"/>
        <w:gridCol w:w="674"/>
      </w:tblGrid>
      <w:tr w:rsidR="001B4AED" w:rsidTr="001B4AED">
        <w:trPr>
          <w:trHeight w:val="454"/>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姓名</w:t>
            </w:r>
          </w:p>
        </w:tc>
        <w:tc>
          <w:tcPr>
            <w:tcW w:w="43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学位</w:t>
            </w:r>
          </w:p>
        </w:tc>
        <w:tc>
          <w:tcPr>
            <w:tcW w:w="48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毕业院校</w:t>
            </w:r>
          </w:p>
        </w:tc>
        <w:tc>
          <w:tcPr>
            <w:tcW w:w="48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职称职务</w:t>
            </w:r>
          </w:p>
        </w:tc>
        <w:tc>
          <w:tcPr>
            <w:tcW w:w="48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人员性质</w:t>
            </w:r>
          </w:p>
        </w:tc>
        <w:tc>
          <w:tcPr>
            <w:tcW w:w="48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所在单位</w:t>
            </w:r>
          </w:p>
        </w:tc>
        <w:tc>
          <w:tcPr>
            <w:tcW w:w="10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是否是学术与技术带头人（是，备注专家类型）</w:t>
            </w:r>
          </w:p>
        </w:tc>
        <w:tc>
          <w:tcPr>
            <w:tcW w:w="41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联系电话</w:t>
            </w: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、“职称职务”指该人员具有的职称，以及在工程中心中的职务，或在工程中心中负责的工作。</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、“人员性质”应按相应的分类代码填写：①工程中心员工（针对以法人形式运行的工程中心）；</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②工程中心依托单位员工；③工程中心共建单位员工；④外部单位员工。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、“所在单位”指与该人员具有法定劳动关系的单位。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学术与技术带头人</w:t>
      </w:r>
      <w:r>
        <w:rPr>
          <w:rFonts w:eastAsia="宋体"/>
          <w:color w:val="000000" w:themeColor="text1"/>
          <w:sz w:val="18"/>
          <w:szCs w:val="18"/>
        </w:rPr>
        <w:t xml:space="preserve">” </w:t>
      </w:r>
      <w:r>
        <w:rPr>
          <w:rFonts w:eastAsia="宋体" w:hint="eastAsia"/>
          <w:color w:val="000000" w:themeColor="text1"/>
          <w:sz w:val="18"/>
          <w:szCs w:val="18"/>
        </w:rPr>
        <w:t>须至少满足以下条件之一：①获得政府部门认定的有突出贡献专家；②享受国家、部、省专项津贴的专家；③省人才办等组织部门认定的专家；④具有高级工程师、高级经济师、教授等各类高级职称的专家；⑤具有博士学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、佐证材料要求如下：</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w:t>
      </w:r>
      <w:r>
        <w:rPr>
          <w:rFonts w:eastAsia="宋体"/>
          <w:color w:val="000000" w:themeColor="text1"/>
          <w:sz w:val="18"/>
          <w:szCs w:val="18"/>
        </w:rPr>
        <w:t>1</w:t>
      </w:r>
      <w:r>
        <w:rPr>
          <w:rFonts w:eastAsia="宋体" w:hint="eastAsia"/>
          <w:color w:val="000000" w:themeColor="text1"/>
          <w:sz w:val="18"/>
          <w:szCs w:val="18"/>
        </w:rPr>
        <w:t>）依托单位为企业：</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博士须提供以下证明材料：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）博士学位证复印件；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）专职博士的“劳动合同”（提供封面、岗位页、签字页，如劳动合同中没有明确岗位的需另行提供“岗位证明”）、“社保证明”（近</w:t>
      </w:r>
      <w:r>
        <w:rPr>
          <w:rFonts w:eastAsia="宋体"/>
          <w:color w:val="000000" w:themeColor="text1"/>
          <w:sz w:val="18"/>
          <w:szCs w:val="18"/>
        </w:rPr>
        <w:t>6</w:t>
      </w:r>
      <w:r>
        <w:rPr>
          <w:rFonts w:eastAsia="宋体" w:hint="eastAsia"/>
          <w:color w:val="000000" w:themeColor="text1"/>
          <w:sz w:val="18"/>
          <w:szCs w:val="18"/>
        </w:rPr>
        <w:t>月）；非专职博士的合作协议或聘书（上一年度内）。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学术与技术带头人须提供以下证明材料：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）专家身份证明材料复印件；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）专职学术与技术带头人的“劳动合同”（提供封面、岗位页、签字页，如劳动合同中没有明确岗位的需另行提供“岗位证明”）、“社保证明”（近</w:t>
      </w:r>
      <w:r>
        <w:rPr>
          <w:rFonts w:eastAsia="宋体"/>
          <w:color w:val="000000" w:themeColor="text1"/>
          <w:sz w:val="18"/>
          <w:szCs w:val="18"/>
        </w:rPr>
        <w:t>6</w:t>
      </w:r>
      <w:r>
        <w:rPr>
          <w:rFonts w:eastAsia="宋体" w:hint="eastAsia"/>
          <w:color w:val="000000" w:themeColor="text1"/>
          <w:sz w:val="18"/>
          <w:szCs w:val="18"/>
        </w:rPr>
        <w:t>月）；非专职学术与技术带头人的合作协议或聘书（上一年度内）。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w:t>
      </w:r>
      <w:r>
        <w:rPr>
          <w:rFonts w:eastAsia="宋体"/>
          <w:color w:val="000000" w:themeColor="text1"/>
          <w:sz w:val="18"/>
          <w:szCs w:val="18"/>
        </w:rPr>
        <w:t>2</w:t>
      </w:r>
      <w:r>
        <w:rPr>
          <w:rFonts w:eastAsia="宋体" w:hint="eastAsia"/>
          <w:color w:val="000000" w:themeColor="text1"/>
          <w:sz w:val="18"/>
          <w:szCs w:val="18"/>
        </w:rPr>
        <w:t>）依托单位为高等院校和科研院所：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博士须提供以下证明材料：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）博士学位证复印件；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）专职博士的聘用合同或聘书、人事部门提供的“专职研发人员证明”；非专职博士的合作协议或聘书（上一年度内）。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学术与技术带头人须提供以下证明材料：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）专家身份证明材料复印件；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）专职学术与技术带头人的聘用合同或聘书、人事部门提供的“专职研发人员证明”；非专职学术与技术带头人的合作协议或聘书（上一年度内）。</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color w:val="000000" w:themeColor="text1"/>
        </w:rPr>
        <w:br w:type="page"/>
      </w: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6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工程中心授权专利汇总表</w:t>
      </w:r>
    </w:p>
    <w:p w:rsidR="001B4AED" w:rsidRDefault="001B4AED" w:rsidP="001B4AED">
      <w:pPr>
        <w:ind w:firstLineChars="100" w:firstLine="240"/>
        <w:rPr>
          <w:rFonts w:eastAsia="宋体"/>
          <w:bCs/>
          <w:color w:val="000000" w:themeColor="text1"/>
        </w:rPr>
      </w:pPr>
      <w:r>
        <w:rPr>
          <w:rFonts w:eastAsia="宋体" w:hint="eastAsia"/>
          <w:bCs/>
          <w:color w:val="000000" w:themeColor="text1"/>
        </w:rPr>
        <w:t>工程中心或依托单位：（名称并加盖公章）</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701"/>
        <w:gridCol w:w="1560"/>
        <w:gridCol w:w="920"/>
        <w:gridCol w:w="1077"/>
        <w:gridCol w:w="907"/>
        <w:gridCol w:w="1304"/>
      </w:tblGrid>
      <w:tr w:rsidR="001B4AED" w:rsidTr="001B4AED">
        <w:trPr>
          <w:trHeight w:val="454"/>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类型</w:t>
            </w:r>
          </w:p>
        </w:tc>
        <w:tc>
          <w:tcPr>
            <w:tcW w:w="9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专利号</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专利权人</w:t>
            </w:r>
          </w:p>
        </w:tc>
        <w:tc>
          <w:tcPr>
            <w:tcW w:w="90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发明人</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授权公告日</w:t>
            </w: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r>
        <w:rPr>
          <w:rFonts w:eastAsia="宋体"/>
          <w:color w:val="000000" w:themeColor="text1"/>
          <w:sz w:val="18"/>
          <w:szCs w:val="18"/>
        </w:rPr>
        <w:t xml:space="preserve"> </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、该表只填写有效“发明专利（或植物新品种等）”，已经无效的专利（或植物新品种等）和</w:t>
      </w:r>
      <w:r>
        <w:rPr>
          <w:rFonts w:eastAsia="宋体"/>
          <w:color w:val="000000" w:themeColor="text1"/>
          <w:sz w:val="18"/>
          <w:szCs w:val="18"/>
        </w:rPr>
        <w:t>2021</w:t>
      </w:r>
      <w:r>
        <w:rPr>
          <w:rFonts w:eastAsia="宋体" w:hint="eastAsia"/>
          <w:color w:val="000000" w:themeColor="text1"/>
          <w:sz w:val="18"/>
          <w:szCs w:val="18"/>
        </w:rPr>
        <w:t>年度之后获得授权的专利不得列入，专利必须与工程中心研发方向相关。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、“类型”应按相应的分类代码填写：①国内发明专利；②</w:t>
      </w:r>
      <w:r>
        <w:rPr>
          <w:rFonts w:eastAsia="宋体"/>
          <w:color w:val="000000" w:themeColor="text1"/>
          <w:sz w:val="18"/>
          <w:szCs w:val="18"/>
        </w:rPr>
        <w:t xml:space="preserve">PCT </w:t>
      </w:r>
      <w:r>
        <w:rPr>
          <w:rFonts w:eastAsia="宋体" w:hint="eastAsia"/>
          <w:color w:val="000000" w:themeColor="text1"/>
          <w:sz w:val="18"/>
          <w:szCs w:val="18"/>
        </w:rPr>
        <w:t>专利；③植物新品种；④国家级农作物品种；⑤国家新药；⑥国家一级中药保护品种；⑦集成电路布图设计专有权；并按照</w:t>
      </w:r>
      <w:r>
        <w:rPr>
          <w:rFonts w:eastAsia="宋体"/>
          <w:color w:val="000000" w:themeColor="text1"/>
          <w:sz w:val="18"/>
          <w:szCs w:val="18"/>
        </w:rPr>
        <w:t xml:space="preserve"> 7 </w:t>
      </w:r>
      <w:r>
        <w:rPr>
          <w:rFonts w:eastAsia="宋体" w:hint="eastAsia"/>
          <w:color w:val="000000" w:themeColor="text1"/>
          <w:sz w:val="18"/>
          <w:szCs w:val="18"/>
        </w:rPr>
        <w:t>种类型依次排列。</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、“专利权人”为证书注明的工程中心或其依托单位。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、“发明人”为工程中心研发人员。</w:t>
      </w: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7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工程中心申请专利汇总表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32"/>
        <w:gridCol w:w="1417"/>
        <w:gridCol w:w="1134"/>
        <w:gridCol w:w="1276"/>
        <w:gridCol w:w="1134"/>
        <w:gridCol w:w="1077"/>
      </w:tblGrid>
      <w:tr w:rsidR="001B4AED" w:rsidTr="001B4AED">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类型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申请人</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专利权人</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申请日期</w:t>
            </w: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、“类型”应按相应的分类代码填写：①国内发明专利；②</w:t>
      </w:r>
      <w:r>
        <w:rPr>
          <w:rFonts w:eastAsia="宋体"/>
          <w:color w:val="000000" w:themeColor="text1"/>
          <w:sz w:val="18"/>
          <w:szCs w:val="18"/>
        </w:rPr>
        <w:t xml:space="preserve">PCT </w:t>
      </w:r>
      <w:r>
        <w:rPr>
          <w:rFonts w:eastAsia="宋体" w:hint="eastAsia"/>
          <w:color w:val="000000" w:themeColor="text1"/>
          <w:sz w:val="18"/>
          <w:szCs w:val="18"/>
        </w:rPr>
        <w:t>专利；③植物新品种；④国家级农作物品种；⑤国家新药；⑥国家一级中药保护品种；⑦集成电路布图设计专有权；并按照</w:t>
      </w:r>
      <w:r>
        <w:rPr>
          <w:rFonts w:eastAsia="宋体"/>
          <w:color w:val="000000" w:themeColor="text1"/>
          <w:sz w:val="18"/>
          <w:szCs w:val="18"/>
        </w:rPr>
        <w:t xml:space="preserve"> 7 </w:t>
      </w:r>
      <w:r>
        <w:rPr>
          <w:rFonts w:eastAsia="宋体" w:hint="eastAsia"/>
          <w:color w:val="000000" w:themeColor="text1"/>
          <w:sz w:val="18"/>
          <w:szCs w:val="18"/>
        </w:rPr>
        <w:t>种类型依次排列。</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、专利必须与工程中心研发方向相关，申请日期须为</w:t>
      </w:r>
      <w:r>
        <w:rPr>
          <w:rFonts w:eastAsia="宋体"/>
          <w:color w:val="000000" w:themeColor="text1"/>
          <w:sz w:val="18"/>
          <w:szCs w:val="18"/>
        </w:rPr>
        <w:t>2021</w:t>
      </w:r>
      <w:r>
        <w:rPr>
          <w:rFonts w:eastAsia="宋体" w:hint="eastAsia"/>
          <w:color w:val="000000" w:themeColor="text1"/>
          <w:sz w:val="18"/>
          <w:szCs w:val="18"/>
        </w:rPr>
        <w:t>年度。</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、“申请人”为专利发明人中的工程中心研发人员之一。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、“专利权人”为证书注明的工程中心或其依托单位。</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8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工程中心新产品新技术汇总表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927"/>
        <w:gridCol w:w="1133"/>
        <w:gridCol w:w="1303"/>
        <w:gridCol w:w="1643"/>
        <w:gridCol w:w="1313"/>
        <w:gridCol w:w="670"/>
      </w:tblGrid>
      <w:tr w:rsidR="001B4AED" w:rsidTr="001B4AED">
        <w:trPr>
          <w:trHeight w:val="454"/>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新产品新技术名称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完成单位</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第一完成人</w:t>
            </w:r>
          </w:p>
        </w:tc>
        <w:tc>
          <w:tcPr>
            <w:tcW w:w="164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主要创新点及关键性能指标</w:t>
            </w:r>
          </w:p>
        </w:tc>
        <w:tc>
          <w:tcPr>
            <w:tcW w:w="131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是否通过省级以上鉴定</w:t>
            </w:r>
          </w:p>
        </w:tc>
        <w:tc>
          <w:tcPr>
            <w:tcW w:w="67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鉴定时间</w:t>
            </w: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新产品新技术</w:t>
      </w:r>
      <w:r>
        <w:rPr>
          <w:rFonts w:eastAsia="宋体"/>
          <w:color w:val="000000" w:themeColor="text1"/>
          <w:sz w:val="18"/>
          <w:szCs w:val="18"/>
        </w:rPr>
        <w:t>”</w:t>
      </w:r>
      <w:r>
        <w:rPr>
          <w:rFonts w:eastAsia="宋体" w:hint="eastAsia"/>
          <w:color w:val="000000" w:themeColor="text1"/>
          <w:sz w:val="18"/>
          <w:szCs w:val="18"/>
        </w:rPr>
        <w:t>必须与工程中心研发方向相关，完成（鉴定）日期必须在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、“完成单位”为证书注明的工程中心或其依托单位。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、“第一完成人”为工程中心研发人员之一。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proofErr w:type="gramStart"/>
      <w:r>
        <w:rPr>
          <w:rFonts w:eastAsia="宋体" w:hint="eastAsia"/>
          <w:color w:val="000000" w:themeColor="text1"/>
          <w:sz w:val="18"/>
          <w:szCs w:val="18"/>
        </w:rPr>
        <w:t>随表附证书</w:t>
      </w:r>
      <w:proofErr w:type="gramEnd"/>
      <w:r>
        <w:rPr>
          <w:rFonts w:eastAsia="宋体" w:hint="eastAsia"/>
          <w:color w:val="000000" w:themeColor="text1"/>
          <w:sz w:val="18"/>
          <w:szCs w:val="18"/>
        </w:rPr>
        <w:t>等佐证材料。</w:t>
      </w: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9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工程中心首台</w:t>
      </w:r>
      <w:r>
        <w:rPr>
          <w:rFonts w:eastAsia="方正黑体_GBK"/>
          <w:color w:val="000000" w:themeColor="text1"/>
          <w:sz w:val="30"/>
          <w:szCs w:val="30"/>
        </w:rPr>
        <w:t>(</w:t>
      </w:r>
      <w:r>
        <w:rPr>
          <w:rFonts w:eastAsia="方正黑体_GBK" w:hint="eastAsia"/>
          <w:color w:val="000000" w:themeColor="text1"/>
          <w:sz w:val="30"/>
          <w:szCs w:val="30"/>
        </w:rPr>
        <w:t>套</w:t>
      </w:r>
      <w:r>
        <w:rPr>
          <w:rFonts w:eastAsia="方正黑体_GBK"/>
          <w:color w:val="000000" w:themeColor="text1"/>
          <w:sz w:val="30"/>
          <w:szCs w:val="30"/>
        </w:rPr>
        <w:t>)</w:t>
      </w:r>
      <w:r>
        <w:rPr>
          <w:rFonts w:eastAsia="方正黑体_GBK" w:hint="eastAsia"/>
          <w:color w:val="000000" w:themeColor="text1"/>
          <w:sz w:val="30"/>
          <w:szCs w:val="30"/>
        </w:rPr>
        <w:t>重大技术装备汇总表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280"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325"/>
        <w:gridCol w:w="1560"/>
        <w:gridCol w:w="1474"/>
        <w:gridCol w:w="1247"/>
        <w:gridCol w:w="964"/>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装备名称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完成单位</w:t>
            </w:r>
          </w:p>
        </w:tc>
        <w:tc>
          <w:tcPr>
            <w:tcW w:w="147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主要完成人</w:t>
            </w:r>
          </w:p>
        </w:tc>
        <w:tc>
          <w:tcPr>
            <w:tcW w:w="124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认定年月</w:t>
            </w:r>
          </w:p>
        </w:tc>
        <w:tc>
          <w:tcPr>
            <w:tcW w:w="96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、装备必须与工程中心研发方向相关，认定日期必须在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、“完成单位”为证书注明的工程中心或其依托单位。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、“主要完成人”为工程中心研发人员。</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proofErr w:type="gramStart"/>
      <w:r>
        <w:rPr>
          <w:rFonts w:eastAsia="宋体" w:hint="eastAsia"/>
          <w:color w:val="000000" w:themeColor="text1"/>
          <w:sz w:val="18"/>
          <w:szCs w:val="18"/>
        </w:rPr>
        <w:t>随表附证书</w:t>
      </w:r>
      <w:proofErr w:type="gramEnd"/>
      <w:r>
        <w:rPr>
          <w:rFonts w:eastAsia="宋体" w:hint="eastAsia"/>
          <w:color w:val="000000" w:themeColor="text1"/>
          <w:sz w:val="18"/>
          <w:szCs w:val="18"/>
        </w:rPr>
        <w:t>等佐证材料。</w:t>
      </w:r>
    </w:p>
    <w:p w:rsidR="001B4AED" w:rsidRDefault="001B4AED" w:rsidP="001B4AED">
      <w:pPr>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10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工程中心新产品销售收入及利润汇总表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工程中心或依托单位：（名称并加盖公章）</w:t>
      </w:r>
    </w:p>
    <w:tbl>
      <w:tblPr>
        <w:tblW w:w="828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99"/>
        <w:gridCol w:w="1077"/>
        <w:gridCol w:w="1701"/>
        <w:gridCol w:w="1842"/>
        <w:gridCol w:w="851"/>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新产品名称</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投产年月</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年销售收入</w:t>
            </w:r>
          </w:p>
        </w:tc>
        <w:tc>
          <w:tcPr>
            <w:tcW w:w="184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年销售利润</w:t>
            </w:r>
          </w:p>
        </w:tc>
        <w:tc>
          <w:tcPr>
            <w:tcW w:w="85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、“新产品”指采用新技术原理、新设计构思研制、生产的全新型产品，或在结构、材质、工艺等某一方面比原有产品有明显改进，从而显著提高了产品性能或扩大了使用功能的产品。</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、新产品必须与工程中心研发方向相关。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w:t>
      </w:r>
      <w:proofErr w:type="gramStart"/>
      <w:r>
        <w:rPr>
          <w:rFonts w:eastAsia="宋体" w:hint="eastAsia"/>
          <w:color w:val="000000" w:themeColor="text1"/>
          <w:sz w:val="18"/>
          <w:szCs w:val="18"/>
        </w:rPr>
        <w:t>随表附合同</w:t>
      </w:r>
      <w:proofErr w:type="gramEnd"/>
      <w:r>
        <w:rPr>
          <w:rFonts w:eastAsia="宋体" w:hint="eastAsia"/>
          <w:color w:val="000000" w:themeColor="text1"/>
          <w:sz w:val="18"/>
          <w:szCs w:val="18"/>
        </w:rPr>
        <w:t>、发票等销售证明材料。</w:t>
      </w: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11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工程中心主持或参与制定标准汇总表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01"/>
        <w:gridCol w:w="1757"/>
        <w:gridCol w:w="1059"/>
        <w:gridCol w:w="1248"/>
        <w:gridCol w:w="1585"/>
      </w:tblGrid>
      <w:tr w:rsidR="001B4AED" w:rsidTr="001B4AED">
        <w:trPr>
          <w:trHeight w:val="454"/>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标准名称</w:t>
            </w:r>
          </w:p>
        </w:tc>
        <w:tc>
          <w:tcPr>
            <w:tcW w:w="106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标准类型</w:t>
            </w:r>
          </w:p>
        </w:tc>
        <w:tc>
          <w:tcPr>
            <w:tcW w:w="63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标准号</w:t>
            </w:r>
          </w:p>
        </w:tc>
        <w:tc>
          <w:tcPr>
            <w:tcW w:w="7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参与单位</w:t>
            </w:r>
          </w:p>
        </w:tc>
        <w:tc>
          <w:tcPr>
            <w:tcW w:w="95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正式颁布日期</w:t>
            </w: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、“标准类型”包括国际标准、国家标准、行业标准，未正式发布标准、地方标准、团体标准、企业标准不予认可。</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、标准必须与工程中心研发方向相关，“正式颁布日期”在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、“参与单位”为标准首页注明的工程中心或其依托单位。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、随</w:t>
      </w:r>
      <w:proofErr w:type="gramStart"/>
      <w:r>
        <w:rPr>
          <w:rFonts w:eastAsia="宋体" w:hint="eastAsia"/>
          <w:color w:val="000000" w:themeColor="text1"/>
          <w:sz w:val="18"/>
          <w:szCs w:val="18"/>
        </w:rPr>
        <w:t>表附标准</w:t>
      </w:r>
      <w:proofErr w:type="gramEnd"/>
      <w:r>
        <w:rPr>
          <w:rFonts w:eastAsia="宋体" w:hint="eastAsia"/>
          <w:color w:val="000000" w:themeColor="text1"/>
          <w:sz w:val="18"/>
          <w:szCs w:val="18"/>
        </w:rPr>
        <w:t>首页及前言页等佐证材料。</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12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工程中心获国家和省部级奖励汇总表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工程中心或依托单位：（名称并加盖公章）</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5"/>
        <w:gridCol w:w="1247"/>
        <w:gridCol w:w="1134"/>
        <w:gridCol w:w="1134"/>
        <w:gridCol w:w="1063"/>
        <w:gridCol w:w="1063"/>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项目名称</w:t>
            </w:r>
          </w:p>
        </w:tc>
        <w:tc>
          <w:tcPr>
            <w:tcW w:w="124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奖励类型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奖励等级</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获奖人员</w:t>
            </w:r>
          </w:p>
        </w:tc>
        <w:tc>
          <w:tcPr>
            <w:tcW w:w="106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获奖单位</w:t>
            </w:r>
          </w:p>
        </w:tc>
        <w:tc>
          <w:tcPr>
            <w:tcW w:w="106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获奖时间</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、“奖励类型”包括国家科学技术进步奖、国家技术发明奖、国家自然科学奖、江苏省科学技术奖等</w:t>
      </w:r>
      <w:r>
        <w:rPr>
          <w:rFonts w:eastAsia="宋体"/>
          <w:color w:val="000000" w:themeColor="text1"/>
          <w:sz w:val="18"/>
          <w:szCs w:val="18"/>
        </w:rPr>
        <w:t>4</w:t>
      </w:r>
      <w:r>
        <w:rPr>
          <w:rFonts w:eastAsia="宋体" w:hint="eastAsia"/>
          <w:color w:val="000000" w:themeColor="text1"/>
          <w:sz w:val="18"/>
          <w:szCs w:val="18"/>
        </w:rPr>
        <w:t>类，必须与工程中心研发方向相关。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、“获奖人员”为证书注明的工程中心研发人员之一。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、“获奖单位”为证书注明的工程中心或其依托单位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、“获奖时间”在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w:t>
      </w:r>
      <w:proofErr w:type="gramStart"/>
      <w:r>
        <w:rPr>
          <w:rFonts w:eastAsia="宋体" w:hint="eastAsia"/>
          <w:color w:val="000000" w:themeColor="text1"/>
          <w:sz w:val="18"/>
          <w:szCs w:val="18"/>
        </w:rPr>
        <w:t>随表附奖励</w:t>
      </w:r>
      <w:proofErr w:type="gramEnd"/>
      <w:r>
        <w:rPr>
          <w:rFonts w:eastAsia="宋体" w:hint="eastAsia"/>
          <w:color w:val="000000" w:themeColor="text1"/>
          <w:sz w:val="18"/>
          <w:szCs w:val="18"/>
        </w:rPr>
        <w:t>证书复印件。</w:t>
      </w:r>
    </w:p>
    <w:p w:rsidR="001B4AED" w:rsidRDefault="001B4AED" w:rsidP="001B4AED">
      <w:pPr>
        <w:spacing w:line="360" w:lineRule="exact"/>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13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工程中心成果转移转化收入汇总表（</w:t>
      </w:r>
      <w:r>
        <w:rPr>
          <w:rFonts w:eastAsia="方正黑体_GBK"/>
          <w:color w:val="000000" w:themeColor="text1"/>
          <w:sz w:val="30"/>
          <w:szCs w:val="30"/>
        </w:rPr>
        <w:t>2021</w:t>
      </w:r>
      <w:r>
        <w:rPr>
          <w:rFonts w:eastAsia="方正黑体_GBK" w:hint="eastAsia"/>
          <w:color w:val="000000" w:themeColor="text1"/>
          <w:sz w:val="30"/>
          <w:szCs w:val="30"/>
        </w:rPr>
        <w:t>年）</w:t>
      </w:r>
    </w:p>
    <w:p w:rsidR="001B4AED" w:rsidRDefault="001B4AED" w:rsidP="001B4AED">
      <w:pPr>
        <w:widowControl/>
        <w:adjustRightInd/>
        <w:spacing w:line="480" w:lineRule="exact"/>
        <w:jc w:val="center"/>
        <w:rPr>
          <w:rFonts w:eastAsia="宋体"/>
          <w:color w:val="000000" w:themeColor="text1"/>
        </w:rPr>
      </w:pPr>
      <w:r>
        <w:rPr>
          <w:rFonts w:eastAsia="宋体" w:hint="eastAsia"/>
          <w:color w:val="000000" w:themeColor="text1"/>
        </w:rPr>
        <w:t>（高等院校和科研院所填报）</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工程中心或依托单位：（名称并加盖财务专用章）</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850"/>
        <w:gridCol w:w="1587"/>
        <w:gridCol w:w="1245"/>
        <w:gridCol w:w="1531"/>
      </w:tblGrid>
      <w:tr w:rsidR="001B4AED" w:rsidTr="001B4AED">
        <w:trPr>
          <w:trHeight w:val="454"/>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成果名称</w:t>
            </w:r>
          </w:p>
        </w:tc>
        <w:tc>
          <w:tcPr>
            <w:tcW w:w="98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转移转化方式</w:t>
            </w:r>
          </w:p>
        </w:tc>
        <w:tc>
          <w:tcPr>
            <w:tcW w:w="77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成果来源</w:t>
            </w:r>
          </w:p>
        </w:tc>
        <w:tc>
          <w:tcPr>
            <w:tcW w:w="9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年转移转化收入（万元）</w:t>
            </w: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转移转化方式”按相应的分类填写代码：①向他人转让该技术成果；②许可他人使用该科技成果；③以该科技成果作为合作条件，与他人共同实施转化；④以该科技成果作价投资、折算股份或者出资比例；⑤自行投资实施转化；⑥其他协商确定的方式。</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、“成果来源”按相应的分类填写代码：①内部研发型（自主研发，合作、委托开发）；②外部引入型（受让、受赠、并购、其他）。</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、成果转移转化内容必须与工程中心研发方向相关。</w:t>
      </w:r>
    </w:p>
    <w:p w:rsidR="001B4AED" w:rsidRDefault="001B4AED" w:rsidP="001B4AED">
      <w:pPr>
        <w:ind w:firstLineChars="200" w:firstLine="360"/>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、科技成果内部转化须提供生产批文、新产品或新技术推广应用证明（销售合同、发票、用户试用报告等）、产品质量检验报告等方面材料；科技成果外部转化须提供技术合同、合作协议等方面提材料。</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br w:type="page"/>
      </w: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14 </w:t>
      </w:r>
    </w:p>
    <w:p w:rsidR="001B4AED" w:rsidRDefault="001B4AED" w:rsidP="001B4AED">
      <w:pPr>
        <w:rPr>
          <w:rFonts w:eastAsia="宋体"/>
          <w:color w:val="000000" w:themeColor="text1"/>
        </w:rPr>
      </w:pPr>
    </w:p>
    <w:tbl>
      <w:tblPr>
        <w:tblW w:w="0" w:type="auto"/>
        <w:tblLook w:val="04A0" w:firstRow="1" w:lastRow="0" w:firstColumn="1" w:lastColumn="0" w:noHBand="0" w:noVBand="1"/>
      </w:tblPr>
      <w:tblGrid>
        <w:gridCol w:w="8522"/>
      </w:tblGrid>
      <w:tr w:rsidR="001B4AED" w:rsidTr="001B4AED">
        <w:tc>
          <w:tcPr>
            <w:tcW w:w="8522" w:type="dxa"/>
          </w:tcPr>
          <w:p w:rsidR="001B4AED" w:rsidRDefault="001B4AED" w:rsidP="00BB320E">
            <w:pPr>
              <w:spacing w:beforeLines="50" w:before="156"/>
              <w:jc w:val="center"/>
              <w:rPr>
                <w:rFonts w:eastAsia="宋体"/>
                <w:color w:val="000000" w:themeColor="text1"/>
                <w:kern w:val="2"/>
                <w:sz w:val="36"/>
                <w:szCs w:val="36"/>
              </w:rPr>
            </w:pPr>
            <w:r>
              <w:rPr>
                <w:rFonts w:eastAsia="方正黑体_GBK" w:hint="eastAsia"/>
                <w:color w:val="000000" w:themeColor="text1"/>
                <w:kern w:val="2"/>
                <w:sz w:val="36"/>
                <w:szCs w:val="36"/>
              </w:rPr>
              <w:t>江苏省</w:t>
            </w:r>
            <w:r>
              <w:rPr>
                <w:rFonts w:eastAsia="方正黑体_GBK"/>
                <w:color w:val="000000" w:themeColor="text1"/>
                <w:kern w:val="2"/>
                <w:sz w:val="36"/>
                <w:szCs w:val="36"/>
                <w:u w:val="single"/>
              </w:rPr>
              <w:t xml:space="preserve">     </w:t>
            </w:r>
            <w:r>
              <w:rPr>
                <w:rFonts w:eastAsia="方正黑体_GBK" w:hint="eastAsia"/>
                <w:color w:val="000000" w:themeColor="text1"/>
                <w:kern w:val="2"/>
                <w:sz w:val="36"/>
                <w:szCs w:val="36"/>
              </w:rPr>
              <w:t>工程研究中心申报信用承诺书</w:t>
            </w:r>
          </w:p>
          <w:p w:rsidR="001B4AED" w:rsidRDefault="001B4AED">
            <w:pPr>
              <w:rPr>
                <w:rFonts w:eastAsia="宋体"/>
                <w:color w:val="000000" w:themeColor="text1"/>
                <w:kern w:val="2"/>
              </w:rPr>
            </w:pPr>
          </w:p>
          <w:p w:rsidR="001B4AED" w:rsidRDefault="001B4AED">
            <w:pPr>
              <w:rPr>
                <w:rFonts w:eastAsia="宋体"/>
                <w:color w:val="000000" w:themeColor="text1"/>
                <w:kern w:val="2"/>
              </w:rPr>
            </w:pP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根据《江苏</w:t>
            </w:r>
            <w:r w:rsidR="00A727B9">
              <w:rPr>
                <w:rFonts w:eastAsia="方正仿宋_GBK" w:hint="eastAsia"/>
                <w:color w:val="000000" w:themeColor="text1"/>
                <w:kern w:val="2"/>
                <w:sz w:val="30"/>
                <w:szCs w:val="30"/>
              </w:rPr>
              <w:t>省</w:t>
            </w:r>
            <w:r>
              <w:rPr>
                <w:rFonts w:eastAsia="方正仿宋_GBK" w:hint="eastAsia"/>
                <w:color w:val="000000" w:themeColor="text1"/>
                <w:kern w:val="2"/>
                <w:sz w:val="30"/>
                <w:szCs w:val="30"/>
              </w:rPr>
              <w:t>工程</w:t>
            </w:r>
            <w:r w:rsidR="007E6DD9">
              <w:rPr>
                <w:rFonts w:eastAsia="方正仿宋_GBK" w:hint="eastAsia"/>
                <w:color w:val="000000" w:themeColor="text1"/>
                <w:kern w:val="2"/>
                <w:sz w:val="30"/>
                <w:szCs w:val="30"/>
              </w:rPr>
              <w:t>研究</w:t>
            </w:r>
            <w:bookmarkStart w:id="0" w:name="_GoBack"/>
            <w:bookmarkEnd w:id="0"/>
            <w:r>
              <w:rPr>
                <w:rFonts w:eastAsia="方正仿宋_GBK" w:hint="eastAsia"/>
                <w:color w:val="000000" w:themeColor="text1"/>
                <w:kern w:val="2"/>
                <w:sz w:val="30"/>
                <w:szCs w:val="30"/>
              </w:rPr>
              <w:t>中心管理办法》的有关规定，我单位对所提供的以下材料真实性承担法律责任：</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color w:val="000000" w:themeColor="text1"/>
                <w:kern w:val="2"/>
                <w:sz w:val="30"/>
                <w:szCs w:val="30"/>
              </w:rPr>
              <w:t>1. 2022</w:t>
            </w:r>
            <w:r>
              <w:rPr>
                <w:rFonts w:eastAsia="方正仿宋_GBK" w:hint="eastAsia"/>
                <w:color w:val="000000" w:themeColor="text1"/>
                <w:kern w:val="2"/>
                <w:sz w:val="30"/>
                <w:szCs w:val="30"/>
              </w:rPr>
              <w:t>年江苏</w:t>
            </w:r>
            <w:r w:rsidR="00A727B9">
              <w:rPr>
                <w:rFonts w:eastAsia="方正仿宋_GBK" w:hint="eastAsia"/>
                <w:color w:val="000000" w:themeColor="text1"/>
                <w:kern w:val="2"/>
                <w:sz w:val="30"/>
                <w:szCs w:val="30"/>
              </w:rPr>
              <w:t>省</w:t>
            </w:r>
            <w:r>
              <w:rPr>
                <w:rFonts w:eastAsia="方正仿宋_GBK" w:hint="eastAsia"/>
                <w:color w:val="000000" w:themeColor="text1"/>
                <w:kern w:val="2"/>
                <w:sz w:val="30"/>
                <w:szCs w:val="30"/>
              </w:rPr>
              <w:t>工程</w:t>
            </w:r>
            <w:r w:rsidR="00A727B9">
              <w:rPr>
                <w:rFonts w:eastAsia="方正仿宋_GBK" w:hint="eastAsia"/>
                <w:color w:val="000000" w:themeColor="text1"/>
                <w:kern w:val="2"/>
                <w:sz w:val="30"/>
                <w:szCs w:val="30"/>
              </w:rPr>
              <w:t>研究</w:t>
            </w:r>
            <w:r>
              <w:rPr>
                <w:rFonts w:eastAsia="方正仿宋_GBK" w:hint="eastAsia"/>
                <w:color w:val="000000" w:themeColor="text1"/>
                <w:kern w:val="2"/>
                <w:sz w:val="30"/>
                <w:szCs w:val="30"/>
              </w:rPr>
              <w:t>中心申请报告；</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color w:val="000000" w:themeColor="text1"/>
                <w:kern w:val="2"/>
                <w:sz w:val="30"/>
                <w:szCs w:val="30"/>
              </w:rPr>
              <w:t>2.</w:t>
            </w:r>
            <w:r w:rsidR="00A727B9">
              <w:rPr>
                <w:rFonts w:eastAsia="方正仿宋_GBK"/>
                <w:color w:val="000000" w:themeColor="text1"/>
                <w:kern w:val="2"/>
                <w:sz w:val="30"/>
                <w:szCs w:val="30"/>
              </w:rPr>
              <w:t xml:space="preserve"> 2022</w:t>
            </w:r>
            <w:r w:rsidR="00A727B9">
              <w:rPr>
                <w:rFonts w:eastAsia="方正仿宋_GBK" w:hint="eastAsia"/>
                <w:color w:val="000000" w:themeColor="text1"/>
                <w:kern w:val="2"/>
                <w:sz w:val="30"/>
                <w:szCs w:val="30"/>
              </w:rPr>
              <w:t>年江苏省工程研究中心</w:t>
            </w:r>
            <w:r>
              <w:rPr>
                <w:rFonts w:eastAsia="方正仿宋_GBK" w:hint="eastAsia"/>
                <w:color w:val="000000" w:themeColor="text1"/>
                <w:kern w:val="2"/>
                <w:sz w:val="30"/>
                <w:szCs w:val="30"/>
              </w:rPr>
              <w:t>申报汇总表、申报数据表、附表和其它证明材料。</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同时，我单位承诺已将上述材料进行</w:t>
            </w:r>
            <w:proofErr w:type="gramStart"/>
            <w:r>
              <w:rPr>
                <w:rFonts w:eastAsia="方正仿宋_GBK" w:hint="eastAsia"/>
                <w:color w:val="000000" w:themeColor="text1"/>
                <w:kern w:val="2"/>
                <w:sz w:val="30"/>
                <w:szCs w:val="30"/>
              </w:rPr>
              <w:t>了脱密处理</w:t>
            </w:r>
            <w:proofErr w:type="gramEnd"/>
            <w:r>
              <w:rPr>
                <w:rFonts w:eastAsia="方正仿宋_GBK" w:hint="eastAsia"/>
                <w:color w:val="000000" w:themeColor="text1"/>
                <w:kern w:val="2"/>
                <w:sz w:val="30"/>
                <w:szCs w:val="30"/>
              </w:rPr>
              <w:t>，相关内容不涉及国家秘密。</w:t>
            </w: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联系人：</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联系电话：</w:t>
            </w: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450" w:firstLine="1350"/>
              <w:rPr>
                <w:rFonts w:eastAsia="方正仿宋_GBK"/>
                <w:color w:val="000000" w:themeColor="text1"/>
                <w:kern w:val="2"/>
                <w:sz w:val="30"/>
                <w:szCs w:val="30"/>
              </w:rPr>
            </w:pPr>
            <w:r>
              <w:rPr>
                <w:rFonts w:eastAsia="方正仿宋_GBK" w:hint="eastAsia"/>
                <w:color w:val="000000" w:themeColor="text1"/>
                <w:kern w:val="2"/>
                <w:sz w:val="30"/>
                <w:szCs w:val="30"/>
              </w:rPr>
              <w:t>江苏省</w:t>
            </w:r>
            <w:r>
              <w:rPr>
                <w:rFonts w:eastAsia="方正仿宋_GBK"/>
                <w:color w:val="000000" w:themeColor="text1"/>
                <w:kern w:val="2"/>
                <w:sz w:val="30"/>
                <w:szCs w:val="30"/>
                <w:u w:val="single"/>
              </w:rPr>
              <w:t xml:space="preserve">  XX   </w:t>
            </w:r>
            <w:r>
              <w:rPr>
                <w:rFonts w:eastAsia="方正仿宋_GBK" w:hint="eastAsia"/>
                <w:color w:val="000000" w:themeColor="text1"/>
                <w:kern w:val="2"/>
                <w:sz w:val="30"/>
                <w:szCs w:val="30"/>
              </w:rPr>
              <w:t>工程研究中心（拟）负责人签字：</w:t>
            </w:r>
          </w:p>
          <w:p w:rsidR="001B4AED" w:rsidRDefault="001B4AED">
            <w:pPr>
              <w:spacing w:line="600" w:lineRule="exact"/>
              <w:ind w:firstLineChars="900" w:firstLine="2700"/>
              <w:rPr>
                <w:rFonts w:eastAsia="方正仿宋_GBK"/>
                <w:color w:val="000000" w:themeColor="text1"/>
                <w:kern w:val="2"/>
                <w:sz w:val="30"/>
                <w:szCs w:val="30"/>
              </w:rPr>
            </w:pPr>
          </w:p>
          <w:p w:rsidR="001B4AED" w:rsidRDefault="001B4AED">
            <w:pPr>
              <w:spacing w:line="600" w:lineRule="exact"/>
              <w:ind w:firstLineChars="250" w:firstLine="750"/>
              <w:rPr>
                <w:rFonts w:eastAsia="方正仿宋_GBK"/>
                <w:color w:val="000000" w:themeColor="text1"/>
                <w:kern w:val="2"/>
                <w:sz w:val="30"/>
                <w:szCs w:val="30"/>
              </w:rPr>
            </w:pPr>
            <w:r>
              <w:rPr>
                <w:rFonts w:eastAsia="方正仿宋_GBK" w:hint="eastAsia"/>
                <w:color w:val="000000" w:themeColor="text1"/>
                <w:kern w:val="2"/>
                <w:sz w:val="30"/>
                <w:szCs w:val="30"/>
              </w:rPr>
              <w:t>江苏省</w:t>
            </w:r>
            <w:r>
              <w:rPr>
                <w:rFonts w:eastAsia="方正仿宋_GBK"/>
                <w:color w:val="000000" w:themeColor="text1"/>
                <w:kern w:val="2"/>
                <w:sz w:val="30"/>
                <w:szCs w:val="30"/>
                <w:u w:val="single"/>
              </w:rPr>
              <w:t xml:space="preserve">  XX   </w:t>
            </w:r>
            <w:r>
              <w:rPr>
                <w:rFonts w:eastAsia="方正仿宋_GBK" w:hint="eastAsia"/>
                <w:color w:val="000000" w:themeColor="text1"/>
                <w:kern w:val="2"/>
                <w:sz w:val="30"/>
                <w:szCs w:val="30"/>
              </w:rPr>
              <w:t>工程研究中心（拟）或依托单位盖章：</w:t>
            </w:r>
          </w:p>
          <w:p w:rsidR="001B4AED" w:rsidRDefault="001B4AED">
            <w:pPr>
              <w:spacing w:line="600" w:lineRule="exact"/>
              <w:ind w:firstLineChars="900" w:firstLine="2700"/>
              <w:rPr>
                <w:rFonts w:eastAsia="方正仿宋_GBK"/>
                <w:color w:val="000000" w:themeColor="text1"/>
                <w:kern w:val="2"/>
                <w:sz w:val="30"/>
                <w:szCs w:val="30"/>
              </w:rPr>
            </w:pPr>
          </w:p>
          <w:p w:rsidR="001B4AED" w:rsidRDefault="001B4AED" w:rsidP="00A727B9">
            <w:pPr>
              <w:spacing w:line="600" w:lineRule="exact"/>
              <w:ind w:right="600" w:firstLineChars="1250" w:firstLine="3750"/>
              <w:rPr>
                <w:rFonts w:eastAsia="宋体"/>
                <w:color w:val="000000" w:themeColor="text1"/>
                <w:kern w:val="2"/>
              </w:rPr>
            </w:pPr>
            <w:r>
              <w:rPr>
                <w:rFonts w:eastAsia="方正仿宋_GBK" w:hint="eastAsia"/>
                <w:color w:val="000000" w:themeColor="text1"/>
                <w:kern w:val="2"/>
                <w:sz w:val="30"/>
                <w:szCs w:val="30"/>
              </w:rPr>
              <w:t>时间：</w:t>
            </w:r>
            <w:r>
              <w:rPr>
                <w:rFonts w:eastAsia="方正仿宋_GBK"/>
                <w:color w:val="000000" w:themeColor="text1"/>
                <w:kern w:val="2"/>
                <w:sz w:val="30"/>
                <w:szCs w:val="30"/>
              </w:rPr>
              <w:t>2022</w:t>
            </w:r>
            <w:r>
              <w:rPr>
                <w:rFonts w:eastAsia="方正仿宋_GBK" w:hint="eastAsia"/>
                <w:color w:val="000000" w:themeColor="text1"/>
                <w:kern w:val="2"/>
                <w:sz w:val="30"/>
                <w:szCs w:val="30"/>
              </w:rPr>
              <w:t>年</w:t>
            </w:r>
            <w:r>
              <w:rPr>
                <w:rFonts w:eastAsia="方正仿宋_GBK"/>
                <w:color w:val="000000" w:themeColor="text1"/>
                <w:kern w:val="2"/>
                <w:sz w:val="30"/>
                <w:szCs w:val="30"/>
              </w:rPr>
              <w:t xml:space="preserve">  </w:t>
            </w:r>
            <w:r>
              <w:rPr>
                <w:rFonts w:eastAsia="方正仿宋_GBK" w:hint="eastAsia"/>
                <w:color w:val="000000" w:themeColor="text1"/>
                <w:kern w:val="2"/>
                <w:sz w:val="30"/>
                <w:szCs w:val="30"/>
              </w:rPr>
              <w:t>月</w:t>
            </w:r>
            <w:r>
              <w:rPr>
                <w:rFonts w:eastAsia="方正仿宋_GBK"/>
                <w:color w:val="000000" w:themeColor="text1"/>
                <w:kern w:val="2"/>
                <w:sz w:val="30"/>
                <w:szCs w:val="30"/>
              </w:rPr>
              <w:t xml:space="preserve">   </w:t>
            </w:r>
            <w:r>
              <w:rPr>
                <w:rFonts w:eastAsia="方正仿宋_GBK" w:hint="eastAsia"/>
                <w:color w:val="000000" w:themeColor="text1"/>
                <w:kern w:val="2"/>
                <w:sz w:val="30"/>
                <w:szCs w:val="30"/>
              </w:rPr>
              <w:t>日</w:t>
            </w:r>
          </w:p>
        </w:tc>
      </w:tr>
    </w:tbl>
    <w:p w:rsidR="00974AA1" w:rsidRDefault="00974AA1" w:rsidP="00A727B9"/>
    <w:sectPr w:rsidR="00974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18" w:rsidRDefault="00166718" w:rsidP="00A727B9">
      <w:r>
        <w:separator/>
      </w:r>
    </w:p>
  </w:endnote>
  <w:endnote w:type="continuationSeparator" w:id="0">
    <w:p w:rsidR="00166718" w:rsidRDefault="00166718" w:rsidP="00A7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文鼎大标宋简">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65203"/>
      <w:docPartObj>
        <w:docPartGallery w:val="Page Numbers (Bottom of Page)"/>
        <w:docPartUnique/>
      </w:docPartObj>
    </w:sdtPr>
    <w:sdtContent>
      <w:p w:rsidR="00BB320E" w:rsidRDefault="00BB320E">
        <w:pPr>
          <w:pStyle w:val="a4"/>
          <w:jc w:val="center"/>
        </w:pPr>
        <w:r>
          <w:fldChar w:fldCharType="begin"/>
        </w:r>
        <w:r>
          <w:instrText>PAGE   \* MERGEFORMAT</w:instrText>
        </w:r>
        <w:r>
          <w:fldChar w:fldCharType="separate"/>
        </w:r>
        <w:r w:rsidR="007E6DD9" w:rsidRPr="007E6DD9">
          <w:rPr>
            <w:noProof/>
            <w:lang w:val="zh-CN"/>
          </w:rPr>
          <w:t>22</w:t>
        </w:r>
        <w:r>
          <w:fldChar w:fldCharType="end"/>
        </w:r>
      </w:p>
    </w:sdtContent>
  </w:sdt>
  <w:p w:rsidR="00BB320E" w:rsidRDefault="00BB32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18" w:rsidRDefault="00166718" w:rsidP="00A727B9">
      <w:r>
        <w:separator/>
      </w:r>
    </w:p>
  </w:footnote>
  <w:footnote w:type="continuationSeparator" w:id="0">
    <w:p w:rsidR="00166718" w:rsidRDefault="00166718" w:rsidP="00A72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E4F53"/>
    <w:multiLevelType w:val="hybridMultilevel"/>
    <w:tmpl w:val="D6145012"/>
    <w:lvl w:ilvl="0" w:tplc="04090005">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3D"/>
    <w:rsid w:val="00007005"/>
    <w:rsid w:val="00021A37"/>
    <w:rsid w:val="0002438B"/>
    <w:rsid w:val="00033E53"/>
    <w:rsid w:val="00040691"/>
    <w:rsid w:val="00045370"/>
    <w:rsid w:val="00053691"/>
    <w:rsid w:val="000803C5"/>
    <w:rsid w:val="000868DC"/>
    <w:rsid w:val="000930AD"/>
    <w:rsid w:val="0009477E"/>
    <w:rsid w:val="000C7687"/>
    <w:rsid w:val="000E3A99"/>
    <w:rsid w:val="000E757A"/>
    <w:rsid w:val="000F5068"/>
    <w:rsid w:val="00113752"/>
    <w:rsid w:val="00114764"/>
    <w:rsid w:val="00132138"/>
    <w:rsid w:val="00147B00"/>
    <w:rsid w:val="001545E6"/>
    <w:rsid w:val="00155CCA"/>
    <w:rsid w:val="00166718"/>
    <w:rsid w:val="00177166"/>
    <w:rsid w:val="00177ACB"/>
    <w:rsid w:val="001827F5"/>
    <w:rsid w:val="001B0B07"/>
    <w:rsid w:val="001B4AED"/>
    <w:rsid w:val="001B642E"/>
    <w:rsid w:val="001B692B"/>
    <w:rsid w:val="00221E1A"/>
    <w:rsid w:val="002242C3"/>
    <w:rsid w:val="0022629F"/>
    <w:rsid w:val="0023462D"/>
    <w:rsid w:val="00234EA3"/>
    <w:rsid w:val="00263DC9"/>
    <w:rsid w:val="0026730F"/>
    <w:rsid w:val="002A5528"/>
    <w:rsid w:val="002B0699"/>
    <w:rsid w:val="002C2AFE"/>
    <w:rsid w:val="002C4AA3"/>
    <w:rsid w:val="002D2C80"/>
    <w:rsid w:val="002D2F3D"/>
    <w:rsid w:val="002D40CC"/>
    <w:rsid w:val="002F1877"/>
    <w:rsid w:val="003126CA"/>
    <w:rsid w:val="003154BB"/>
    <w:rsid w:val="003314EB"/>
    <w:rsid w:val="00347F3D"/>
    <w:rsid w:val="00352050"/>
    <w:rsid w:val="003532E5"/>
    <w:rsid w:val="00372963"/>
    <w:rsid w:val="0037322D"/>
    <w:rsid w:val="00397B4A"/>
    <w:rsid w:val="003D47AF"/>
    <w:rsid w:val="003D5DE2"/>
    <w:rsid w:val="00430B0E"/>
    <w:rsid w:val="00450B20"/>
    <w:rsid w:val="004622D7"/>
    <w:rsid w:val="004634BE"/>
    <w:rsid w:val="004727B8"/>
    <w:rsid w:val="00477680"/>
    <w:rsid w:val="004875AC"/>
    <w:rsid w:val="0049736B"/>
    <w:rsid w:val="004A4869"/>
    <w:rsid w:val="004A5D9C"/>
    <w:rsid w:val="004B0BB8"/>
    <w:rsid w:val="004D3453"/>
    <w:rsid w:val="004E0DB0"/>
    <w:rsid w:val="004E4CD8"/>
    <w:rsid w:val="004F0CA3"/>
    <w:rsid w:val="004F5D8D"/>
    <w:rsid w:val="00501087"/>
    <w:rsid w:val="005020C8"/>
    <w:rsid w:val="0050369E"/>
    <w:rsid w:val="00507A5F"/>
    <w:rsid w:val="00510124"/>
    <w:rsid w:val="00510D5C"/>
    <w:rsid w:val="00512E07"/>
    <w:rsid w:val="00520B35"/>
    <w:rsid w:val="0052678B"/>
    <w:rsid w:val="0054135E"/>
    <w:rsid w:val="00563B94"/>
    <w:rsid w:val="00570199"/>
    <w:rsid w:val="005702C3"/>
    <w:rsid w:val="00574250"/>
    <w:rsid w:val="005763EE"/>
    <w:rsid w:val="005773A2"/>
    <w:rsid w:val="005B2D3A"/>
    <w:rsid w:val="005B3CA7"/>
    <w:rsid w:val="005B50E5"/>
    <w:rsid w:val="005B5CC7"/>
    <w:rsid w:val="005D4653"/>
    <w:rsid w:val="005E2D0E"/>
    <w:rsid w:val="005F1432"/>
    <w:rsid w:val="005F4481"/>
    <w:rsid w:val="00616C39"/>
    <w:rsid w:val="0062538C"/>
    <w:rsid w:val="00650E15"/>
    <w:rsid w:val="00652752"/>
    <w:rsid w:val="006624FD"/>
    <w:rsid w:val="006A3940"/>
    <w:rsid w:val="006B47E9"/>
    <w:rsid w:val="006C2A91"/>
    <w:rsid w:val="006C6098"/>
    <w:rsid w:val="006C7532"/>
    <w:rsid w:val="0070249D"/>
    <w:rsid w:val="00706B26"/>
    <w:rsid w:val="00757B67"/>
    <w:rsid w:val="0079393F"/>
    <w:rsid w:val="007A7111"/>
    <w:rsid w:val="007C305F"/>
    <w:rsid w:val="007E2431"/>
    <w:rsid w:val="007E6DD9"/>
    <w:rsid w:val="007F146A"/>
    <w:rsid w:val="00862EF3"/>
    <w:rsid w:val="0088050D"/>
    <w:rsid w:val="008A0537"/>
    <w:rsid w:val="008B1EF5"/>
    <w:rsid w:val="008C1069"/>
    <w:rsid w:val="008C26E3"/>
    <w:rsid w:val="008D3E53"/>
    <w:rsid w:val="008E0647"/>
    <w:rsid w:val="008F4275"/>
    <w:rsid w:val="00945C75"/>
    <w:rsid w:val="00947E91"/>
    <w:rsid w:val="009578B1"/>
    <w:rsid w:val="0096054E"/>
    <w:rsid w:val="00974AA1"/>
    <w:rsid w:val="00982B7B"/>
    <w:rsid w:val="0098571C"/>
    <w:rsid w:val="009B2BFB"/>
    <w:rsid w:val="009B4A7B"/>
    <w:rsid w:val="009C130D"/>
    <w:rsid w:val="009D40E4"/>
    <w:rsid w:val="009D4953"/>
    <w:rsid w:val="009D4DD2"/>
    <w:rsid w:val="00A042F9"/>
    <w:rsid w:val="00A10E7D"/>
    <w:rsid w:val="00A16DFB"/>
    <w:rsid w:val="00A20760"/>
    <w:rsid w:val="00A31311"/>
    <w:rsid w:val="00A37A25"/>
    <w:rsid w:val="00A42E09"/>
    <w:rsid w:val="00A50F43"/>
    <w:rsid w:val="00A54A13"/>
    <w:rsid w:val="00A60658"/>
    <w:rsid w:val="00A66ABC"/>
    <w:rsid w:val="00A727B9"/>
    <w:rsid w:val="00A73B65"/>
    <w:rsid w:val="00AA7CF7"/>
    <w:rsid w:val="00AB29A4"/>
    <w:rsid w:val="00AB4C78"/>
    <w:rsid w:val="00AC4DCE"/>
    <w:rsid w:val="00B118C8"/>
    <w:rsid w:val="00B126E3"/>
    <w:rsid w:val="00B2416E"/>
    <w:rsid w:val="00B30D42"/>
    <w:rsid w:val="00B32824"/>
    <w:rsid w:val="00B54C70"/>
    <w:rsid w:val="00B55EFC"/>
    <w:rsid w:val="00B60BB3"/>
    <w:rsid w:val="00B64554"/>
    <w:rsid w:val="00B671EC"/>
    <w:rsid w:val="00B80FBB"/>
    <w:rsid w:val="00B87AFB"/>
    <w:rsid w:val="00B906D2"/>
    <w:rsid w:val="00B941B0"/>
    <w:rsid w:val="00B961BD"/>
    <w:rsid w:val="00BA1C01"/>
    <w:rsid w:val="00BA6906"/>
    <w:rsid w:val="00BB320E"/>
    <w:rsid w:val="00BD2D7E"/>
    <w:rsid w:val="00BE05C1"/>
    <w:rsid w:val="00C37E50"/>
    <w:rsid w:val="00C617E6"/>
    <w:rsid w:val="00C84C5A"/>
    <w:rsid w:val="00CA2D16"/>
    <w:rsid w:val="00CA3703"/>
    <w:rsid w:val="00CC4B77"/>
    <w:rsid w:val="00CC76A9"/>
    <w:rsid w:val="00CD1513"/>
    <w:rsid w:val="00CD772E"/>
    <w:rsid w:val="00CE4F58"/>
    <w:rsid w:val="00D058E0"/>
    <w:rsid w:val="00D0601C"/>
    <w:rsid w:val="00D205C0"/>
    <w:rsid w:val="00D21D09"/>
    <w:rsid w:val="00D55C1B"/>
    <w:rsid w:val="00D57C88"/>
    <w:rsid w:val="00D73FF7"/>
    <w:rsid w:val="00DB4D11"/>
    <w:rsid w:val="00DD6FB4"/>
    <w:rsid w:val="00DE65DB"/>
    <w:rsid w:val="00DE6B7A"/>
    <w:rsid w:val="00DF3DBF"/>
    <w:rsid w:val="00DF40F9"/>
    <w:rsid w:val="00DF45F4"/>
    <w:rsid w:val="00E148BC"/>
    <w:rsid w:val="00E37706"/>
    <w:rsid w:val="00E42295"/>
    <w:rsid w:val="00E57563"/>
    <w:rsid w:val="00E67884"/>
    <w:rsid w:val="00E74D5F"/>
    <w:rsid w:val="00E7570B"/>
    <w:rsid w:val="00E765B0"/>
    <w:rsid w:val="00E87752"/>
    <w:rsid w:val="00EC423E"/>
    <w:rsid w:val="00ED0D78"/>
    <w:rsid w:val="00ED4F24"/>
    <w:rsid w:val="00ED5AB1"/>
    <w:rsid w:val="00EE55CB"/>
    <w:rsid w:val="00F06E0B"/>
    <w:rsid w:val="00F117B3"/>
    <w:rsid w:val="00F34E2E"/>
    <w:rsid w:val="00F35D18"/>
    <w:rsid w:val="00F57EF5"/>
    <w:rsid w:val="00F62873"/>
    <w:rsid w:val="00F7065F"/>
    <w:rsid w:val="00F70F44"/>
    <w:rsid w:val="00F76613"/>
    <w:rsid w:val="00F810F5"/>
    <w:rsid w:val="00F814CD"/>
    <w:rsid w:val="00F821F6"/>
    <w:rsid w:val="00FA7D6E"/>
    <w:rsid w:val="00FB0256"/>
    <w:rsid w:val="00FB2307"/>
    <w:rsid w:val="00FC1D84"/>
    <w:rsid w:val="00FC27A7"/>
    <w:rsid w:val="00FC4A53"/>
    <w:rsid w:val="00FC639A"/>
    <w:rsid w:val="00FC65AC"/>
    <w:rsid w:val="00FD6D32"/>
    <w:rsid w:val="00FE4825"/>
    <w:rsid w:val="00FF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4AED"/>
    <w:pPr>
      <w:widowControl w:val="0"/>
      <w:autoSpaceDE w:val="0"/>
      <w:autoSpaceDN w:val="0"/>
      <w:adjustRightInd w:val="0"/>
    </w:pPr>
    <w:rPr>
      <w:rFonts w:ascii="Times New Roman" w:hAnsi="Times New Roman" w:cs="Times New Roman"/>
      <w:kern w:val="0"/>
      <w:sz w:val="24"/>
      <w:szCs w:val="24"/>
    </w:rPr>
  </w:style>
  <w:style w:type="paragraph" w:styleId="3">
    <w:name w:val="heading 3"/>
    <w:basedOn w:val="a"/>
    <w:next w:val="a"/>
    <w:link w:val="3Char"/>
    <w:semiHidden/>
    <w:unhideWhenUsed/>
    <w:qFormat/>
    <w:rsid w:val="001B4AED"/>
    <w:pPr>
      <w:autoSpaceDE/>
      <w:autoSpaceDN/>
      <w:snapToGrid w:val="0"/>
      <w:spacing w:before="320" w:after="120" w:line="408" w:lineRule="auto"/>
      <w:ind w:firstLine="601"/>
      <w:jc w:val="both"/>
      <w:outlineLvl w:val="2"/>
    </w:pPr>
    <w:rPr>
      <w:rFonts w:ascii="Arial Rounded MT Bold" w:eastAsia="文鼎大标宋简" w:hAnsi="Arial Rounded MT Bold"/>
      <w:spacing w:val="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B4AED"/>
    <w:rPr>
      <w:rFonts w:ascii="Arial Rounded MT Bold" w:eastAsia="文鼎大标宋简" w:hAnsi="Arial Rounded MT Bold" w:cs="Times New Roman"/>
      <w:spacing w:val="8"/>
      <w:kern w:val="0"/>
      <w:sz w:val="32"/>
      <w:szCs w:val="20"/>
    </w:rPr>
  </w:style>
  <w:style w:type="paragraph" w:styleId="a3">
    <w:name w:val="header"/>
    <w:basedOn w:val="a"/>
    <w:link w:val="Char"/>
    <w:uiPriority w:val="99"/>
    <w:unhideWhenUsed/>
    <w:rsid w:val="001B4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AED"/>
    <w:rPr>
      <w:rFonts w:ascii="Times New Roman" w:hAnsi="Times New Roman" w:cs="Times New Roman"/>
      <w:kern w:val="0"/>
      <w:sz w:val="18"/>
      <w:szCs w:val="18"/>
    </w:rPr>
  </w:style>
  <w:style w:type="paragraph" w:styleId="a4">
    <w:name w:val="footer"/>
    <w:basedOn w:val="a"/>
    <w:link w:val="Char0"/>
    <w:uiPriority w:val="99"/>
    <w:unhideWhenUsed/>
    <w:rsid w:val="001B4AED"/>
    <w:pPr>
      <w:tabs>
        <w:tab w:val="center" w:pos="4153"/>
        <w:tab w:val="right" w:pos="8306"/>
      </w:tabs>
      <w:snapToGrid w:val="0"/>
    </w:pPr>
    <w:rPr>
      <w:sz w:val="18"/>
      <w:szCs w:val="18"/>
    </w:rPr>
  </w:style>
  <w:style w:type="character" w:customStyle="1" w:styleId="Char0">
    <w:name w:val="页脚 Char"/>
    <w:basedOn w:val="a0"/>
    <w:link w:val="a4"/>
    <w:uiPriority w:val="99"/>
    <w:rsid w:val="001B4AED"/>
    <w:rPr>
      <w:rFonts w:ascii="Times New Roman" w:hAnsi="Times New Roman" w:cs="Times New Roman"/>
      <w:kern w:val="0"/>
      <w:sz w:val="18"/>
      <w:szCs w:val="18"/>
    </w:rPr>
  </w:style>
  <w:style w:type="paragraph" w:styleId="a5">
    <w:name w:val="Balloon Text"/>
    <w:basedOn w:val="a"/>
    <w:link w:val="Char1"/>
    <w:uiPriority w:val="99"/>
    <w:semiHidden/>
    <w:unhideWhenUsed/>
    <w:rsid w:val="001B4AED"/>
    <w:rPr>
      <w:sz w:val="18"/>
      <w:szCs w:val="18"/>
    </w:rPr>
  </w:style>
  <w:style w:type="character" w:customStyle="1" w:styleId="Char1">
    <w:name w:val="批注框文本 Char"/>
    <w:basedOn w:val="a0"/>
    <w:link w:val="a5"/>
    <w:uiPriority w:val="99"/>
    <w:semiHidden/>
    <w:rsid w:val="001B4AED"/>
    <w:rPr>
      <w:rFonts w:ascii="Times New Roman" w:hAnsi="Times New Roman" w:cs="Times New Roman"/>
      <w:kern w:val="0"/>
      <w:sz w:val="18"/>
      <w:szCs w:val="18"/>
    </w:rPr>
  </w:style>
  <w:style w:type="paragraph" w:styleId="a6">
    <w:name w:val="List Paragraph"/>
    <w:basedOn w:val="a"/>
    <w:uiPriority w:val="34"/>
    <w:qFormat/>
    <w:rsid w:val="001B4AED"/>
    <w:pPr>
      <w:ind w:firstLineChars="200" w:firstLine="420"/>
    </w:pPr>
  </w:style>
  <w:style w:type="character" w:customStyle="1" w:styleId="Char10">
    <w:name w:val="页眉 Char1"/>
    <w:basedOn w:val="a0"/>
    <w:uiPriority w:val="99"/>
    <w:semiHidden/>
    <w:rsid w:val="001B4AED"/>
    <w:rPr>
      <w:rFonts w:ascii="Times New Roman" w:hAnsi="Times New Roman" w:cs="Times New Roman" w:hint="default"/>
      <w:kern w:val="0"/>
      <w:sz w:val="18"/>
      <w:szCs w:val="18"/>
    </w:rPr>
  </w:style>
  <w:style w:type="character" w:customStyle="1" w:styleId="Char11">
    <w:name w:val="页脚 Char1"/>
    <w:basedOn w:val="a0"/>
    <w:uiPriority w:val="99"/>
    <w:semiHidden/>
    <w:rsid w:val="001B4AED"/>
    <w:rPr>
      <w:rFonts w:ascii="Times New Roman" w:hAnsi="Times New Roman" w:cs="Times New Roman" w:hint="default"/>
      <w:kern w:val="0"/>
      <w:sz w:val="18"/>
      <w:szCs w:val="18"/>
    </w:rPr>
  </w:style>
  <w:style w:type="character" w:customStyle="1" w:styleId="Char12">
    <w:name w:val="批注框文本 Char1"/>
    <w:basedOn w:val="a0"/>
    <w:uiPriority w:val="99"/>
    <w:semiHidden/>
    <w:rsid w:val="001B4AED"/>
    <w:rPr>
      <w:rFonts w:ascii="Times New Roman" w:hAnsi="Times New Roman" w:cs="Times New Roman" w:hint="default"/>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4AED"/>
    <w:pPr>
      <w:widowControl w:val="0"/>
      <w:autoSpaceDE w:val="0"/>
      <w:autoSpaceDN w:val="0"/>
      <w:adjustRightInd w:val="0"/>
    </w:pPr>
    <w:rPr>
      <w:rFonts w:ascii="Times New Roman" w:hAnsi="Times New Roman" w:cs="Times New Roman"/>
      <w:kern w:val="0"/>
      <w:sz w:val="24"/>
      <w:szCs w:val="24"/>
    </w:rPr>
  </w:style>
  <w:style w:type="paragraph" w:styleId="3">
    <w:name w:val="heading 3"/>
    <w:basedOn w:val="a"/>
    <w:next w:val="a"/>
    <w:link w:val="3Char"/>
    <w:semiHidden/>
    <w:unhideWhenUsed/>
    <w:qFormat/>
    <w:rsid w:val="001B4AED"/>
    <w:pPr>
      <w:autoSpaceDE/>
      <w:autoSpaceDN/>
      <w:snapToGrid w:val="0"/>
      <w:spacing w:before="320" w:after="120" w:line="408" w:lineRule="auto"/>
      <w:ind w:firstLine="601"/>
      <w:jc w:val="both"/>
      <w:outlineLvl w:val="2"/>
    </w:pPr>
    <w:rPr>
      <w:rFonts w:ascii="Arial Rounded MT Bold" w:eastAsia="文鼎大标宋简" w:hAnsi="Arial Rounded MT Bold"/>
      <w:spacing w:val="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B4AED"/>
    <w:rPr>
      <w:rFonts w:ascii="Arial Rounded MT Bold" w:eastAsia="文鼎大标宋简" w:hAnsi="Arial Rounded MT Bold" w:cs="Times New Roman"/>
      <w:spacing w:val="8"/>
      <w:kern w:val="0"/>
      <w:sz w:val="32"/>
      <w:szCs w:val="20"/>
    </w:rPr>
  </w:style>
  <w:style w:type="paragraph" w:styleId="a3">
    <w:name w:val="header"/>
    <w:basedOn w:val="a"/>
    <w:link w:val="Char"/>
    <w:uiPriority w:val="99"/>
    <w:unhideWhenUsed/>
    <w:rsid w:val="001B4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AED"/>
    <w:rPr>
      <w:rFonts w:ascii="Times New Roman" w:hAnsi="Times New Roman" w:cs="Times New Roman"/>
      <w:kern w:val="0"/>
      <w:sz w:val="18"/>
      <w:szCs w:val="18"/>
    </w:rPr>
  </w:style>
  <w:style w:type="paragraph" w:styleId="a4">
    <w:name w:val="footer"/>
    <w:basedOn w:val="a"/>
    <w:link w:val="Char0"/>
    <w:uiPriority w:val="99"/>
    <w:unhideWhenUsed/>
    <w:rsid w:val="001B4AED"/>
    <w:pPr>
      <w:tabs>
        <w:tab w:val="center" w:pos="4153"/>
        <w:tab w:val="right" w:pos="8306"/>
      </w:tabs>
      <w:snapToGrid w:val="0"/>
    </w:pPr>
    <w:rPr>
      <w:sz w:val="18"/>
      <w:szCs w:val="18"/>
    </w:rPr>
  </w:style>
  <w:style w:type="character" w:customStyle="1" w:styleId="Char0">
    <w:name w:val="页脚 Char"/>
    <w:basedOn w:val="a0"/>
    <w:link w:val="a4"/>
    <w:uiPriority w:val="99"/>
    <w:rsid w:val="001B4AED"/>
    <w:rPr>
      <w:rFonts w:ascii="Times New Roman" w:hAnsi="Times New Roman" w:cs="Times New Roman"/>
      <w:kern w:val="0"/>
      <w:sz w:val="18"/>
      <w:szCs w:val="18"/>
    </w:rPr>
  </w:style>
  <w:style w:type="paragraph" w:styleId="a5">
    <w:name w:val="Balloon Text"/>
    <w:basedOn w:val="a"/>
    <w:link w:val="Char1"/>
    <w:uiPriority w:val="99"/>
    <w:semiHidden/>
    <w:unhideWhenUsed/>
    <w:rsid w:val="001B4AED"/>
    <w:rPr>
      <w:sz w:val="18"/>
      <w:szCs w:val="18"/>
    </w:rPr>
  </w:style>
  <w:style w:type="character" w:customStyle="1" w:styleId="Char1">
    <w:name w:val="批注框文本 Char"/>
    <w:basedOn w:val="a0"/>
    <w:link w:val="a5"/>
    <w:uiPriority w:val="99"/>
    <w:semiHidden/>
    <w:rsid w:val="001B4AED"/>
    <w:rPr>
      <w:rFonts w:ascii="Times New Roman" w:hAnsi="Times New Roman" w:cs="Times New Roman"/>
      <w:kern w:val="0"/>
      <w:sz w:val="18"/>
      <w:szCs w:val="18"/>
    </w:rPr>
  </w:style>
  <w:style w:type="paragraph" w:styleId="a6">
    <w:name w:val="List Paragraph"/>
    <w:basedOn w:val="a"/>
    <w:uiPriority w:val="34"/>
    <w:qFormat/>
    <w:rsid w:val="001B4AED"/>
    <w:pPr>
      <w:ind w:firstLineChars="200" w:firstLine="420"/>
    </w:pPr>
  </w:style>
  <w:style w:type="character" w:customStyle="1" w:styleId="Char10">
    <w:name w:val="页眉 Char1"/>
    <w:basedOn w:val="a0"/>
    <w:uiPriority w:val="99"/>
    <w:semiHidden/>
    <w:rsid w:val="001B4AED"/>
    <w:rPr>
      <w:rFonts w:ascii="Times New Roman" w:hAnsi="Times New Roman" w:cs="Times New Roman" w:hint="default"/>
      <w:kern w:val="0"/>
      <w:sz w:val="18"/>
      <w:szCs w:val="18"/>
    </w:rPr>
  </w:style>
  <w:style w:type="character" w:customStyle="1" w:styleId="Char11">
    <w:name w:val="页脚 Char1"/>
    <w:basedOn w:val="a0"/>
    <w:uiPriority w:val="99"/>
    <w:semiHidden/>
    <w:rsid w:val="001B4AED"/>
    <w:rPr>
      <w:rFonts w:ascii="Times New Roman" w:hAnsi="Times New Roman" w:cs="Times New Roman" w:hint="default"/>
      <w:kern w:val="0"/>
      <w:sz w:val="18"/>
      <w:szCs w:val="18"/>
    </w:rPr>
  </w:style>
  <w:style w:type="character" w:customStyle="1" w:styleId="Char12">
    <w:name w:val="批注框文本 Char1"/>
    <w:basedOn w:val="a0"/>
    <w:uiPriority w:val="99"/>
    <w:semiHidden/>
    <w:rsid w:val="001B4AED"/>
    <w:rPr>
      <w:rFonts w:ascii="Times New Roman" w:hAnsi="Times New Roman" w:cs="Times New Roman" w:hint="default"/>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F664-8FF8-44DF-91D2-4FE0DF24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1841</Words>
  <Characters>10496</Characters>
  <Application>Microsoft Office Word</Application>
  <DocSecurity>0</DocSecurity>
  <Lines>87</Lines>
  <Paragraphs>24</Paragraphs>
  <ScaleCrop>false</ScaleCrop>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梁宝珊</dc:creator>
  <cp:lastModifiedBy>DN1708240</cp:lastModifiedBy>
  <cp:revision>6</cp:revision>
  <dcterms:created xsi:type="dcterms:W3CDTF">2022-04-12T07:08:00Z</dcterms:created>
  <dcterms:modified xsi:type="dcterms:W3CDTF">2022-04-12T08:37:00Z</dcterms:modified>
</cp:coreProperties>
</file>