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1" w:line="420" w:lineRule="atLeast"/>
        <w:ind w:left="0" w:right="0" w:firstLine="0"/>
        <w:textAlignment w:val="baseline"/>
        <w:rPr>
          <w:rFonts w:ascii="微软雅黑" w:hAnsi="微软雅黑" w:eastAsia="微软雅黑" w:cs="微软雅黑"/>
          <w:i w:val="0"/>
          <w:iCs w:val="0"/>
          <w:caps w:val="0"/>
          <w:color w:val="797979"/>
          <w:spacing w:val="0"/>
          <w:sz w:val="14"/>
          <w:szCs w:val="14"/>
        </w:rPr>
      </w:pPr>
      <w:r>
        <w:rPr>
          <w:rFonts w:ascii="楷体" w:hAnsi="楷体" w:eastAsia="楷体" w:cs="楷体"/>
          <w:i w:val="0"/>
          <w:iCs w:val="0"/>
          <w:caps w:val="0"/>
          <w:color w:val="797979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附件</w:t>
      </w:r>
    </w:p>
    <w:tbl>
      <w:tblPr>
        <w:tblW w:w="657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0"/>
        <w:gridCol w:w="4160"/>
        <w:gridCol w:w="14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657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2021年度省科技企业上市培育计划拟入库企业名单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0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Style w:val="5"/>
                <w:rFonts w:hint="eastAsia" w:ascii="楷体" w:hAnsi="楷体" w:eastAsia="楷体" w:cs="楷体"/>
                <w:b/>
                <w:bCs/>
                <w:caps w:val="0"/>
                <w:spacing w:val="0"/>
                <w:sz w:val="20"/>
                <w:szCs w:val="20"/>
                <w:bdr w:val="none" w:color="auto" w:sz="0" w:space="0"/>
                <w:vertAlign w:val="baseline"/>
              </w:rPr>
              <w:t>序号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caps w:val="0"/>
                <w:spacing w:val="0"/>
                <w:sz w:val="20"/>
                <w:szCs w:val="20"/>
                <w:bdr w:val="none" w:color="auto" w:sz="0" w:space="0"/>
                <w:vertAlign w:val="baseline"/>
              </w:rPr>
              <w:t>企业名称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caps w:val="0"/>
                <w:spacing w:val="0"/>
                <w:sz w:val="20"/>
                <w:szCs w:val="20"/>
                <w:bdr w:val="none" w:color="auto" w:sz="0" w:space="0"/>
                <w:vertAlign w:val="baseline"/>
              </w:rPr>
              <w:t>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0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江苏四新科技应用研究所股份有限公司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南京市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0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2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南京麦澜德医疗科技股份有限公司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南京市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0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3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南京普爱医疗设备股份有限公司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南京市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0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4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江苏集萃药康生物科技股份有限公司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南京市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0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5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南京东屋电气有限公司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南京市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0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6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江苏智臻能源科技有限公司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南京市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0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7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江苏中车数字科技有限公司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南京市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0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8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南京润京乳胶制品有限公司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南京市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0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9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江苏东大集成电路系统工程技术有限公司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南京市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0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10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江苏易安联网络技术有限公司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南京市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0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11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江苏奥莱特新材料股份有限公司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南京市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0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12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南京誉葆科技有限公司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南京市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0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13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江苏通行宝智慧交通科技股份有限公司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南京市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0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14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汉桑（南京）科技有限公司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南京市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0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15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大汉软件股份有限公司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南京市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0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16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南京铉盈网络科技有限公司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南京市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0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17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南京纳特通信电子有限公司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南京市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0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18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泰克曼（南京）电子有限公司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南京市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0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19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南京北路智控科技股份有限公司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南京市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0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20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南京中卫信软件科技股份有限公司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南京市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0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caps w:val="0"/>
                <w:spacing w:val="0"/>
                <w:sz w:val="20"/>
                <w:szCs w:val="20"/>
                <w:bdr w:val="none" w:color="auto" w:sz="0" w:space="0"/>
                <w:vertAlign w:val="baseline"/>
              </w:rPr>
              <w:t>序号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caps w:val="0"/>
                <w:spacing w:val="0"/>
                <w:sz w:val="20"/>
                <w:szCs w:val="20"/>
                <w:bdr w:val="none" w:color="auto" w:sz="0" w:space="0"/>
                <w:vertAlign w:val="baseline"/>
              </w:rPr>
              <w:t>企业名称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caps w:val="0"/>
                <w:spacing w:val="0"/>
                <w:sz w:val="20"/>
                <w:szCs w:val="20"/>
                <w:bdr w:val="none" w:color="auto" w:sz="0" w:space="0"/>
                <w:vertAlign w:val="baseline"/>
              </w:rPr>
              <w:t>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0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21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南京亿高微波系统工程有限公司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南京市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0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22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南京沁恒微电子股份有限公司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南京市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0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23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江苏菲沃泰纳米科技股份有限公司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无锡市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0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24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江阴佩尔科技有限公司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无锡市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0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25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中科怡海高新技术发展有限公司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无锡市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0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26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江阴华新电器科技股份有限公司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无锡市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0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27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江苏新顺微电子股份有限公司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无锡市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0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28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江苏知原药业股份有限公司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无锡市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0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29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江苏恒兴新材料科技股份有限公司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无锡市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0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30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江苏东海半导体科技有限公司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无锡市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0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31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江苏菲力环保工程有限公司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无锡市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0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32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江阴骏友电子股份有限公司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无锡市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0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33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江阴市华方新技术科研有限公司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无锡市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0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34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江苏华纳环保科技有限公司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无锡市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0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35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无锡邑文电子科技有限公司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无锡市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0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36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米格电气江苏有限公司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无锡市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0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37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迪哲（江苏）医药股份有限公司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无锡市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0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38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无锡耐思生命科技股份有限公司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无锡市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0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39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无锡睿米信息技术有限公司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无锡市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0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40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江苏金木土科技有限公司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无锡市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0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41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徐州徐轮橡胶有限公司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徐州市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0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42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常州富烯科技股份有限公司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常州市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0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43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蜂巢能源科技有限公司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常州市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0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caps w:val="0"/>
                <w:spacing w:val="0"/>
                <w:sz w:val="20"/>
                <w:szCs w:val="20"/>
                <w:bdr w:val="none" w:color="auto" w:sz="0" w:space="0"/>
                <w:vertAlign w:val="baseline"/>
              </w:rPr>
              <w:t>序号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caps w:val="0"/>
                <w:spacing w:val="0"/>
                <w:sz w:val="20"/>
                <w:szCs w:val="20"/>
                <w:bdr w:val="none" w:color="auto" w:sz="0" w:space="0"/>
                <w:vertAlign w:val="baseline"/>
              </w:rPr>
              <w:t>企业名称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caps w:val="0"/>
                <w:spacing w:val="0"/>
                <w:sz w:val="20"/>
                <w:szCs w:val="20"/>
                <w:bdr w:val="none" w:color="auto" w:sz="0" w:space="0"/>
                <w:vertAlign w:val="baseline"/>
              </w:rPr>
              <w:t>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0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44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常州凯达重工科技有限公司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常州市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0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45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永臻科技（常州）有限公司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常州市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0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46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常州世竟液态金属有限公司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常州市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0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47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苏州光格科技股份有限公司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苏州市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0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48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苏州宇邦新型材料股份有限公司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苏州市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0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49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苏州盛科通信股份有限公司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苏州市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0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50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萨驰智能装备股份有限公司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苏州市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0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51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苏州嘉乐威新材料股份有限公司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苏州市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0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52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苏州国辰生物科技股份有限公司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苏州市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0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53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苏州清越光电科技股份有限公司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苏州市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0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54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苏州高泰电子技术股份有限公司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苏州市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0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55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苏州双祺自动化设备有限公司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苏州市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0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56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苏州海光芯创光电科技股份有限公司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苏州市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0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57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苏州鸿安机械股份有限公司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苏州市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0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58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盟拓软件（苏州）有限公司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苏州市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0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59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度亘激光技术（苏州）有限公司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苏州市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0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60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苏州天成涂装系统股份有限公司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苏州市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0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61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苏州赛分科技股份有限公司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苏州市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0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62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苏州恩都法汽车系统有限公司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苏州市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0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63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苏州锴威特半导体股份有限公司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苏州市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0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64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江苏诺贝尔塑业有限公司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苏州市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0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65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苏州汉骅半导体有限公司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苏州市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0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66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昆山万源通电子科技股份有限公司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苏州市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0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caps w:val="0"/>
                <w:spacing w:val="0"/>
                <w:sz w:val="20"/>
                <w:szCs w:val="20"/>
                <w:bdr w:val="none" w:color="auto" w:sz="0" w:space="0"/>
                <w:vertAlign w:val="baseline"/>
              </w:rPr>
              <w:t>序号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caps w:val="0"/>
                <w:spacing w:val="0"/>
                <w:sz w:val="20"/>
                <w:szCs w:val="20"/>
                <w:bdr w:val="none" w:color="auto" w:sz="0" w:space="0"/>
                <w:vertAlign w:val="baseline"/>
              </w:rPr>
              <w:t>企业名称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caps w:val="0"/>
                <w:spacing w:val="0"/>
                <w:sz w:val="20"/>
                <w:szCs w:val="20"/>
                <w:bdr w:val="none" w:color="auto" w:sz="0" w:space="0"/>
                <w:vertAlign w:val="baseline"/>
              </w:rPr>
              <w:t>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0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67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苏州赛芯电子科技股份有限公司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苏州市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0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68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京隆科技（苏州）有限公司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苏州市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0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69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强一半导体（苏州）有限公司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苏州市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0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70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苏州贝克微电子有限公司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苏州市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0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71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苏州鼎佳精密科技股份有限公司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苏州市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0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72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苏州德佑新材料科技股份有限公司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苏州市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0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73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苏州坤元微电子有限公司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苏州市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0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74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苏州亿光源光电科技有限公司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苏州市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0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75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胜科纳米（苏州）股份有限公司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苏州市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0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76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南通华新环保科技股份有限公司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南通市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0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77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中天科技海缆股份有限公司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南通市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0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78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沃太能源股份有限公司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南通市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0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79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江苏濠汉信息技术有限公司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南通市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0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80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中集安瑞环科技股份有限公司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南通市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0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81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南通山口精工机电有限公司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南通市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0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82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江苏帝奥微电子股份有限公司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南通市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0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83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江苏华海诚科新材料股份有限公司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连云港市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0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84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道尔道科技有限公司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盐城市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0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85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盐城国投中科新能源科技有限公司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盐城市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0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86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江苏莱纳多智能装备有限公司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盐城市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0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87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扬州市德运塑业科技股份有限公司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扬州市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0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88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扬州万方电子技术有限责任公司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扬州市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0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89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宝应帆洋船舶电器配件制造有限公司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扬州市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0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caps w:val="0"/>
                <w:spacing w:val="0"/>
                <w:sz w:val="20"/>
                <w:szCs w:val="20"/>
                <w:bdr w:val="none" w:color="auto" w:sz="0" w:space="0"/>
                <w:vertAlign w:val="baseline"/>
              </w:rPr>
              <w:t>序号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caps w:val="0"/>
                <w:spacing w:val="0"/>
                <w:sz w:val="20"/>
                <w:szCs w:val="20"/>
                <w:bdr w:val="none" w:color="auto" w:sz="0" w:space="0"/>
                <w:vertAlign w:val="baseline"/>
              </w:rPr>
              <w:t>企业名称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caps w:val="0"/>
                <w:spacing w:val="0"/>
                <w:sz w:val="20"/>
                <w:szCs w:val="20"/>
                <w:bdr w:val="none" w:color="auto" w:sz="0" w:space="0"/>
                <w:vertAlign w:val="baseline"/>
              </w:rPr>
              <w:t>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0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90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扬州华光橡塑新材料有限公司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扬州市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0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91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江苏卫星新材料股份有限公司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扬州市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0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92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扬州市奥特瑞汽车电子科技有限公司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扬州市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0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93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江苏大全凯帆开关股份有限公司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镇江市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0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94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江苏泰特尔新材料科技股份有限公司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泰州市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0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95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江苏艾兰得营养品有限公司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泰州市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0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96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泰州日顺电器发展有限公司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泰州市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0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97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双登电缆股份有限公司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泰州市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0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98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江苏凯普特新材料科技有限公司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宿迁市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CE0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2021-10-20T03:04:25Z</dcterms:created>
  <dc:creator>LENOVO</dc:creator>
  <cp:lastModifiedBy>LENOVO</cp:lastModifiedBy>
  <dcterms:modified xsi:type="dcterms:W3CDTF">2021-10-20T03:04:43Z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5945F59C47C74960991504245E025B43</vt:lpwstr>
  </property>
</Properties>
</file>