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申请类所需提供补充材料清单</w:t>
      </w:r>
    </w:p>
    <w:p>
      <w:pPr>
        <w:spacing w:line="580" w:lineRule="exact"/>
        <w:ind w:firstLine="624" w:firstLineChars="200"/>
        <w:rPr>
          <w:rFonts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一、鼓励企业“进归上”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1、企业已纳入规模以上统计，每月按时填报国家统计局一套表填报系统，需统计部门出具的相关证明；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2、提供2018、2019、2020年度财务审计报告。（复印件，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不足3年的以实际经营年度为准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80" w:lineRule="exact"/>
        <w:ind w:firstLine="624" w:firstLineChars="200"/>
        <w:rPr>
          <w:rFonts w:ascii="黑体" w:hAnsi="黑体" w:eastAsia="黑体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二、鼓励企业做大规模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1、提供2018、2019、2020年度财务审计报告。（复印件，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不足3年的以实际经营年度为准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80" w:lineRule="exact"/>
        <w:ind w:left="204" w:firstLine="420"/>
        <w:rPr>
          <w:rFonts w:eastAsia="黑体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三、支持企业扩大有效投入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1.支持企业扩大有效投入申报指南（详见附件6）</w:t>
      </w:r>
    </w:p>
    <w:p>
      <w:pPr>
        <w:spacing w:line="580" w:lineRule="exact"/>
        <w:ind w:firstLine="624" w:firstLineChars="200"/>
        <w:rPr>
          <w:rFonts w:eastAsia="黑体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四、鼓励企业进行节能改造</w:t>
      </w:r>
    </w:p>
    <w:p>
      <w:pPr>
        <w:ind w:firstLine="480" w:firstLineChars="150"/>
        <w:jc w:val="left"/>
        <w:rPr>
          <w:rFonts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（1）节能改造项目补贴申报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1、《节能改造项目申请表》（附表1）；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2、书面申请报告，包括项目申请单位的基本情况、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项目建设必要性分析、建设规模、建设时间、投资额、资金来源、采用的工艺路线与技术特点、设备选型及主要技术经济指标以及实施后的经济效益、环境和社会效益。项目实施前后节能量测算和计算方法、测算结论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3、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附件资料：企业资产负债表、利润表、营业执照复印件、工程改造合同、项目设备投资及其他有关证明材料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4、由投资项目审批部门出具的项目备案（或核准）通知书复印件；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5、节能量认定报告。</w:t>
      </w:r>
    </w:p>
    <w:p>
      <w:pPr>
        <w:ind w:firstLine="480" w:firstLineChars="150"/>
        <w:jc w:val="left"/>
        <w:rPr>
          <w:rFonts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（2）光伏项目补贴申报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光伏备案；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并网合同（分布式光伏发电项目 高压发用电合同）；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发电量认定报告；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购买注册在区内企业的软、硬件设备或技术服务且金额占项目投资额比例超过7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0%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的分布式光伏项目，需提供专项审计报告。</w:t>
      </w:r>
    </w:p>
    <w:p>
      <w:pPr>
        <w:spacing w:line="580" w:lineRule="exact"/>
        <w:rPr>
          <w:rFonts w:eastAsia="黑体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   五、鼓励企业淘汰落后产能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1.《苏州高新区淘汰落后产能补助资金申请表》（附表2）；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2. 企业淘汰落后产能设备清单；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3. 落后产能设备拆前、拆中、拆后照片（复印件）；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4. 落后产能设备拆除和报废有关证明材料；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5. 淘汰设备净值专项审计报告；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6. 如列入省级以上淘汰项目提供省级有关文件（复印件）。</w:t>
      </w:r>
    </w:p>
    <w:p>
      <w:pPr>
        <w:spacing w:line="580" w:lineRule="exact"/>
        <w:rPr>
          <w:rFonts w:ascii="仿宋_GB2312"/>
          <w:b/>
          <w:bCs/>
          <w:color w:val="000000" w:themeColor="text1"/>
          <w:spacing w:val="-4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Fonts w:ascii="仿宋_GB2312"/>
          <w:b/>
          <w:bCs/>
          <w:color w:val="000000" w:themeColor="text1"/>
          <w:spacing w:val="-4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Fonts w:ascii="仿宋_GB2312"/>
          <w:b/>
          <w:bCs/>
          <w:color w:val="000000" w:themeColor="text1"/>
          <w:spacing w:val="-4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Fonts w:ascii="仿宋_GB2312"/>
          <w:b/>
          <w:bCs/>
          <w:color w:val="000000" w:themeColor="text1"/>
          <w:spacing w:val="-4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Fonts w:ascii="仿宋_GB2312"/>
          <w:b/>
          <w:bCs/>
          <w:color w:val="000000" w:themeColor="text1"/>
          <w:spacing w:val="-4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Fonts w:ascii="仿宋_GB2312"/>
          <w:b/>
          <w:bCs/>
          <w:color w:val="000000" w:themeColor="text1"/>
          <w:spacing w:val="-4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Fonts w:ascii="仿宋_GB2312"/>
          <w:b/>
          <w:bCs/>
          <w:color w:val="000000" w:themeColor="text1"/>
          <w:spacing w:val="-4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方正小标宋简体" w:eastAsia="方正小标宋简体"/>
          <w:color w:val="000000" w:themeColor="text1"/>
          <w:spacing w:val="-4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pacing w:val="-4"/>
          <w:sz w:val="36"/>
          <w:szCs w:val="36"/>
          <w14:textFill>
            <w14:solidFill>
              <w14:schemeClr w14:val="tx1"/>
            </w14:solidFill>
          </w14:textFill>
        </w:rPr>
        <w:t>节能改造项目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申请表</w:t>
      </w:r>
    </w:p>
    <w:p>
      <w:pPr>
        <w:spacing w:line="400" w:lineRule="exact"/>
        <w:jc w:val="center"/>
        <w:rPr>
          <w:rFonts w:ascii="楷体_GB2312" w:hAnsi="楷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（2021年）</w:t>
      </w:r>
    </w:p>
    <w:tbl>
      <w:tblPr>
        <w:tblStyle w:val="3"/>
        <w:tblW w:w="8891" w:type="dxa"/>
        <w:tblInd w:w="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134"/>
        <w:gridCol w:w="851"/>
        <w:gridCol w:w="519"/>
        <w:gridCol w:w="473"/>
        <w:gridCol w:w="1134"/>
        <w:gridCol w:w="226"/>
        <w:gridCol w:w="694"/>
        <w:gridCol w:w="1100"/>
        <w:gridCol w:w="8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8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right="420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建设起止时间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项目备案号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银行贷款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自筹及其他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项目计划总投资     (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单位：万元)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其中：技术投资额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其中：设备投资额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已完成投资额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近三年企业综合能耗（吨标煤）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2018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2019年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项目建设必要性 </w:t>
            </w:r>
          </w:p>
        </w:tc>
        <w:tc>
          <w:tcPr>
            <w:tcW w:w="70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（字数控制在200字内）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项目建设内容 </w:t>
            </w:r>
          </w:p>
        </w:tc>
        <w:tc>
          <w:tcPr>
            <w:tcW w:w="70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（字数控制在200字内）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现实节能量</w:t>
            </w: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合计(折**吨标煤)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节电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万千瓦时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节气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9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注：此项电力折标按：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1kwh=330g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标准煤换算。</w:t>
            </w:r>
          </w:p>
        </w:tc>
      </w:tr>
    </w:tbl>
    <w:p>
      <w:pPr>
        <w:ind w:firstLine="5985" w:firstLineChars="2850"/>
        <w:jc w:val="right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企业所在地政府部门审核（章）</w:t>
      </w:r>
    </w:p>
    <w:p>
      <w:pPr>
        <w:pStyle w:val="2"/>
        <w:shd w:val="clear" w:color="auto" w:fill="FFFFFF"/>
        <w:spacing w:line="400" w:lineRule="exact"/>
        <w:rPr>
          <w:rFonts w:hint="eastAsia" w:ascii="黑体" w:hAnsi="黑体" w:eastAsia="黑体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2"/>
        <w:shd w:val="clear" w:color="auto" w:fill="FFFFFF"/>
        <w:spacing w:line="400" w:lineRule="exact"/>
        <w:rPr>
          <w:rFonts w:hint="eastAsia" w:ascii="黑体" w:hAnsi="黑体" w:eastAsia="黑体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line="400" w:lineRule="exact"/>
        <w:rPr>
          <w:rFonts w:ascii="黑体" w:hAnsi="黑体" w:eastAsia="黑体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附表2</w:t>
      </w:r>
    </w:p>
    <w:p>
      <w:pPr>
        <w:pStyle w:val="2"/>
        <w:shd w:val="clear" w:color="auto" w:fill="FFFFFF"/>
        <w:spacing w:after="0" w:afterAutospacing="0" w:line="580" w:lineRule="exact"/>
        <w:jc w:val="center"/>
        <w:rPr>
          <w:rFonts w:ascii="方正小标宋简体" w:hAnsi="方正小标宋简体" w:eastAsia="方正小标宋简体"/>
          <w:color w:val="000000" w:themeColor="text1"/>
          <w:kern w:val="2"/>
          <w:sz w:val="36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kern w:val="2"/>
          <w:sz w:val="36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苏州高新区</w:t>
      </w:r>
      <w:r>
        <w:rPr>
          <w:rFonts w:ascii="方正小标宋简体" w:hAnsi="方正小标宋简体" w:eastAsia="方正小标宋简体"/>
          <w:color w:val="000000" w:themeColor="text1"/>
          <w:kern w:val="2"/>
          <w:sz w:val="36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淘汰落后产能</w:t>
      </w:r>
      <w:r>
        <w:rPr>
          <w:rFonts w:hint="eastAsia" w:ascii="方正小标宋简体" w:hAnsi="方正小标宋简体" w:eastAsia="方正小标宋简体"/>
          <w:color w:val="000000" w:themeColor="text1"/>
          <w:kern w:val="2"/>
          <w:sz w:val="36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补助资金</w:t>
      </w:r>
      <w:r>
        <w:rPr>
          <w:rFonts w:ascii="方正小标宋简体" w:hAnsi="方正小标宋简体" w:eastAsia="方正小标宋简体"/>
          <w:color w:val="000000" w:themeColor="text1"/>
          <w:kern w:val="2"/>
          <w:sz w:val="36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申请表</w:t>
      </w:r>
    </w:p>
    <w:p>
      <w:pPr>
        <w:spacing w:line="580" w:lineRule="exact"/>
        <w:jc w:val="center"/>
        <w:rPr>
          <w:rFonts w:ascii="楷体_GB2312" w:hAnsi="楷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（2021年）</w:t>
      </w:r>
    </w:p>
    <w:tbl>
      <w:tblPr>
        <w:tblStyle w:val="3"/>
        <w:tblW w:w="94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2781"/>
        <w:gridCol w:w="1973"/>
        <w:gridCol w:w="23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  <w:tc>
          <w:tcPr>
            <w:tcW w:w="2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企业地址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负  责  人</w:t>
            </w:r>
          </w:p>
        </w:tc>
        <w:tc>
          <w:tcPr>
            <w:tcW w:w="2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联  系  人</w:t>
            </w:r>
          </w:p>
        </w:tc>
        <w:tc>
          <w:tcPr>
            <w:tcW w:w="2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淘汰行业</w:t>
            </w:r>
          </w:p>
        </w:tc>
        <w:tc>
          <w:tcPr>
            <w:tcW w:w="2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生产规模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原投资额</w:t>
            </w:r>
          </w:p>
        </w:tc>
        <w:tc>
          <w:tcPr>
            <w:tcW w:w="2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设备投资时间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拆除淘汰时间</w:t>
            </w:r>
          </w:p>
        </w:tc>
        <w:tc>
          <w:tcPr>
            <w:tcW w:w="2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企业是否关闭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淘汰资产原值</w:t>
            </w:r>
          </w:p>
        </w:tc>
        <w:tc>
          <w:tcPr>
            <w:tcW w:w="2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 万元</w:t>
            </w:r>
          </w:p>
        </w:tc>
        <w:tc>
          <w:tcPr>
            <w:tcW w:w="1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淘汰资产净值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申请补助额</w:t>
            </w:r>
          </w:p>
        </w:tc>
        <w:tc>
          <w:tcPr>
            <w:tcW w:w="71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员工安置情况</w:t>
            </w:r>
          </w:p>
        </w:tc>
        <w:tc>
          <w:tcPr>
            <w:tcW w:w="71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淘汰生产线（设备）型号、数量、去向</w:t>
            </w:r>
          </w:p>
        </w:tc>
        <w:tc>
          <w:tcPr>
            <w:tcW w:w="71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hd w:val="clear" w:color="auto" w:fill="FFFFFF"/>
              <w:spacing w:line="360" w:lineRule="exact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hd w:val="clear" w:color="auto" w:fill="FFFFFF"/>
              <w:spacing w:line="360" w:lineRule="exact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附清单</w:t>
            </w:r>
          </w:p>
          <w:p>
            <w:pPr>
              <w:pStyle w:val="2"/>
              <w:shd w:val="clear" w:color="auto" w:fill="FFFFFF"/>
              <w:spacing w:line="360" w:lineRule="exact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hd w:val="clear" w:color="auto" w:fill="FFFFFF"/>
              <w:spacing w:line="360" w:lineRule="exact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所属板块经济部门</w:t>
            </w:r>
          </w:p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pStyle w:val="2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年  月 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4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2021-10-19T01:15:53Z</dcterms:created>
  <dc:creator>LENOVO</dc:creator>
  <cp:lastModifiedBy>LENOVO</cp:lastModifiedBy>
  <dcterms:modified xsi:type="dcterms:W3CDTF">2021-10-19T01:16:47Z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8BB7E7D888564F01BFE2E60ADB08B95A</vt:lpwstr>
  </property>
</Properties>
</file>