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eastAsia="方正黑体_GBK"/>
          <w:szCs w:val="32"/>
        </w:rPr>
      </w:pPr>
      <w:r>
        <w:rPr>
          <w:rFonts w:eastAsia="方正黑体_GBK"/>
          <w:szCs w:val="32"/>
        </w:rPr>
        <w:t>附件1</w:t>
      </w:r>
      <w:r>
        <w:rPr>
          <w:rFonts w:hint="eastAsia" w:eastAsia="方正黑体_GBK"/>
          <w:szCs w:val="32"/>
        </w:rPr>
        <w:t>1</w:t>
      </w:r>
    </w:p>
    <w:p>
      <w:pPr>
        <w:spacing w:line="440" w:lineRule="exact"/>
        <w:rPr>
          <w:rFonts w:eastAsia="方正黑体_GBK"/>
          <w:szCs w:val="32"/>
        </w:rPr>
      </w:pPr>
    </w:p>
    <w:p>
      <w:pPr>
        <w:spacing w:line="54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</w:rPr>
        <w:t>江苏</w:t>
      </w:r>
      <w:r>
        <w:rPr>
          <w:rFonts w:eastAsia="方正小标宋_GBK"/>
          <w:sz w:val="44"/>
          <w:szCs w:val="44"/>
        </w:rPr>
        <w:t>省体育产业发展专项资金申报单位基本情况汇总表</w:t>
      </w:r>
    </w:p>
    <w:p>
      <w:pPr>
        <w:spacing w:line="440" w:lineRule="exact"/>
        <w:jc w:val="center"/>
        <w:rPr>
          <w:rFonts w:eastAsia="方正小标宋_GBK"/>
          <w:szCs w:val="32"/>
        </w:rPr>
      </w:pPr>
      <w:r>
        <w:rPr>
          <w:rFonts w:eastAsia="方正小标宋_GBK"/>
          <w:szCs w:val="32"/>
        </w:rPr>
        <w:t>（EXCEL）</w:t>
      </w:r>
    </w:p>
    <w:p>
      <w:pPr>
        <w:overflowPunct w:val="0"/>
        <w:spacing w:line="570" w:lineRule="exact"/>
        <w:jc w:val="left"/>
        <w:rPr>
          <w:kern w:val="0"/>
          <w:sz w:val="28"/>
          <w:szCs w:val="28"/>
        </w:rPr>
      </w:pPr>
      <w:r>
        <w:rPr>
          <w:kern w:val="0"/>
          <w:sz w:val="28"/>
          <w:szCs w:val="28"/>
        </w:rPr>
        <w:t>填报地区：                                                  单位：  万元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992"/>
        <w:gridCol w:w="992"/>
        <w:gridCol w:w="992"/>
        <w:gridCol w:w="991"/>
        <w:gridCol w:w="991"/>
        <w:gridCol w:w="991"/>
        <w:gridCol w:w="991"/>
        <w:gridCol w:w="991"/>
        <w:gridCol w:w="966"/>
        <w:gridCol w:w="992"/>
        <w:gridCol w:w="142"/>
        <w:gridCol w:w="873"/>
        <w:gridCol w:w="991"/>
        <w:gridCol w:w="9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属地（县、市、区）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类别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名称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申请资助类型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注册</w:t>
            </w:r>
          </w:p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时间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统一社会信用代码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注册</w:t>
            </w:r>
          </w:p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资本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实收</w:t>
            </w:r>
          </w:p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资本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法定代表人姓名</w:t>
            </w:r>
          </w:p>
        </w:tc>
        <w:tc>
          <w:tcPr>
            <w:tcW w:w="186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法定代表人身份证号码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注册登记类型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bookmarkStart w:id="0" w:name="_GoBack"/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864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2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上市</w:t>
            </w:r>
          </w:p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情况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单位</w:t>
            </w:r>
          </w:p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类型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资产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负债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净资产</w:t>
            </w:r>
          </w:p>
        </w:tc>
        <w:tc>
          <w:tcPr>
            <w:tcW w:w="1957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营业收入</w:t>
            </w:r>
          </w:p>
        </w:tc>
        <w:tc>
          <w:tcPr>
            <w:tcW w:w="2007" w:type="dxa"/>
            <w:gridSpan w:val="3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净利润</w:t>
            </w:r>
          </w:p>
        </w:tc>
        <w:tc>
          <w:tcPr>
            <w:tcW w:w="1982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所得税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color w:val="000000"/>
                <w:kern w:val="0"/>
                <w:sz w:val="21"/>
                <w:szCs w:val="21"/>
              </w:rPr>
              <w:t>2019</w:t>
            </w: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 w:eastAsia="方正黑体_GBK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color w:val="000000"/>
                <w:kern w:val="0"/>
                <w:sz w:val="21"/>
                <w:szCs w:val="21"/>
              </w:rPr>
              <w:t>2019</w:t>
            </w: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 w:eastAsia="方正黑体_GBK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color w:val="000000"/>
                <w:kern w:val="0"/>
                <w:sz w:val="21"/>
                <w:szCs w:val="21"/>
              </w:rPr>
              <w:t>2019</w:t>
            </w: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 w:eastAsia="方正黑体_GBK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color w:val="000000"/>
                <w:kern w:val="0"/>
                <w:sz w:val="21"/>
                <w:szCs w:val="21"/>
              </w:rPr>
              <w:t>2019</w:t>
            </w: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9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 w:eastAsia="方正黑体_GBK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color w:val="000000"/>
                <w:kern w:val="0"/>
                <w:sz w:val="21"/>
                <w:szCs w:val="21"/>
              </w:rPr>
              <w:t>2019</w:t>
            </w: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101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 w:eastAsia="方正黑体_GBK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color w:val="000000"/>
                <w:kern w:val="0"/>
                <w:sz w:val="21"/>
                <w:szCs w:val="21"/>
              </w:rPr>
              <w:t>2019</w:t>
            </w: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 w:eastAsia="方正黑体_GBK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98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流转税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年末职工总数</w:t>
            </w:r>
          </w:p>
        </w:tc>
        <w:tc>
          <w:tcPr>
            <w:tcW w:w="99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联系人</w:t>
            </w:r>
          </w:p>
        </w:tc>
        <w:tc>
          <w:tcPr>
            <w:tcW w:w="99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联系</w:t>
            </w:r>
          </w:p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99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6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5" w:type="dxa"/>
            <w:gridSpan w:val="2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Merge w:val="restart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color w:val="000000"/>
                <w:kern w:val="0"/>
                <w:sz w:val="21"/>
                <w:szCs w:val="21"/>
              </w:rPr>
              <w:t>2019</w:t>
            </w: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 w:eastAsia="方正黑体_GBK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eastAsia="方正黑体_GBK"/>
                <w:color w:val="000000"/>
                <w:kern w:val="0"/>
                <w:sz w:val="21"/>
                <w:szCs w:val="21"/>
              </w:rPr>
              <w:t>2019</w:t>
            </w: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 w:eastAsia="方正黑体_GBK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eastAsia="方正黑体_GBK"/>
                <w:color w:val="000000"/>
                <w:kern w:val="0"/>
                <w:sz w:val="21"/>
                <w:szCs w:val="21"/>
              </w:rPr>
              <w:t>年</w:t>
            </w:r>
          </w:p>
        </w:tc>
        <w:tc>
          <w:tcPr>
            <w:tcW w:w="991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5" w:type="dxa"/>
            <w:gridSpan w:val="2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Merge w:val="continue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center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66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015" w:type="dxa"/>
            <w:gridSpan w:val="2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991" w:type="dxa"/>
            <w:vAlign w:val="center"/>
          </w:tcPr>
          <w:p>
            <w:pPr>
              <w:widowControl/>
              <w:spacing w:line="240" w:lineRule="exact"/>
              <w:jc w:val="left"/>
              <w:rPr>
                <w:rFonts w:eastAsia="方正黑体_GBK"/>
                <w:color w:val="000000"/>
                <w:kern w:val="0"/>
                <w:sz w:val="21"/>
                <w:szCs w:val="21"/>
              </w:rPr>
            </w:pPr>
          </w:p>
        </w:tc>
      </w:tr>
    </w:tbl>
    <w:p>
      <w:pPr>
        <w:overflowPunct w:val="0"/>
        <w:spacing w:line="360" w:lineRule="exact"/>
        <w:ind w:firstLine="641"/>
        <w:jc w:val="left"/>
        <w:rPr>
          <w:kern w:val="0"/>
          <w:sz w:val="24"/>
        </w:rPr>
      </w:pPr>
      <w:r>
        <w:rPr>
          <w:kern w:val="0"/>
          <w:sz w:val="24"/>
        </w:rPr>
        <w:t>注：申报单位根据申报类别要求填报相应信息。</w:t>
      </w:r>
    </w:p>
    <w:p>
      <w:pPr>
        <w:overflowPunct w:val="0"/>
        <w:spacing w:line="360" w:lineRule="exact"/>
        <w:ind w:firstLine="641"/>
        <w:jc w:val="left"/>
        <w:rPr>
          <w:rFonts w:eastAsia="方正楷体_GBK"/>
          <w:b/>
          <w:bCs/>
          <w:sz w:val="28"/>
          <w:szCs w:val="28"/>
        </w:rPr>
      </w:pPr>
      <w:r>
        <w:rPr>
          <w:kern w:val="0"/>
          <w:sz w:val="28"/>
          <w:szCs w:val="28"/>
        </w:rPr>
        <w:t>填表人：              联系电话：             单位负责人：          填表时间：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小标宋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楷体_GBK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BC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99"/>
    <w:pPr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  <w:lang w:val="zh-CN" w:eastAsia="zh-CN"/>
    </w:rPr>
  </w:style>
  <w:style w:type="paragraph" w:styleId="3">
    <w:name w:val="header"/>
    <w:basedOn w:val="1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  <w:lang w:val="zh-CN" w:eastAsia="zh-CN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2021-06-23T01:50:45Z</dcterms:created>
  <dc:creator>hp</dc:creator>
  <cp:lastModifiedBy>嗔有时</cp:lastModifiedBy>
  <dcterms:modified xsi:type="dcterms:W3CDTF">2021-06-23T01:52:00Z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07B55304A7A0457794E9574830677637</vt:lpwstr>
  </property>
</Properties>
</file>