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E10" w:rsidRDefault="00AE3E10" w:rsidP="00AE3E10">
      <w:pPr>
        <w:spacing w:line="7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附件1</w:t>
      </w:r>
    </w:p>
    <w:p w:rsidR="00AE3E10" w:rsidRDefault="00AE3E10" w:rsidP="00AE3E10">
      <w:pPr>
        <w:spacing w:line="700" w:lineRule="exact"/>
        <w:jc w:val="center"/>
        <w:rPr>
          <w:rFonts w:ascii="方正小标宋_GBK" w:eastAsia="方正小标宋_GBK" w:hAnsi="Times New Roman" w:cs="Times New Roman" w:hint="eastAsia"/>
          <w:kern w:val="0"/>
          <w:sz w:val="44"/>
          <w:szCs w:val="44"/>
        </w:rPr>
      </w:pPr>
      <w:r>
        <w:rPr>
          <w:rFonts w:ascii="方正小标宋_GBK" w:eastAsia="方正小标宋_GBK" w:hAnsi="Times New Roman" w:cs="Times New Roman" w:hint="eastAsia"/>
          <w:kern w:val="0"/>
          <w:sz w:val="44"/>
          <w:szCs w:val="44"/>
        </w:rPr>
        <w:t>信用承诺书</w:t>
      </w:r>
    </w:p>
    <w:p w:rsidR="00AE3E10" w:rsidRDefault="00AE3E10" w:rsidP="00AE3E10">
      <w:pPr>
        <w:spacing w:line="460" w:lineRule="exact"/>
        <w:jc w:val="center"/>
        <w:rPr>
          <w:rFonts w:ascii="方正小标宋_GBK" w:eastAsia="方正小标宋_GBK" w:hAnsi="Times New Roman" w:cs="Times New Roman" w:hint="eastAsia"/>
          <w:kern w:val="0"/>
          <w:sz w:val="44"/>
          <w:szCs w:val="44"/>
        </w:rPr>
      </w:pPr>
      <w:bookmarkStart w:id="0" w:name="_GoBack"/>
      <w:bookmarkEnd w:id="0"/>
    </w:p>
    <w:p w:rsidR="00AE3E10" w:rsidRDefault="00AE3E10" w:rsidP="00AE3E10">
      <w:pPr>
        <w:spacing w:line="500" w:lineRule="exact"/>
        <w:ind w:firstLineChars="200" w:firstLine="560"/>
        <w:jc w:val="left"/>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本单位（自然人）现申报</w:t>
      </w:r>
      <w:r>
        <w:rPr>
          <w:rFonts w:ascii="仿宋_GB2312" w:eastAsia="仿宋_GB2312" w:hAnsi="Times New Roman" w:cs="Times New Roman" w:hint="eastAsia"/>
          <w:sz w:val="28"/>
          <w:szCs w:val="28"/>
          <w:u w:val="single"/>
        </w:rPr>
        <w:t>苏州市相城区2019年度知识产权资助资金</w:t>
      </w:r>
      <w:r>
        <w:rPr>
          <w:rFonts w:ascii="仿宋_GB2312" w:eastAsia="仿宋_GB2312" w:hAnsi="Times New Roman" w:cs="Times New Roman" w:hint="eastAsia"/>
          <w:sz w:val="28"/>
          <w:szCs w:val="28"/>
        </w:rPr>
        <w:t>项目。</w:t>
      </w:r>
    </w:p>
    <w:p w:rsidR="00AE3E10" w:rsidRPr="00AE3E10" w:rsidRDefault="00AE3E10" w:rsidP="00AE3E10">
      <w:pPr>
        <w:spacing w:line="500" w:lineRule="exact"/>
        <w:jc w:val="left"/>
        <w:rPr>
          <w:rFonts w:ascii="仿宋_GB2312" w:eastAsia="仿宋_GB2312" w:hAnsi="Times New Roman" w:cs="Times New Roman"/>
          <w:b/>
          <w:sz w:val="28"/>
          <w:szCs w:val="28"/>
        </w:rPr>
      </w:pPr>
      <w:r w:rsidRPr="00AE3E10">
        <w:rPr>
          <w:rFonts w:ascii="仿宋_GB2312" w:eastAsia="仿宋_GB2312" w:hAnsi="Times New Roman" w:cs="Times New Roman" w:hint="eastAsia"/>
          <w:b/>
          <w:sz w:val="28"/>
          <w:szCs w:val="28"/>
        </w:rPr>
        <w:t>一、</w:t>
      </w:r>
      <w:r w:rsidRPr="00AE3E10">
        <w:rPr>
          <w:rFonts w:ascii="仿宋_GB2312" w:eastAsia="仿宋_GB2312" w:hAnsi="Times New Roman" w:cs="Times New Roman" w:hint="eastAsia"/>
          <w:b/>
          <w:sz w:val="28"/>
          <w:szCs w:val="28"/>
        </w:rPr>
        <w:t>推进商标品牌注册和保护</w:t>
      </w:r>
    </w:p>
    <w:p w:rsidR="00AE3E10" w:rsidRDefault="00AE3E10" w:rsidP="00AE3E10">
      <w:pPr>
        <w:spacing w:line="500" w:lineRule="exact"/>
        <w:jc w:val="left"/>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1</w:t>
      </w:r>
      <w:r>
        <w:rPr>
          <w:rFonts w:ascii="仿宋_GB2312" w:eastAsia="仿宋_GB2312" w:hAnsi="Times New Roman" w:cs="Times New Roman" w:hint="eastAsia"/>
          <w:sz w:val="28"/>
          <w:szCs w:val="28"/>
        </w:rPr>
        <w:t>“地理标志商标”、“证明商标”、“集体商标”</w:t>
      </w:r>
    </w:p>
    <w:p w:rsidR="00AE3E10" w:rsidRDefault="00AE3E10" w:rsidP="00AE3E10">
      <w:pPr>
        <w:spacing w:line="500" w:lineRule="exact"/>
        <w:jc w:val="left"/>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（1）</w:t>
      </w:r>
      <w:r>
        <w:rPr>
          <w:rFonts w:ascii="仿宋_GB2312" w:eastAsia="仿宋_GB2312" w:hAnsi="Times New Roman" w:cs="Times New Roman" w:hint="eastAsia"/>
          <w:sz w:val="28"/>
          <w:szCs w:val="28"/>
        </w:rPr>
        <w:t>马德里国际商标</w:t>
      </w:r>
      <w:r>
        <w:rPr>
          <w:rFonts w:ascii="仿宋_GB2312" w:eastAsia="仿宋_GB2312" w:hAnsi="Times New Roman" w:cs="Times New Roman" w:hint="eastAsia"/>
          <w:sz w:val="28"/>
          <w:szCs w:val="28"/>
        </w:rPr>
        <w:t>（2）</w:t>
      </w:r>
      <w:r>
        <w:rPr>
          <w:rFonts w:ascii="仿宋_GB2312" w:eastAsia="仿宋_GB2312" w:hAnsi="Times New Roman" w:cs="Times New Roman" w:hint="eastAsia"/>
          <w:sz w:val="28"/>
          <w:szCs w:val="28"/>
        </w:rPr>
        <w:t>产业集群品牌培育</w:t>
      </w:r>
      <w:r>
        <w:rPr>
          <w:rFonts w:ascii="仿宋_GB2312" w:eastAsia="仿宋_GB2312" w:hAnsi="Times New Roman" w:cs="Times New Roman" w:hint="eastAsia"/>
          <w:sz w:val="28"/>
          <w:szCs w:val="28"/>
        </w:rPr>
        <w:t>（3）</w:t>
      </w:r>
      <w:r>
        <w:rPr>
          <w:rFonts w:ascii="仿宋_GB2312" w:eastAsia="仿宋_GB2312" w:hAnsi="Times New Roman" w:cs="Times New Roman" w:hint="eastAsia"/>
          <w:sz w:val="28"/>
          <w:szCs w:val="28"/>
        </w:rPr>
        <w:t>企业首次首件国内商标</w:t>
      </w:r>
    </w:p>
    <w:p w:rsidR="00AE3E10" w:rsidRPr="00AE3E10" w:rsidRDefault="00AE3E10" w:rsidP="00AE3E10">
      <w:pPr>
        <w:spacing w:line="500" w:lineRule="exact"/>
        <w:jc w:val="left"/>
        <w:rPr>
          <w:rFonts w:ascii="仿宋_GB2312" w:eastAsia="仿宋_GB2312" w:hAnsi="Times New Roman" w:cs="Times New Roman" w:hint="eastAsia"/>
          <w:b/>
          <w:sz w:val="28"/>
          <w:szCs w:val="28"/>
        </w:rPr>
      </w:pPr>
      <w:r w:rsidRPr="00AE3E10">
        <w:rPr>
          <w:rFonts w:ascii="仿宋_GB2312" w:eastAsia="仿宋_GB2312" w:hAnsi="Times New Roman" w:cs="Times New Roman" w:hint="eastAsia"/>
          <w:b/>
          <w:sz w:val="28"/>
          <w:szCs w:val="28"/>
        </w:rPr>
        <w:t>二、</w:t>
      </w:r>
      <w:r w:rsidRPr="00AE3E10">
        <w:rPr>
          <w:rFonts w:ascii="仿宋_GB2312" w:eastAsia="仿宋_GB2312" w:hAnsi="Times New Roman" w:cs="Times New Roman" w:hint="eastAsia"/>
          <w:b/>
          <w:sz w:val="28"/>
          <w:szCs w:val="28"/>
        </w:rPr>
        <w:t>推动知识产权创造</w:t>
      </w:r>
    </w:p>
    <w:p w:rsidR="00AE3E10" w:rsidRDefault="00AE3E10" w:rsidP="00AE3E10">
      <w:pPr>
        <w:spacing w:line="500" w:lineRule="exact"/>
        <w:jc w:val="left"/>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（1）</w:t>
      </w:r>
      <w:r>
        <w:rPr>
          <w:rFonts w:ascii="仿宋_GB2312" w:eastAsia="仿宋_GB2312" w:hAnsi="Times New Roman" w:cs="Times New Roman" w:hint="eastAsia"/>
          <w:sz w:val="28"/>
          <w:szCs w:val="28"/>
        </w:rPr>
        <w:t>专利授权（发明、实用新型、外观设计）</w:t>
      </w:r>
    </w:p>
    <w:p w:rsidR="00AE3E10" w:rsidRDefault="00AE3E10" w:rsidP="00AE3E10">
      <w:pPr>
        <w:spacing w:line="500" w:lineRule="exact"/>
        <w:jc w:val="left"/>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（2）</w:t>
      </w:r>
      <w:r>
        <w:rPr>
          <w:rFonts w:ascii="仿宋_GB2312" w:eastAsia="仿宋_GB2312" w:hAnsi="Times New Roman" w:cs="Times New Roman" w:hint="eastAsia"/>
          <w:sz w:val="28"/>
          <w:szCs w:val="28"/>
        </w:rPr>
        <w:t>外观授权专利超50件</w:t>
      </w:r>
    </w:p>
    <w:p w:rsidR="00AE3E10" w:rsidRDefault="00AE3E10" w:rsidP="00AE3E10">
      <w:pPr>
        <w:spacing w:line="500" w:lineRule="exact"/>
        <w:jc w:val="left"/>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（3）</w:t>
      </w:r>
      <w:r>
        <w:rPr>
          <w:rFonts w:ascii="仿宋_GB2312" w:eastAsia="仿宋_GB2312" w:hAnsi="Times New Roman" w:cs="Times New Roman" w:hint="eastAsia"/>
          <w:sz w:val="28"/>
          <w:szCs w:val="28"/>
        </w:rPr>
        <w:t>企业首次首件发明授权专利</w:t>
      </w:r>
    </w:p>
    <w:p w:rsidR="00AE3E10" w:rsidRDefault="00AE3E10" w:rsidP="00AE3E10">
      <w:pPr>
        <w:spacing w:line="500" w:lineRule="exact"/>
        <w:jc w:val="left"/>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（4）</w:t>
      </w:r>
      <w:r>
        <w:rPr>
          <w:rFonts w:ascii="仿宋_GB2312" w:eastAsia="仿宋_GB2312" w:hAnsi="Times New Roman" w:cs="Times New Roman" w:hint="eastAsia"/>
          <w:sz w:val="28"/>
          <w:szCs w:val="28"/>
        </w:rPr>
        <w:t>发明授权专利超3件</w:t>
      </w:r>
    </w:p>
    <w:p w:rsidR="00AE3E10" w:rsidRDefault="00AE3E10" w:rsidP="00AE3E10">
      <w:pPr>
        <w:spacing w:line="500" w:lineRule="exact"/>
        <w:jc w:val="left"/>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（5）</w:t>
      </w:r>
      <w:r>
        <w:rPr>
          <w:rFonts w:ascii="仿宋_GB2312" w:eastAsia="仿宋_GB2312" w:hAnsi="Times New Roman" w:cs="Times New Roman" w:hint="eastAsia"/>
          <w:sz w:val="28"/>
          <w:szCs w:val="28"/>
        </w:rPr>
        <w:t>专利代理机构奖励</w:t>
      </w:r>
    </w:p>
    <w:p w:rsidR="00AE3E10" w:rsidRDefault="00AE3E10" w:rsidP="00AE3E10">
      <w:pPr>
        <w:spacing w:line="500" w:lineRule="exact"/>
        <w:jc w:val="left"/>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（6）</w:t>
      </w:r>
      <w:r>
        <w:rPr>
          <w:rFonts w:ascii="仿宋_GB2312" w:eastAsia="仿宋_GB2312" w:hAnsi="Times New Roman" w:cs="Times New Roman" w:hint="eastAsia"/>
          <w:sz w:val="28"/>
          <w:szCs w:val="28"/>
        </w:rPr>
        <w:t>发明专利年费奖励</w:t>
      </w:r>
    </w:p>
    <w:p w:rsidR="00AE3E10" w:rsidRDefault="00AE3E10" w:rsidP="00AE3E10">
      <w:pPr>
        <w:spacing w:line="500" w:lineRule="exact"/>
        <w:jc w:val="left"/>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（7）</w:t>
      </w:r>
      <w:r>
        <w:rPr>
          <w:rFonts w:ascii="仿宋_GB2312" w:eastAsia="仿宋_GB2312" w:hAnsi="Times New Roman" w:cs="Times New Roman" w:hint="eastAsia"/>
          <w:sz w:val="28"/>
          <w:szCs w:val="28"/>
        </w:rPr>
        <w:t>PCT申请授权奖励</w:t>
      </w:r>
    </w:p>
    <w:p w:rsidR="00AE3E10" w:rsidRPr="00AE3E10" w:rsidRDefault="00AE3E10" w:rsidP="00AE3E10">
      <w:pPr>
        <w:spacing w:line="500" w:lineRule="exact"/>
        <w:jc w:val="left"/>
        <w:rPr>
          <w:rFonts w:ascii="仿宋_GB2312" w:eastAsia="仿宋_GB2312" w:hAnsi="Times New Roman" w:cs="Times New Roman"/>
          <w:b/>
          <w:sz w:val="28"/>
          <w:szCs w:val="28"/>
        </w:rPr>
      </w:pPr>
      <w:r w:rsidRPr="00AE3E10">
        <w:rPr>
          <w:rFonts w:ascii="仿宋_GB2312" w:eastAsia="仿宋_GB2312" w:hAnsi="Times New Roman" w:cs="Times New Roman" w:hint="eastAsia"/>
          <w:b/>
          <w:sz w:val="28"/>
          <w:szCs w:val="28"/>
        </w:rPr>
        <w:t>三、</w:t>
      </w:r>
      <w:r w:rsidRPr="00AE3E10">
        <w:rPr>
          <w:rFonts w:ascii="仿宋_GB2312" w:eastAsia="仿宋_GB2312" w:hAnsi="Times New Roman" w:cs="Times New Roman" w:hint="eastAsia"/>
          <w:b/>
          <w:sz w:val="28"/>
          <w:szCs w:val="28"/>
        </w:rPr>
        <w:t>推动知识产权项目申报</w:t>
      </w:r>
    </w:p>
    <w:p w:rsidR="00AE3E10" w:rsidRDefault="00AE3E10" w:rsidP="00AE3E10">
      <w:pPr>
        <w:spacing w:line="500" w:lineRule="exact"/>
        <w:jc w:val="left"/>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（1）</w:t>
      </w:r>
      <w:r>
        <w:rPr>
          <w:rFonts w:ascii="仿宋_GB2312" w:eastAsia="仿宋_GB2312" w:hAnsi="Times New Roman" w:cs="Times New Roman" w:hint="eastAsia"/>
          <w:sz w:val="28"/>
          <w:szCs w:val="28"/>
        </w:rPr>
        <w:t>国家专利金奖、银奖、优秀奖</w:t>
      </w:r>
    </w:p>
    <w:p w:rsidR="00AE3E10" w:rsidRDefault="00AE3E10" w:rsidP="00AE3E10">
      <w:pPr>
        <w:spacing w:line="500" w:lineRule="exact"/>
        <w:jc w:val="left"/>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（2）江苏省专利金奖、优秀奖</w:t>
      </w:r>
    </w:p>
    <w:p w:rsidR="00AE3E10" w:rsidRDefault="00AE3E10" w:rsidP="00AE3E10">
      <w:pPr>
        <w:spacing w:line="500" w:lineRule="exact"/>
        <w:jc w:val="left"/>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（3）苏州市专利一等奖</w:t>
      </w:r>
    </w:p>
    <w:p w:rsidR="00AE3E10" w:rsidRDefault="00AE3E10" w:rsidP="00AE3E10">
      <w:pPr>
        <w:spacing w:line="500" w:lineRule="exact"/>
        <w:jc w:val="left"/>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（4）国家知识产权优势示范企业</w:t>
      </w:r>
    </w:p>
    <w:p w:rsidR="00AE3E10" w:rsidRDefault="00AE3E10" w:rsidP="00AE3E10">
      <w:pPr>
        <w:spacing w:line="500" w:lineRule="exact"/>
        <w:jc w:val="left"/>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（5）</w:t>
      </w:r>
      <w:r>
        <w:rPr>
          <w:rFonts w:ascii="仿宋_GB2312" w:eastAsia="仿宋_GB2312" w:hAnsi="Times New Roman" w:cs="Times New Roman" w:hint="eastAsia"/>
          <w:sz w:val="28"/>
          <w:szCs w:val="28"/>
        </w:rPr>
        <w:t>省知识产权试点示范园区</w:t>
      </w:r>
    </w:p>
    <w:p w:rsidR="00AE3E10" w:rsidRPr="00AE3E10" w:rsidRDefault="00AE3E10" w:rsidP="00AE3E10">
      <w:pPr>
        <w:spacing w:line="500" w:lineRule="exact"/>
        <w:jc w:val="left"/>
        <w:rPr>
          <w:rFonts w:ascii="仿宋_GB2312" w:eastAsia="仿宋_GB2312" w:hAnsi="Times New Roman" w:cs="Times New Roman" w:hint="eastAsia"/>
          <w:b/>
          <w:sz w:val="28"/>
          <w:szCs w:val="28"/>
        </w:rPr>
      </w:pPr>
      <w:r w:rsidRPr="00AE3E10">
        <w:rPr>
          <w:rFonts w:ascii="仿宋_GB2312" w:eastAsia="仿宋_GB2312" w:hAnsi="Times New Roman" w:cs="Times New Roman" w:hint="eastAsia"/>
          <w:b/>
          <w:sz w:val="28"/>
          <w:szCs w:val="28"/>
        </w:rPr>
        <w:t>四、</w:t>
      </w:r>
      <w:r w:rsidRPr="00AE3E10">
        <w:rPr>
          <w:rFonts w:ascii="仿宋_GB2312" w:eastAsia="仿宋_GB2312" w:hAnsi="Times New Roman" w:cs="Times New Roman" w:hint="eastAsia"/>
          <w:b/>
          <w:sz w:val="28"/>
          <w:szCs w:val="28"/>
        </w:rPr>
        <w:t>推进企业知识产权贯标工作</w:t>
      </w:r>
    </w:p>
    <w:p w:rsidR="00AE3E10" w:rsidRDefault="00AE3E10" w:rsidP="00AE3E10">
      <w:pPr>
        <w:spacing w:line="500" w:lineRule="exact"/>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企业知识产权贯标奖励（第三方认证）</w:t>
      </w:r>
    </w:p>
    <w:p w:rsidR="00AE3E10" w:rsidRPr="00AE3E10" w:rsidRDefault="00AE3E10" w:rsidP="00AE3E10">
      <w:pPr>
        <w:spacing w:line="500" w:lineRule="exact"/>
        <w:jc w:val="left"/>
        <w:rPr>
          <w:rFonts w:ascii="仿宋_GB2312" w:eastAsia="仿宋_GB2312" w:hAnsi="Times New Roman" w:cs="Times New Roman"/>
          <w:b/>
          <w:sz w:val="28"/>
          <w:szCs w:val="28"/>
        </w:rPr>
      </w:pPr>
      <w:r w:rsidRPr="00AE3E10">
        <w:rPr>
          <w:rFonts w:ascii="仿宋_GB2312" w:eastAsia="仿宋_GB2312" w:hAnsi="Times New Roman" w:cs="Times New Roman" w:hint="eastAsia"/>
          <w:b/>
          <w:sz w:val="28"/>
          <w:szCs w:val="28"/>
        </w:rPr>
        <w:t>五、</w:t>
      </w:r>
      <w:r w:rsidRPr="00AE3E10">
        <w:rPr>
          <w:rFonts w:ascii="仿宋_GB2312" w:eastAsia="仿宋_GB2312" w:hAnsi="Times New Roman" w:cs="Times New Roman" w:hint="eastAsia"/>
          <w:b/>
          <w:sz w:val="28"/>
          <w:szCs w:val="28"/>
        </w:rPr>
        <w:t>培养知识产权人才</w:t>
      </w:r>
    </w:p>
    <w:p w:rsidR="00AE3E10" w:rsidRDefault="00AE3E10" w:rsidP="00AE3E10">
      <w:pPr>
        <w:spacing w:line="500" w:lineRule="exact"/>
        <w:jc w:val="left"/>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知识产权人才奖励</w:t>
      </w:r>
    </w:p>
    <w:p w:rsidR="00AE3E10" w:rsidRPr="00AE3E10" w:rsidRDefault="00AE3E10" w:rsidP="00AE3E10">
      <w:pPr>
        <w:spacing w:line="500" w:lineRule="exact"/>
        <w:jc w:val="left"/>
        <w:rPr>
          <w:rFonts w:ascii="仿宋_GB2312" w:eastAsia="仿宋_GB2312" w:hAnsi="Times New Roman" w:cs="Times New Roman"/>
          <w:b/>
          <w:sz w:val="28"/>
          <w:szCs w:val="28"/>
        </w:rPr>
      </w:pPr>
      <w:r w:rsidRPr="00AE3E10">
        <w:rPr>
          <w:rFonts w:ascii="仿宋_GB2312" w:eastAsia="仿宋_GB2312" w:hAnsi="Times New Roman" w:cs="Times New Roman" w:hint="eastAsia"/>
          <w:b/>
          <w:sz w:val="28"/>
          <w:szCs w:val="28"/>
        </w:rPr>
        <w:lastRenderedPageBreak/>
        <w:t>六、</w:t>
      </w:r>
      <w:r w:rsidRPr="00AE3E10">
        <w:rPr>
          <w:rFonts w:ascii="仿宋_GB2312" w:eastAsia="仿宋_GB2312" w:hAnsi="Times New Roman" w:cs="Times New Roman" w:hint="eastAsia"/>
          <w:b/>
          <w:sz w:val="28"/>
          <w:szCs w:val="28"/>
        </w:rPr>
        <w:t>加强知识产权保护</w:t>
      </w:r>
    </w:p>
    <w:p w:rsidR="00AE3E10" w:rsidRDefault="00AE3E10" w:rsidP="00AE3E10">
      <w:pPr>
        <w:spacing w:line="500" w:lineRule="exact"/>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知识产权保护奖励</w:t>
      </w:r>
    </w:p>
    <w:p w:rsidR="00AE3E10" w:rsidRPr="00AE3E10" w:rsidRDefault="00AE3E10" w:rsidP="00AE3E10">
      <w:pPr>
        <w:spacing w:line="500" w:lineRule="exact"/>
        <w:jc w:val="left"/>
        <w:rPr>
          <w:rFonts w:ascii="仿宋_GB2312" w:eastAsia="仿宋_GB2312" w:hAnsi="Times New Roman" w:cs="Times New Roman" w:hint="eastAsia"/>
          <w:b/>
          <w:sz w:val="28"/>
          <w:szCs w:val="28"/>
        </w:rPr>
      </w:pPr>
      <w:r w:rsidRPr="00AE3E10">
        <w:rPr>
          <w:rFonts w:ascii="仿宋_GB2312" w:eastAsia="仿宋_GB2312" w:hAnsi="Times New Roman" w:cs="Times New Roman" w:hint="eastAsia"/>
          <w:b/>
          <w:sz w:val="28"/>
          <w:szCs w:val="28"/>
        </w:rPr>
        <w:t>承诺如下:</w:t>
      </w:r>
    </w:p>
    <w:p w:rsidR="00AE3E10" w:rsidRDefault="00AE3E10" w:rsidP="00AE3E10">
      <w:pPr>
        <w:spacing w:line="500" w:lineRule="exact"/>
        <w:ind w:firstLineChars="200" w:firstLine="560"/>
        <w:jc w:val="left"/>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一、提供的所有资料均合法、真实、准确和有效，并对所提供资料的真实性负责。</w:t>
      </w:r>
    </w:p>
    <w:p w:rsidR="00AE3E10" w:rsidRDefault="00AE3E10" w:rsidP="00AE3E10">
      <w:pPr>
        <w:spacing w:line="500" w:lineRule="exact"/>
        <w:ind w:firstLineChars="200" w:firstLine="56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二、高度重视知识产权保护并遵守中国各项知识产权法律、法规、规章、具有约束力的规范性文件及在中国适用的与知识产权有关的国际公约，依法开展生产经营活动，不从事生产、销售或许诺销售等任何侵害或可能侵害他人知识产权的行为。</w:t>
      </w:r>
    </w:p>
    <w:p w:rsidR="00AE3E10" w:rsidRDefault="00AE3E10" w:rsidP="00AE3E10">
      <w:pPr>
        <w:spacing w:line="500" w:lineRule="exact"/>
        <w:ind w:firstLineChars="200" w:firstLine="56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三、开发的知识产权明晰完整，归属或技术来源正当合法，未剽窃他人成果，未侵犯他人的知识产权。</w:t>
      </w:r>
    </w:p>
    <w:p w:rsidR="00AE3E10" w:rsidRDefault="00AE3E10" w:rsidP="00AE3E10">
      <w:pPr>
        <w:spacing w:line="500" w:lineRule="exact"/>
        <w:ind w:firstLineChars="200" w:firstLine="56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四、自我约束、自我管理、重合同、守信用，严格遵守项目申报要求。</w:t>
      </w:r>
    </w:p>
    <w:p w:rsidR="00AE3E10" w:rsidRDefault="00AE3E10" w:rsidP="00AE3E10">
      <w:pPr>
        <w:spacing w:line="500" w:lineRule="exact"/>
        <w:ind w:firstLineChars="200" w:firstLine="56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五、自觉接受政府、行业组织、社会公众和新闻舆论等的监督。</w:t>
      </w:r>
    </w:p>
    <w:p w:rsidR="00AE3E10" w:rsidRDefault="00AE3E10" w:rsidP="00AE3E10">
      <w:pPr>
        <w:spacing w:line="500" w:lineRule="exact"/>
        <w:jc w:val="left"/>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若发生与上述承诺相违背的事实，由本单位承担全部法律责任并追回相应奖励资金。</w:t>
      </w:r>
    </w:p>
    <w:p w:rsidR="00AE3E10" w:rsidRDefault="00AE3E10" w:rsidP="00AE3E10">
      <w:pPr>
        <w:spacing w:line="500" w:lineRule="exact"/>
        <w:jc w:val="left"/>
        <w:rPr>
          <w:rFonts w:ascii="仿宋_GB2312" w:eastAsia="仿宋_GB2312" w:hAnsi="Times New Roman" w:cs="Times New Roman" w:hint="eastAsia"/>
          <w:sz w:val="28"/>
          <w:szCs w:val="28"/>
        </w:rPr>
      </w:pPr>
    </w:p>
    <w:p w:rsidR="00AE3E10" w:rsidRDefault="00AE3E10" w:rsidP="00AE3E10">
      <w:pPr>
        <w:spacing w:line="500" w:lineRule="exact"/>
        <w:jc w:val="left"/>
        <w:rPr>
          <w:rFonts w:ascii="仿宋_GB2312" w:eastAsia="仿宋_GB2312" w:hAnsi="Times New Roman" w:cs="Times New Roman" w:hint="eastAsia"/>
          <w:sz w:val="28"/>
          <w:szCs w:val="28"/>
        </w:rPr>
      </w:pPr>
    </w:p>
    <w:p w:rsidR="00AE3E10" w:rsidRDefault="00AE3E10" w:rsidP="00AE3E10">
      <w:pPr>
        <w:spacing w:line="500" w:lineRule="exact"/>
        <w:jc w:val="left"/>
        <w:rPr>
          <w:rFonts w:ascii="仿宋_GB2312" w:eastAsia="仿宋_GB2312" w:hAnsi="Times New Roman" w:cs="Times New Roman" w:hint="eastAsia"/>
          <w:sz w:val="28"/>
          <w:szCs w:val="28"/>
        </w:rPr>
      </w:pPr>
    </w:p>
    <w:p w:rsidR="00AE3E10" w:rsidRDefault="00AE3E10" w:rsidP="00AE3E10">
      <w:pPr>
        <w:spacing w:line="500" w:lineRule="exact"/>
        <w:jc w:val="left"/>
        <w:rPr>
          <w:rFonts w:ascii="仿宋_GB2312" w:eastAsia="仿宋_GB2312" w:hAnsi="Times New Roman" w:cs="Times New Roman" w:hint="eastAsia"/>
          <w:sz w:val="28"/>
          <w:szCs w:val="28"/>
        </w:rPr>
      </w:pPr>
    </w:p>
    <w:p w:rsidR="00AE3E10" w:rsidRDefault="00AE3E10" w:rsidP="00AE3E10">
      <w:pPr>
        <w:spacing w:line="500" w:lineRule="exact"/>
        <w:ind w:firstLineChars="1200" w:firstLine="3360"/>
        <w:jc w:val="left"/>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申报单位（盖章）：</w:t>
      </w:r>
    </w:p>
    <w:p w:rsidR="00AE3E10" w:rsidRDefault="00AE3E10" w:rsidP="00AE3E10">
      <w:pPr>
        <w:spacing w:line="500" w:lineRule="exact"/>
        <w:ind w:firstLineChars="1200" w:firstLine="3360"/>
        <w:jc w:val="left"/>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申报自然人（签字）：</w:t>
      </w:r>
    </w:p>
    <w:p w:rsidR="00AE3E10" w:rsidRDefault="00AE3E10" w:rsidP="00AE3E10">
      <w:pPr>
        <w:spacing w:line="500" w:lineRule="exact"/>
        <w:ind w:firstLineChars="1900" w:firstLine="532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年月日</w:t>
      </w:r>
    </w:p>
    <w:p w:rsidR="00000D5D" w:rsidRDefault="00000D5D"/>
    <w:sectPr w:rsidR="00000D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方正小标宋_GBK">
    <w:altName w:val="微软雅黑"/>
    <w:charset w:val="86"/>
    <w:family w:val="auto"/>
    <w:pitch w:val="default"/>
    <w:sig w:usb0="00000000" w:usb1="38CF7CFA" w:usb2="00082016" w:usb3="00000000" w:csb0="0004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A436F"/>
    <w:multiLevelType w:val="singleLevel"/>
    <w:tmpl w:val="768A436F"/>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E10"/>
    <w:rsid w:val="00000D5D"/>
    <w:rsid w:val="00AE3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2020-10-20T05:09:00Z</dcterms:created>
  <dcterms:modified xsi:type="dcterms:W3CDTF">2020-10-20T05:16:00Z</dcterms:modified>
</cp:coreProperties>
</file>