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E4" w:rsidRDefault="00886A09">
      <w:pPr>
        <w:spacing w:line="560" w:lineRule="exact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28"/>
        </w:rPr>
        <w:t>附件：</w:t>
      </w:r>
    </w:p>
    <w:p w:rsidR="007F05E4" w:rsidRDefault="00886A09">
      <w:pPr>
        <w:spacing w:line="56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需提供的证明材料（附件材料）清单</w:t>
      </w:r>
    </w:p>
    <w:tbl>
      <w:tblPr>
        <w:tblW w:w="94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788"/>
        <w:gridCol w:w="3950"/>
        <w:gridCol w:w="1717"/>
        <w:gridCol w:w="1639"/>
      </w:tblGrid>
      <w:tr w:rsidR="007F05E4">
        <w:trPr>
          <w:trHeight w:hRule="exact" w:val="680"/>
        </w:trPr>
        <w:tc>
          <w:tcPr>
            <w:tcW w:w="136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类别</w:t>
            </w: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序</w:t>
            </w: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号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名</w:t>
            </w: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称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创业领军人才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b/>
                <w:sz w:val="18"/>
                <w:szCs w:val="18"/>
              </w:rPr>
              <w:t>创新领军人才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z w:val="24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项目真实性承诺书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 w:val="restart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一、个人基本情况</w:t>
            </w: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身份证件或护照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学历学位证书（海外留学人员学历认证）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4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曾担任重要岗位职务或技术职务证明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5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相关业绩、荣誉证明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6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曾主持或承担过重大项目证明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 w:val="restart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二、企业基本情</w:t>
            </w:r>
            <w:r>
              <w:rPr>
                <w:rFonts w:ascii="仿宋" w:eastAsia="仿宋" w:hAnsi="仿宋" w:cs="Times New Roman" w:hint="eastAsia"/>
                <w:sz w:val="24"/>
              </w:rPr>
              <w:t>况</w:t>
            </w: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7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企业营业执照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8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验资报告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9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公司章程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10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工商股权证明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11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上年度财务审计报告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12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上年度用工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参保证明</w:t>
            </w:r>
            <w:proofErr w:type="gramEnd"/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13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上年度企业纳税证明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14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企业资质证明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15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团队主要成员的劳动合同、合作协议等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三、人才与企业关系</w:t>
            </w: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16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引进人才与上一家就职单位的离职证明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</w:tbl>
    <w:p w:rsidR="007F05E4" w:rsidRDefault="007F05E4">
      <w:pPr>
        <w:spacing w:line="240" w:lineRule="atLeast"/>
        <w:jc w:val="center"/>
        <w:rPr>
          <w:rFonts w:ascii="仿宋" w:eastAsia="仿宋" w:hAnsi="仿宋"/>
          <w:sz w:val="24"/>
        </w:rPr>
        <w:sectPr w:rsidR="007F05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531" w:bottom="1985" w:left="1531" w:header="851" w:footer="992" w:gutter="0"/>
          <w:pgNumType w:fmt="numberInDash"/>
          <w:cols w:space="720"/>
          <w:titlePg/>
          <w:docGrid w:type="lines" w:linePitch="312"/>
        </w:sectPr>
      </w:pPr>
    </w:p>
    <w:tbl>
      <w:tblPr>
        <w:tblW w:w="94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788"/>
        <w:gridCol w:w="3950"/>
        <w:gridCol w:w="1717"/>
        <w:gridCol w:w="1639"/>
      </w:tblGrid>
      <w:tr w:rsidR="007F05E4">
        <w:trPr>
          <w:trHeight w:hRule="exact" w:val="680"/>
        </w:trPr>
        <w:tc>
          <w:tcPr>
            <w:tcW w:w="1368" w:type="dxa"/>
            <w:vMerge w:val="restart"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17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引进人才的劳动合同或引进协议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-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18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薪酬或股权证明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19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人才个人所得税税单、工资银行流水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个人缴纳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社保证明</w:t>
            </w:r>
            <w:proofErr w:type="gramEnd"/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 w:val="restart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四、创新创业项目情况</w:t>
            </w: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21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创新创业计划书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√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22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项目知识产权情况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23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项目前期投入情况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24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color w:val="FF0000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项目主要成果情况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680"/>
        </w:trPr>
        <w:tc>
          <w:tcPr>
            <w:tcW w:w="1368" w:type="dxa"/>
            <w:vMerge/>
            <w:vAlign w:val="center"/>
          </w:tcPr>
          <w:p w:rsidR="007F05E4" w:rsidRDefault="007F05E4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25</w:t>
            </w:r>
          </w:p>
        </w:tc>
        <w:tc>
          <w:tcPr>
            <w:tcW w:w="3950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政府和社会资金支持情况</w:t>
            </w:r>
          </w:p>
        </w:tc>
        <w:tc>
          <w:tcPr>
            <w:tcW w:w="1717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  <w:tc>
          <w:tcPr>
            <w:tcW w:w="1639" w:type="dxa"/>
            <w:vAlign w:val="center"/>
          </w:tcPr>
          <w:p w:rsidR="007F05E4" w:rsidRDefault="00886A09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36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0"/>
              </w:rPr>
              <w:t>△</w:t>
            </w:r>
          </w:p>
        </w:tc>
      </w:tr>
      <w:tr w:rsidR="007F05E4">
        <w:trPr>
          <w:trHeight w:hRule="exact" w:val="554"/>
        </w:trPr>
        <w:tc>
          <w:tcPr>
            <w:tcW w:w="9462" w:type="dxa"/>
            <w:gridSpan w:val="5"/>
            <w:tcBorders>
              <w:left w:val="nil"/>
              <w:bottom w:val="nil"/>
              <w:right w:val="nil"/>
            </w:tcBorders>
          </w:tcPr>
          <w:p w:rsidR="007F05E4" w:rsidRDefault="00886A09">
            <w:pPr>
              <w:spacing w:line="560" w:lineRule="exact"/>
              <w:jc w:val="left"/>
              <w:rPr>
                <w:rFonts w:ascii="仿宋" w:eastAsia="仿宋" w:hAnsi="仿宋" w:cs="Times New Roman"/>
                <w:b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说明：“√”为必须提供相关证明材料；“Δ”为根据实际情况提供相关证明材料；“－</w:t>
            </w:r>
            <w:r>
              <w:rPr>
                <w:rFonts w:ascii="仿宋" w:eastAsia="仿宋" w:hAnsi="仿宋" w:cs="Times New Roman"/>
                <w:szCs w:val="21"/>
              </w:rPr>
              <w:t>”</w:t>
            </w:r>
            <w:r>
              <w:rPr>
                <w:rFonts w:ascii="仿宋" w:eastAsia="仿宋" w:hAnsi="仿宋" w:cs="Times New Roman" w:hint="eastAsia"/>
                <w:szCs w:val="21"/>
              </w:rPr>
              <w:t>为不需提供</w:t>
            </w:r>
          </w:p>
        </w:tc>
      </w:tr>
    </w:tbl>
    <w:p w:rsidR="007F05E4" w:rsidRDefault="007F05E4">
      <w:pPr>
        <w:spacing w:line="2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7F05E4" w:rsidRDefault="007F05E4">
      <w:pPr>
        <w:rPr>
          <w:sz w:val="28"/>
          <w:szCs w:val="28"/>
        </w:rPr>
      </w:pPr>
    </w:p>
    <w:p w:rsidR="007F05E4" w:rsidRDefault="007F05E4">
      <w:bookmarkStart w:id="0" w:name="_GoBack"/>
      <w:bookmarkEnd w:id="0"/>
    </w:p>
    <w:sectPr w:rsidR="007F05E4" w:rsidSect="007F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09" w:rsidRDefault="00886A09" w:rsidP="007F05E4">
      <w:r>
        <w:separator/>
      </w:r>
    </w:p>
  </w:endnote>
  <w:endnote w:type="continuationSeparator" w:id="0">
    <w:p w:rsidR="00886A09" w:rsidRDefault="00886A09" w:rsidP="007F0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E4" w:rsidRDefault="007F05E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4.95pt;margin-top:-4.95pt;width:35.05pt;height:18.15pt;z-index:251660288;mso-wrap-style:none;mso-position-horizontal:right;mso-position-horizontal-relative:margin" o:gfxdata="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Mr1pLWAAAABQEAAA8AAAAAAAAAAQAgAAAAIgAAAGRycy9kb3ducmV2LnhtbFBLAQIU&#10;ABQAAAAIAIdO4kDkXp6TvAEAAFMDAAAOAAAAAAAAAAEAIAAAACUBAABkcnMvZTJvRG9jLnhtbFBL&#10;BQYAAAAABgAGAFkBAABTBQAAAAA=&#10;" filled="f" stroked="f" strokeweight="1.25pt">
          <v:textbox style="mso-fit-shape-to-text:t" inset="0,0,0,0">
            <w:txbxContent>
              <w:p w:rsidR="007F05E4" w:rsidRDefault="007F05E4">
                <w:pPr>
                  <w:pStyle w:val="a3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886A09">
                  <w:rPr>
                    <w:rStyle w:val="a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886A09">
                  <w:rPr>
                    <w:rStyle w:val="a4"/>
                    <w:rFonts w:ascii="宋体" w:hAnsi="宋体"/>
                    <w:sz w:val="28"/>
                    <w:szCs w:val="28"/>
                  </w:rPr>
                  <w:t>- 8 -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E4" w:rsidRDefault="007F05E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4.95pt;margin-top:0;width:35.05pt;height:18.15pt;z-index:251658240;mso-wrap-style:none;mso-position-horizontal:right;mso-position-horizontal-relative:margin" o:gfxdata="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CeY7tUAAAADAQAADwAAAAAAAAABACAAAAAiAAAAZHJzL2Rvd25yZXYueG1sUEsBAhQA&#10;FAAAAAgAh07iQI6K15i8AQAAUwMAAA4AAAAAAAAAAQAgAAAAJAEAAGRycy9lMm9Eb2MueG1sUEsF&#10;BgAAAAAGAAYAWQEAAFIFAAAAAA==&#10;" filled="f" stroked="f" strokeweight="1.25pt">
          <v:textbox style="mso-fit-shape-to-text:t" inset="0,0,0,0">
            <w:txbxContent>
              <w:p w:rsidR="007F05E4" w:rsidRDefault="007F05E4">
                <w:pPr>
                  <w:pStyle w:val="a3"/>
                  <w:rPr>
                    <w:rStyle w:val="a4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886A09">
                  <w:rPr>
                    <w:rStyle w:val="a4"/>
                    <w:rFonts w:ascii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586C34">
                  <w:rPr>
                    <w:rStyle w:val="a4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E4" w:rsidRDefault="007F05E4">
    <w:pPr>
      <w:pStyle w:val="a3"/>
      <w:jc w:val="center"/>
      <w:rPr>
        <w:rFonts w:ascii="宋体" w:hAnsi="宋体"/>
        <w:sz w:val="28"/>
        <w:szCs w:val="28"/>
      </w:rPr>
    </w:pPr>
    <w:r w:rsidRPr="007F05E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2336;mso-wrap-style:none;mso-position-horizontal:right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 filled="f" stroked="f" strokeweight="1.25pt">
          <v:textbox style="mso-fit-shape-to-text:t" inset="0,0,0,0">
            <w:txbxContent>
              <w:p w:rsidR="007F05E4" w:rsidRDefault="007F05E4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886A09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86C34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09" w:rsidRDefault="00886A09" w:rsidP="007F05E4">
      <w:r>
        <w:separator/>
      </w:r>
    </w:p>
  </w:footnote>
  <w:footnote w:type="continuationSeparator" w:id="0">
    <w:p w:rsidR="00886A09" w:rsidRDefault="00886A09" w:rsidP="007F0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E4" w:rsidRDefault="007F05E4">
    <w:pPr>
      <w:rPr>
        <w:rFonts w:ascii="Times New Roman" w:eastAsia="宋体" w:hAnsi="Times New Roman" w:cs="Times New Roman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E4" w:rsidRDefault="007F05E4">
    <w:pPr>
      <w:rPr>
        <w:rFonts w:ascii="Times New Roman" w:eastAsia="宋体" w:hAnsi="Times New Roman" w:cs="Times New Roman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E4" w:rsidRDefault="007F05E4">
    <w:pPr>
      <w:rPr>
        <w:rFonts w:ascii="Times New Roman" w:eastAsia="宋体" w:hAnsi="Times New Roman" w:cs="Times New Roman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5E4"/>
    <w:rsid w:val="00586C34"/>
    <w:rsid w:val="007F05E4"/>
    <w:rsid w:val="00886A09"/>
    <w:rsid w:val="58C4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5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qFormat/>
    <w:rsid w:val="007F05E4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qFormat/>
    <w:rsid w:val="007F05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2020-07-01T07:39:00Z</dcterms:created>
  <dcterms:modified xsi:type="dcterms:W3CDTF">2020-07-01T07:39:00Z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