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D63" w:rsidRDefault="0022642B">
      <w:pPr>
        <w:jc w:val="left"/>
        <w:rPr>
          <w:rFonts w:ascii="方正黑体_GBK" w:eastAsia="方正黑体_GBK"/>
          <w:sz w:val="24"/>
          <w:szCs w:val="24"/>
        </w:rPr>
      </w:pPr>
      <w:r>
        <w:rPr>
          <w:rFonts w:ascii="方正黑体_GBK" w:eastAsia="方正黑体_GBK" w:hint="eastAsia"/>
          <w:sz w:val="24"/>
          <w:szCs w:val="24"/>
        </w:rPr>
        <w:t>附件1：</w:t>
      </w:r>
    </w:p>
    <w:p w:rsidR="002B6D63" w:rsidRDefault="0022642B">
      <w:pPr>
        <w:jc w:val="center"/>
        <w:rPr>
          <w:rFonts w:ascii="方正黑体_GBK" w:eastAsia="方正黑体_GBK"/>
          <w:sz w:val="44"/>
          <w:szCs w:val="44"/>
        </w:rPr>
      </w:pPr>
      <w:r>
        <w:rPr>
          <w:rFonts w:ascii="方正黑体_GBK" w:eastAsia="方正黑体_GBK" w:hint="eastAsia"/>
          <w:sz w:val="44"/>
          <w:szCs w:val="44"/>
        </w:rPr>
        <w:t>昆山市级专精特新企业申报表</w:t>
      </w:r>
    </w:p>
    <w:p w:rsidR="002B6D63" w:rsidRDefault="0022642B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企业基本情况表</w:t>
      </w:r>
    </w:p>
    <w:p w:rsidR="002B6D63" w:rsidRDefault="0022642B">
      <w:pPr>
        <w:jc w:val="center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单位（万元、人）</w:t>
      </w:r>
    </w:p>
    <w:tbl>
      <w:tblPr>
        <w:tblW w:w="10313" w:type="dxa"/>
        <w:jc w:val="center"/>
        <w:tblInd w:w="-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71"/>
        <w:gridCol w:w="1276"/>
        <w:gridCol w:w="1559"/>
        <w:gridCol w:w="1560"/>
        <w:gridCol w:w="2268"/>
        <w:gridCol w:w="2079"/>
      </w:tblGrid>
      <w:tr w:rsidR="002B6D63">
        <w:trPr>
          <w:trHeight w:val="620"/>
          <w:jc w:val="center"/>
        </w:trPr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B6D63" w:rsidRDefault="0022642B">
            <w:pPr>
              <w:spacing w:line="320" w:lineRule="exact"/>
              <w:jc w:val="center"/>
              <w:rPr>
                <w:rFonts w:ascii="Dialog" w:hAnsi="Dialog" w:cs="Dialog"/>
              </w:rPr>
            </w:pPr>
            <w:r>
              <w:rPr>
                <w:rFonts w:ascii="Dialog" w:hAnsi="Dialog" w:cs="宋体" w:hint="eastAsia"/>
              </w:rPr>
              <w:t>单位名称</w:t>
            </w:r>
          </w:p>
        </w:tc>
        <w:tc>
          <w:tcPr>
            <w:tcW w:w="4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B6D63" w:rsidRDefault="002B6D63">
            <w:pPr>
              <w:spacing w:line="320" w:lineRule="exact"/>
              <w:jc w:val="center"/>
              <w:rPr>
                <w:rFonts w:ascii="Dialog" w:hAnsi="Dialog" w:cs="Dialog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B6D63" w:rsidRDefault="0022642B">
            <w:pPr>
              <w:spacing w:line="320" w:lineRule="exact"/>
              <w:jc w:val="center"/>
              <w:rPr>
                <w:rFonts w:ascii="Dialog" w:hAnsi="Dialog" w:cs="Dialog"/>
              </w:rPr>
            </w:pPr>
            <w:r>
              <w:rPr>
                <w:rFonts w:ascii="Dialog" w:hAnsi="Dialog" w:cs="Dialog" w:hint="eastAsia"/>
              </w:rPr>
              <w:t>所属区镇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B6D63" w:rsidRDefault="002B6D63">
            <w:pPr>
              <w:spacing w:line="320" w:lineRule="exact"/>
              <w:jc w:val="center"/>
              <w:rPr>
                <w:rFonts w:ascii="Dialog" w:hAnsi="Dialog" w:cs="Dialog"/>
              </w:rPr>
            </w:pPr>
          </w:p>
        </w:tc>
      </w:tr>
      <w:tr w:rsidR="002B6D63">
        <w:trPr>
          <w:trHeight w:val="620"/>
          <w:jc w:val="center"/>
        </w:trPr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B6D63" w:rsidRDefault="0022642B">
            <w:pPr>
              <w:spacing w:line="320" w:lineRule="exact"/>
              <w:jc w:val="center"/>
              <w:rPr>
                <w:rFonts w:ascii="Dialog" w:hAnsi="Dialog" w:cs="Dialog"/>
              </w:rPr>
            </w:pPr>
            <w:r>
              <w:rPr>
                <w:rFonts w:ascii="Dialog" w:hAnsi="Dialog" w:cs="Dialog" w:hint="eastAsia"/>
              </w:rPr>
              <w:t>注册资本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B6D63" w:rsidRDefault="002B6D63">
            <w:pPr>
              <w:spacing w:line="320" w:lineRule="exact"/>
              <w:rPr>
                <w:rFonts w:ascii="Dialog" w:hAnsi="Dialog" w:cs="Dialog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B6D63" w:rsidRDefault="0022642B">
            <w:pPr>
              <w:spacing w:line="320" w:lineRule="exact"/>
              <w:jc w:val="center"/>
              <w:rPr>
                <w:rFonts w:ascii="Dialog" w:hAnsi="Dialog" w:cs="Dialog"/>
              </w:rPr>
            </w:pPr>
            <w:r>
              <w:rPr>
                <w:rFonts w:ascii="Dialog" w:hAnsi="Dialog" w:cs="宋体" w:hint="eastAsia"/>
              </w:rPr>
              <w:t>所属</w:t>
            </w:r>
            <w:r>
              <w:rPr>
                <w:rFonts w:ascii="Dialog" w:hAnsi="Dialog" w:cs="宋体"/>
              </w:rPr>
              <w:t>行业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B6D63" w:rsidRDefault="002B6D63">
            <w:pPr>
              <w:spacing w:line="320" w:lineRule="exact"/>
              <w:rPr>
                <w:rFonts w:ascii="Dialog" w:hAnsi="Dialog" w:cs="Dialog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B6D63" w:rsidRDefault="0022642B">
            <w:pPr>
              <w:spacing w:line="320" w:lineRule="exact"/>
              <w:jc w:val="center"/>
              <w:rPr>
                <w:rFonts w:ascii="Dialog" w:hAnsi="Dialog" w:cs="Dialog"/>
              </w:rPr>
            </w:pPr>
            <w:r>
              <w:rPr>
                <w:rFonts w:ascii="Dialog" w:hAnsi="Dialog" w:cs="Dialog" w:hint="eastAsia"/>
              </w:rPr>
              <w:t>法定</w:t>
            </w:r>
            <w:r>
              <w:rPr>
                <w:rFonts w:ascii="Dialog" w:hAnsi="Dialog" w:cs="Dialog"/>
              </w:rPr>
              <w:t>代表人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B6D63" w:rsidRDefault="002B6D63">
            <w:pPr>
              <w:spacing w:line="320" w:lineRule="exact"/>
              <w:jc w:val="center"/>
              <w:rPr>
                <w:rFonts w:ascii="Dialog" w:hAnsi="Dialog" w:cs="Dialog"/>
              </w:rPr>
            </w:pPr>
          </w:p>
        </w:tc>
      </w:tr>
      <w:tr w:rsidR="002B6D63">
        <w:trPr>
          <w:trHeight w:val="640"/>
          <w:jc w:val="center"/>
        </w:trPr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B6D63" w:rsidRDefault="0022642B">
            <w:pPr>
              <w:spacing w:line="320" w:lineRule="exact"/>
              <w:jc w:val="center"/>
              <w:rPr>
                <w:rFonts w:ascii="Dialog" w:hAnsi="Dialog" w:cs="宋体"/>
              </w:rPr>
            </w:pPr>
            <w:r>
              <w:rPr>
                <w:rFonts w:ascii="Dialog" w:hAnsi="Dialog" w:cs="宋体" w:hint="eastAsia"/>
              </w:rPr>
              <w:t>经营地址</w:t>
            </w:r>
          </w:p>
        </w:tc>
        <w:tc>
          <w:tcPr>
            <w:tcW w:w="4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B6D63" w:rsidRDefault="002B6D63">
            <w:pPr>
              <w:spacing w:line="320" w:lineRule="exact"/>
              <w:jc w:val="center"/>
              <w:rPr>
                <w:rFonts w:ascii="Dialog" w:hAnsi="Dialog" w:cs="Dialog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B6D63" w:rsidRDefault="0022642B">
            <w:pPr>
              <w:spacing w:line="320" w:lineRule="exact"/>
              <w:jc w:val="center"/>
              <w:rPr>
                <w:rFonts w:ascii="Dialog" w:hAnsi="Dialog" w:cs="宋体"/>
              </w:rPr>
            </w:pPr>
            <w:r>
              <w:rPr>
                <w:rFonts w:ascii="Dialog" w:hAnsi="Dialog" w:cs="宋体" w:hint="eastAsia"/>
              </w:rPr>
              <w:t>统一信用代码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B6D63" w:rsidRDefault="002B6D63">
            <w:pPr>
              <w:spacing w:line="320" w:lineRule="exact"/>
              <w:jc w:val="center"/>
              <w:rPr>
                <w:rFonts w:ascii="Dialog" w:hAnsi="Dialog" w:cs="Dialog"/>
              </w:rPr>
            </w:pPr>
          </w:p>
        </w:tc>
      </w:tr>
      <w:tr w:rsidR="002B6D63">
        <w:trPr>
          <w:trHeight w:val="640"/>
          <w:jc w:val="center"/>
        </w:trPr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B6D63" w:rsidRDefault="0022642B">
            <w:pPr>
              <w:spacing w:line="320" w:lineRule="exact"/>
              <w:jc w:val="center"/>
              <w:rPr>
                <w:rFonts w:ascii="Dialog" w:hAnsi="Dialog" w:cs="Dialog"/>
              </w:rPr>
            </w:pPr>
            <w:r>
              <w:rPr>
                <w:rFonts w:ascii="Dialog" w:hAnsi="Dialog" w:cs="宋体" w:hint="eastAsia"/>
              </w:rPr>
              <w:t>成立时间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B6D63" w:rsidRDefault="002B6D63">
            <w:pPr>
              <w:spacing w:line="320" w:lineRule="exact"/>
              <w:jc w:val="center"/>
              <w:rPr>
                <w:rFonts w:ascii="Dialog" w:hAnsi="Dialog" w:cs="Dialog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B6D63" w:rsidRDefault="0022642B">
            <w:pPr>
              <w:spacing w:line="320" w:lineRule="exact"/>
              <w:jc w:val="center"/>
              <w:rPr>
                <w:rFonts w:ascii="Dialog" w:hAnsi="Dialog" w:cs="Dialog"/>
              </w:rPr>
            </w:pPr>
            <w:r>
              <w:rPr>
                <w:rFonts w:ascii="Dialog" w:hAnsi="Dialog" w:cs="宋体" w:hint="eastAsia"/>
              </w:rPr>
              <w:t>项目申报</w:t>
            </w:r>
            <w:r>
              <w:rPr>
                <w:rFonts w:ascii="Dialog" w:hAnsi="Dialog" w:cs="宋体"/>
              </w:rPr>
              <w:t>联系人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B6D63" w:rsidRDefault="002B6D63">
            <w:pPr>
              <w:spacing w:line="320" w:lineRule="exact"/>
              <w:jc w:val="center"/>
              <w:rPr>
                <w:rFonts w:ascii="Dialog" w:hAnsi="Dialog" w:cs="Dialog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B6D63" w:rsidRDefault="0022642B">
            <w:pPr>
              <w:spacing w:line="320" w:lineRule="exact"/>
              <w:jc w:val="center"/>
              <w:rPr>
                <w:rFonts w:ascii="Dialog" w:hAnsi="Dialog" w:cs="Dialog"/>
              </w:rPr>
            </w:pPr>
            <w:r>
              <w:rPr>
                <w:rFonts w:ascii="Dialog" w:hAnsi="Dialog" w:cs="Dialog" w:hint="eastAsia"/>
              </w:rPr>
              <w:t>项目</w:t>
            </w:r>
            <w:r>
              <w:rPr>
                <w:rFonts w:ascii="Dialog" w:hAnsi="Dialog" w:cs="Dialog"/>
              </w:rPr>
              <w:t>申报</w:t>
            </w:r>
            <w:r>
              <w:rPr>
                <w:rFonts w:ascii="Dialog" w:hAnsi="Dialog" w:cs="Dialog" w:hint="eastAsia"/>
              </w:rPr>
              <w:t>联系</w:t>
            </w:r>
            <w:r>
              <w:rPr>
                <w:rFonts w:ascii="Dialog" w:hAnsi="Dialog" w:cs="Dialog"/>
              </w:rPr>
              <w:t>电话</w:t>
            </w:r>
            <w:r>
              <w:rPr>
                <w:rFonts w:ascii="Dialog" w:hAnsi="Dialog" w:cs="Dialog" w:hint="eastAsia"/>
              </w:rPr>
              <w:t>/</w:t>
            </w:r>
            <w:r>
              <w:rPr>
                <w:rFonts w:ascii="Dialog" w:hAnsi="Dialog" w:cs="Dialog" w:hint="eastAsia"/>
              </w:rPr>
              <w:t>手机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B6D63" w:rsidRDefault="002B6D63">
            <w:pPr>
              <w:spacing w:line="320" w:lineRule="exact"/>
              <w:jc w:val="center"/>
              <w:rPr>
                <w:rFonts w:ascii="Dialog" w:hAnsi="Dialog" w:cs="Dialog"/>
              </w:rPr>
            </w:pPr>
          </w:p>
        </w:tc>
      </w:tr>
      <w:tr w:rsidR="002B6D63">
        <w:trPr>
          <w:trHeight w:val="557"/>
          <w:jc w:val="center"/>
        </w:trPr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B6D63" w:rsidRDefault="0022642B">
            <w:pPr>
              <w:spacing w:line="320" w:lineRule="exact"/>
              <w:jc w:val="center"/>
              <w:rPr>
                <w:rFonts w:ascii="Dialog" w:hAnsi="Dialog" w:cs="宋体"/>
              </w:rPr>
            </w:pPr>
            <w:r>
              <w:rPr>
                <w:rFonts w:ascii="Dialog" w:hAnsi="Dialog" w:cs="宋体" w:hint="eastAsia"/>
              </w:rPr>
              <w:t>职工人数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B6D63" w:rsidRDefault="002B6D63">
            <w:pPr>
              <w:spacing w:line="320" w:lineRule="exact"/>
              <w:jc w:val="center"/>
              <w:rPr>
                <w:rFonts w:ascii="Dialog" w:hAnsi="Dialog" w:cs="Dialog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B6D63" w:rsidRDefault="0022642B">
            <w:pPr>
              <w:spacing w:line="320" w:lineRule="exact"/>
              <w:jc w:val="center"/>
              <w:rPr>
                <w:rFonts w:ascii="Dialog" w:hAnsi="Dialog" w:cs="宋体"/>
              </w:rPr>
            </w:pPr>
            <w:r>
              <w:rPr>
                <w:rFonts w:ascii="Dialog" w:hAnsi="Dialog" w:cs="宋体" w:hint="eastAsia"/>
              </w:rPr>
              <w:t>大专以上人员数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B6D63" w:rsidRDefault="002B6D63">
            <w:pPr>
              <w:spacing w:line="320" w:lineRule="exact"/>
              <w:jc w:val="center"/>
              <w:rPr>
                <w:rFonts w:ascii="Dialog" w:hAnsi="Dialog" w:cs="Dialog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B6D63" w:rsidRDefault="0022642B">
            <w:pPr>
              <w:spacing w:line="320" w:lineRule="exact"/>
              <w:jc w:val="center"/>
              <w:rPr>
                <w:rFonts w:ascii="Dialog" w:hAnsi="Dialog" w:cs="宋体"/>
              </w:rPr>
            </w:pPr>
            <w:r>
              <w:rPr>
                <w:rFonts w:ascii="Dialog" w:hAnsi="Dialog" w:cs="宋体" w:hint="eastAsia"/>
              </w:rPr>
              <w:t>从事技术开发人员数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B6D63" w:rsidRDefault="002B6D63">
            <w:pPr>
              <w:spacing w:line="320" w:lineRule="exact"/>
              <w:jc w:val="center"/>
              <w:rPr>
                <w:rFonts w:ascii="Dialog" w:hAnsi="Dialog" w:cs="Dialog"/>
              </w:rPr>
            </w:pPr>
          </w:p>
        </w:tc>
      </w:tr>
      <w:tr w:rsidR="002B6D63">
        <w:trPr>
          <w:trHeight w:val="620"/>
          <w:jc w:val="center"/>
        </w:trPr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B6D63" w:rsidRDefault="0022642B">
            <w:pPr>
              <w:spacing w:line="320" w:lineRule="exact"/>
              <w:jc w:val="center"/>
              <w:rPr>
                <w:rFonts w:ascii="Dialog" w:hAnsi="Dialog" w:cs="Dialog"/>
              </w:rPr>
            </w:pPr>
            <w:r>
              <w:rPr>
                <w:rFonts w:ascii="Dialog" w:hAnsi="Dialog" w:cs="宋体" w:hint="eastAsia"/>
              </w:rPr>
              <w:t>资产总额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B6D63" w:rsidRDefault="002B6D63">
            <w:pPr>
              <w:spacing w:line="320" w:lineRule="exact"/>
              <w:jc w:val="center"/>
              <w:rPr>
                <w:rFonts w:ascii="Dialog" w:hAnsi="Dialog" w:cs="Dialog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B6D63" w:rsidRDefault="0022642B">
            <w:pPr>
              <w:spacing w:line="320" w:lineRule="exact"/>
              <w:jc w:val="center"/>
              <w:rPr>
                <w:rFonts w:ascii="Dialog" w:hAnsi="Dialog" w:cs="Dialog"/>
              </w:rPr>
            </w:pPr>
            <w:r>
              <w:rPr>
                <w:rFonts w:ascii="Dialog" w:hAnsi="Dialog" w:cs="宋体" w:hint="eastAsia"/>
              </w:rPr>
              <w:t>负债总额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B6D63" w:rsidRDefault="002B6D63">
            <w:pPr>
              <w:spacing w:line="320" w:lineRule="exact"/>
              <w:jc w:val="center"/>
              <w:rPr>
                <w:rFonts w:ascii="Dialog" w:hAnsi="Dialog" w:cs="Dialog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B6D63" w:rsidRDefault="0022642B">
            <w:pPr>
              <w:spacing w:line="320" w:lineRule="exact"/>
              <w:jc w:val="center"/>
              <w:rPr>
                <w:rFonts w:ascii="Dialog" w:hAnsi="Dialog" w:cs="Dialog"/>
              </w:rPr>
            </w:pPr>
            <w:r>
              <w:rPr>
                <w:rFonts w:ascii="Dialog" w:hAnsi="Dialog" w:cs="宋体" w:hint="eastAsia"/>
              </w:rPr>
              <w:t>固定资产净值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B6D63" w:rsidRDefault="002B6D63">
            <w:pPr>
              <w:spacing w:line="320" w:lineRule="exact"/>
              <w:jc w:val="center"/>
              <w:rPr>
                <w:rFonts w:ascii="Dialog" w:hAnsi="Dialog" w:cs="Dialog"/>
              </w:rPr>
            </w:pPr>
          </w:p>
        </w:tc>
      </w:tr>
      <w:tr w:rsidR="002B6D63">
        <w:trPr>
          <w:trHeight w:val="640"/>
          <w:jc w:val="center"/>
        </w:trPr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B6D63" w:rsidRDefault="0022642B">
            <w:pPr>
              <w:spacing w:line="320" w:lineRule="exact"/>
              <w:jc w:val="center"/>
              <w:rPr>
                <w:rFonts w:ascii="Dialog" w:hAnsi="Dialog" w:cs="宋体"/>
              </w:rPr>
            </w:pPr>
            <w:r>
              <w:rPr>
                <w:rFonts w:ascii="Dialog" w:hAnsi="Dialog" w:cs="宋体" w:hint="eastAsia"/>
              </w:rPr>
              <w:t>是否</w:t>
            </w:r>
            <w:r>
              <w:rPr>
                <w:rFonts w:ascii="Dialog" w:hAnsi="Dialog" w:cs="宋体"/>
              </w:rPr>
              <w:t>有技术中心</w:t>
            </w:r>
            <w:r>
              <w:rPr>
                <w:rFonts w:ascii="Dialog" w:hAnsi="Dialog" w:cs="宋体" w:hint="eastAsia"/>
              </w:rPr>
              <w:t>（或其他研发机构）</w:t>
            </w:r>
          </w:p>
        </w:tc>
        <w:tc>
          <w:tcPr>
            <w:tcW w:w="4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B6D63" w:rsidRDefault="0022642B">
            <w:pPr>
              <w:spacing w:line="320" w:lineRule="exact"/>
              <w:jc w:val="center"/>
              <w:rPr>
                <w:rFonts w:ascii="Dialog" w:hAnsi="Dialog" w:cs="Dialog"/>
              </w:rPr>
            </w:pPr>
            <w:r>
              <w:rPr>
                <w:rFonts w:ascii="Dialog" w:hAnsi="Dialog" w:cs="Dialog" w:hint="eastAsia"/>
              </w:rPr>
              <w:t>有□</w:t>
            </w:r>
            <w:r>
              <w:rPr>
                <w:rFonts w:ascii="Dialog" w:hAnsi="Dialog" w:cs="Dialog" w:hint="eastAsia"/>
              </w:rPr>
              <w:t xml:space="preserve">  </w:t>
            </w:r>
            <w:r>
              <w:rPr>
                <w:rFonts w:ascii="Dialog" w:hAnsi="Dialog" w:cs="Dialog" w:hint="eastAsia"/>
              </w:rPr>
              <w:t>无□</w:t>
            </w:r>
          </w:p>
        </w:tc>
        <w:tc>
          <w:tcPr>
            <w:tcW w:w="43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B6D63" w:rsidRDefault="0022642B">
            <w:pPr>
              <w:spacing w:line="320" w:lineRule="exact"/>
              <w:jc w:val="center"/>
              <w:rPr>
                <w:rFonts w:ascii="Dialog" w:hAnsi="Dialog" w:cs="Dialog"/>
              </w:rPr>
            </w:pPr>
            <w:r>
              <w:rPr>
                <w:rFonts w:ascii="Dialog" w:hAnsi="Dialog" w:cs="Dialog" w:hint="eastAsia"/>
              </w:rPr>
              <w:t>国家级□</w:t>
            </w:r>
            <w:r>
              <w:rPr>
                <w:rFonts w:ascii="Dialog" w:hAnsi="Dialog" w:cs="Dialog" w:hint="eastAsia"/>
              </w:rPr>
              <w:t xml:space="preserve"> </w:t>
            </w:r>
            <w:r>
              <w:rPr>
                <w:rFonts w:ascii="Dialog" w:hAnsi="Dialog" w:cs="Dialog" w:hint="eastAsia"/>
              </w:rPr>
              <w:t>省级□</w:t>
            </w:r>
            <w:r>
              <w:rPr>
                <w:rFonts w:ascii="Dialog" w:hAnsi="Dialog" w:cs="Dialog" w:hint="eastAsia"/>
              </w:rPr>
              <w:t xml:space="preserve"> </w:t>
            </w:r>
            <w:r>
              <w:rPr>
                <w:rFonts w:ascii="Dialog" w:hAnsi="Dialog" w:cs="Dialog" w:hint="eastAsia"/>
              </w:rPr>
              <w:t>市级□</w:t>
            </w:r>
          </w:p>
        </w:tc>
      </w:tr>
      <w:tr w:rsidR="002B6D63">
        <w:trPr>
          <w:trHeight w:val="640"/>
          <w:jc w:val="center"/>
        </w:trPr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B6D63" w:rsidRDefault="0022642B">
            <w:pPr>
              <w:spacing w:line="320" w:lineRule="exact"/>
              <w:jc w:val="center"/>
              <w:rPr>
                <w:rFonts w:ascii="Dialog" w:hAnsi="Dialog" w:cs="宋体"/>
              </w:rPr>
            </w:pPr>
            <w:r>
              <w:rPr>
                <w:rFonts w:ascii="Dialog" w:hAnsi="Dialog" w:cs="宋体" w:hint="eastAsia"/>
              </w:rPr>
              <w:t>是否</w:t>
            </w:r>
            <w:r>
              <w:rPr>
                <w:rFonts w:ascii="Dialog" w:hAnsi="Dialog" w:cs="宋体"/>
              </w:rPr>
              <w:t>上市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B6D63" w:rsidRDefault="0022642B">
            <w:pPr>
              <w:spacing w:line="320" w:lineRule="exact"/>
              <w:jc w:val="center"/>
              <w:rPr>
                <w:rFonts w:ascii="Dialog" w:hAnsi="Dialog" w:cs="宋体"/>
              </w:rPr>
            </w:pPr>
            <w:r>
              <w:rPr>
                <w:rFonts w:ascii="Dialog" w:hAnsi="Dialog" w:cs="宋体" w:hint="eastAsia"/>
              </w:rPr>
              <w:t>是□</w:t>
            </w:r>
            <w:r>
              <w:rPr>
                <w:rFonts w:ascii="Dialog" w:hAnsi="Dialog" w:cs="宋体" w:hint="eastAsia"/>
              </w:rPr>
              <w:t xml:space="preserve">  </w:t>
            </w:r>
            <w:r>
              <w:rPr>
                <w:rFonts w:ascii="Dialog" w:hAnsi="Dialog" w:cs="宋体" w:hint="eastAsia"/>
              </w:rPr>
              <w:t>否□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B6D63" w:rsidRDefault="0022642B">
            <w:pPr>
              <w:spacing w:line="320" w:lineRule="exact"/>
              <w:jc w:val="center"/>
              <w:rPr>
                <w:rFonts w:ascii="Dialog" w:hAnsi="Dialog" w:cs="宋体"/>
              </w:rPr>
            </w:pPr>
            <w:r>
              <w:rPr>
                <w:rFonts w:ascii="Dialog" w:hAnsi="Dialog" w:cs="宋体" w:hint="eastAsia"/>
              </w:rPr>
              <w:t>企业</w:t>
            </w:r>
            <w:r>
              <w:rPr>
                <w:rFonts w:ascii="Dialog" w:hAnsi="Dialog" w:cs="宋体"/>
              </w:rPr>
              <w:t>主导产品</w:t>
            </w:r>
          </w:p>
        </w:tc>
        <w:tc>
          <w:tcPr>
            <w:tcW w:w="434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B6D63" w:rsidRDefault="002B6D63">
            <w:pPr>
              <w:spacing w:line="320" w:lineRule="exact"/>
              <w:jc w:val="center"/>
              <w:rPr>
                <w:rFonts w:ascii="Dialog" w:hAnsi="Dialog" w:cs="Dialog"/>
              </w:rPr>
            </w:pPr>
          </w:p>
        </w:tc>
      </w:tr>
      <w:tr w:rsidR="002B6D63">
        <w:trPr>
          <w:trHeight w:val="640"/>
          <w:jc w:val="center"/>
        </w:trPr>
        <w:tc>
          <w:tcPr>
            <w:tcW w:w="2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B6D63" w:rsidRDefault="0022642B">
            <w:pPr>
              <w:spacing w:line="320" w:lineRule="exact"/>
              <w:jc w:val="center"/>
              <w:rPr>
                <w:rFonts w:ascii="Dialog" w:hAnsi="Dialog" w:cs="Dialog"/>
              </w:rPr>
            </w:pPr>
            <w:r>
              <w:rPr>
                <w:rFonts w:ascii="Dialog" w:hAnsi="Dialog" w:cs="宋体" w:hint="eastAsia"/>
              </w:rPr>
              <w:t>经济指标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B6D63" w:rsidRDefault="0022642B">
            <w:pPr>
              <w:spacing w:line="320" w:lineRule="exact"/>
              <w:jc w:val="center"/>
              <w:rPr>
                <w:rFonts w:ascii="Dialog" w:hAnsi="Dialog" w:cs="Dialog"/>
              </w:rPr>
            </w:pPr>
            <w:r>
              <w:rPr>
                <w:rFonts w:ascii="Dialog" w:hAnsi="Dialog" w:cs="宋体" w:hint="eastAsia"/>
              </w:rPr>
              <w:t>销售收入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B6D63" w:rsidRDefault="0022642B">
            <w:pPr>
              <w:spacing w:line="320" w:lineRule="exact"/>
              <w:jc w:val="center"/>
              <w:rPr>
                <w:rFonts w:ascii="Dialog" w:hAnsi="Dialog" w:cs="Dialog"/>
              </w:rPr>
            </w:pPr>
            <w:r>
              <w:rPr>
                <w:rFonts w:ascii="Dialog" w:hAnsi="Dialog" w:cs="宋体" w:hint="eastAsia"/>
              </w:rPr>
              <w:t>利润总额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B6D63" w:rsidRDefault="0022642B">
            <w:pPr>
              <w:spacing w:line="320" w:lineRule="exact"/>
              <w:jc w:val="center"/>
              <w:rPr>
                <w:rFonts w:ascii="Dialog" w:hAnsi="Dialog" w:cs="Dialog"/>
              </w:rPr>
            </w:pPr>
            <w:r>
              <w:rPr>
                <w:rFonts w:ascii="Dialog" w:hAnsi="Dialog" w:cs="宋体" w:hint="eastAsia"/>
              </w:rPr>
              <w:t>实缴税金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B6D63" w:rsidRDefault="0022642B">
            <w:pPr>
              <w:spacing w:line="320" w:lineRule="exact"/>
              <w:jc w:val="center"/>
              <w:rPr>
                <w:rFonts w:ascii="Dialog" w:hAnsi="Dialog" w:cs="Dialog"/>
              </w:rPr>
            </w:pPr>
            <w:r>
              <w:rPr>
                <w:rFonts w:ascii="Dialog" w:hAnsi="Dialog" w:cs="Dialog" w:hint="eastAsia"/>
              </w:rPr>
              <w:t>研发经费</w:t>
            </w:r>
          </w:p>
        </w:tc>
      </w:tr>
      <w:tr w:rsidR="002B6D63">
        <w:trPr>
          <w:trHeight w:val="567"/>
          <w:jc w:val="center"/>
        </w:trPr>
        <w:tc>
          <w:tcPr>
            <w:tcW w:w="2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B6D63" w:rsidRDefault="0022642B" w:rsidP="007D7351">
            <w:pPr>
              <w:spacing w:line="320" w:lineRule="exact"/>
              <w:jc w:val="center"/>
              <w:rPr>
                <w:rFonts w:ascii="Dialog" w:hAnsi="Dialog" w:cs="Dialog"/>
              </w:rPr>
            </w:pPr>
            <w:r>
              <w:rPr>
                <w:rFonts w:ascii="Dialog" w:hAnsi="Dialog" w:cs="Dialog"/>
              </w:rPr>
              <w:t>20</w:t>
            </w:r>
            <w:r>
              <w:rPr>
                <w:rFonts w:ascii="Dialog" w:hAnsi="Dialog" w:cs="Dialog" w:hint="eastAsia"/>
              </w:rPr>
              <w:t>1</w:t>
            </w:r>
            <w:r w:rsidR="007D7351">
              <w:rPr>
                <w:rFonts w:ascii="Dialog" w:hAnsi="Dialog" w:cs="Dialog" w:hint="eastAsia"/>
              </w:rPr>
              <w:t>7</w:t>
            </w:r>
            <w:r>
              <w:rPr>
                <w:rFonts w:ascii="Dialog" w:hAnsi="Dialog" w:cs="宋体" w:hint="eastAsia"/>
              </w:rPr>
              <w:t>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B6D63" w:rsidRDefault="002B6D63">
            <w:pPr>
              <w:spacing w:line="320" w:lineRule="exact"/>
              <w:jc w:val="center"/>
              <w:rPr>
                <w:rFonts w:ascii="Dialog" w:hAnsi="Dialog" w:cs="Dialog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B6D63" w:rsidRDefault="002B6D63">
            <w:pPr>
              <w:spacing w:line="320" w:lineRule="exact"/>
              <w:jc w:val="center"/>
              <w:rPr>
                <w:rFonts w:ascii="Dialog" w:hAnsi="Dialog" w:cs="Dialog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B6D63" w:rsidRDefault="002B6D63">
            <w:pPr>
              <w:spacing w:line="320" w:lineRule="exact"/>
              <w:jc w:val="center"/>
              <w:rPr>
                <w:rFonts w:ascii="Dialog" w:hAnsi="Dialog" w:cs="Dialog"/>
              </w:rPr>
            </w:pPr>
          </w:p>
        </w:tc>
        <w:tc>
          <w:tcPr>
            <w:tcW w:w="2079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B6D63" w:rsidRDefault="002B6D63">
            <w:pPr>
              <w:spacing w:line="320" w:lineRule="exact"/>
              <w:jc w:val="center"/>
              <w:rPr>
                <w:rFonts w:ascii="Dialog" w:hAnsi="Dialog" w:cs="Dialog"/>
              </w:rPr>
            </w:pPr>
          </w:p>
        </w:tc>
      </w:tr>
      <w:tr w:rsidR="002B6D63">
        <w:trPr>
          <w:trHeight w:val="620"/>
          <w:jc w:val="center"/>
        </w:trPr>
        <w:tc>
          <w:tcPr>
            <w:tcW w:w="2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B6D63" w:rsidRDefault="0022642B" w:rsidP="007D7351">
            <w:pPr>
              <w:spacing w:line="320" w:lineRule="exact"/>
              <w:jc w:val="center"/>
              <w:rPr>
                <w:rFonts w:ascii="Dialog" w:hAnsi="Dialog" w:cs="Dialog"/>
              </w:rPr>
            </w:pPr>
            <w:r>
              <w:rPr>
                <w:rFonts w:ascii="Dialog" w:hAnsi="Dialog" w:cs="Dialog"/>
              </w:rPr>
              <w:t>20</w:t>
            </w:r>
            <w:r>
              <w:rPr>
                <w:rFonts w:ascii="Dialog" w:hAnsi="Dialog" w:cs="Dialog" w:hint="eastAsia"/>
              </w:rPr>
              <w:t>1</w:t>
            </w:r>
            <w:r w:rsidR="007D7351">
              <w:rPr>
                <w:rFonts w:ascii="Dialog" w:hAnsi="Dialog" w:cs="Dialog" w:hint="eastAsia"/>
              </w:rPr>
              <w:t>8</w:t>
            </w:r>
            <w:r>
              <w:rPr>
                <w:rFonts w:ascii="Dialog" w:hAnsi="Dialog" w:cs="宋体" w:hint="eastAsia"/>
              </w:rPr>
              <w:t>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B6D63" w:rsidRDefault="002B6D63">
            <w:pPr>
              <w:spacing w:line="320" w:lineRule="exact"/>
              <w:jc w:val="center"/>
              <w:rPr>
                <w:rFonts w:ascii="Dialog" w:hAnsi="Dialog" w:cs="Dialog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B6D63" w:rsidRDefault="002B6D63">
            <w:pPr>
              <w:spacing w:line="320" w:lineRule="exact"/>
              <w:jc w:val="center"/>
              <w:rPr>
                <w:rFonts w:ascii="Dialog" w:hAnsi="Dialog" w:cs="Dialog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B6D63" w:rsidRDefault="002B6D63">
            <w:pPr>
              <w:spacing w:line="320" w:lineRule="exact"/>
              <w:jc w:val="center"/>
              <w:rPr>
                <w:rFonts w:ascii="Dialog" w:hAnsi="Dialog" w:cs="Dialog"/>
              </w:rPr>
            </w:pPr>
          </w:p>
        </w:tc>
        <w:tc>
          <w:tcPr>
            <w:tcW w:w="2079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B6D63" w:rsidRDefault="002B6D63">
            <w:pPr>
              <w:spacing w:line="320" w:lineRule="exact"/>
              <w:jc w:val="center"/>
              <w:rPr>
                <w:rFonts w:ascii="Dialog" w:hAnsi="Dialog" w:cs="Dialog"/>
              </w:rPr>
            </w:pPr>
          </w:p>
        </w:tc>
      </w:tr>
      <w:tr w:rsidR="002B6D63">
        <w:trPr>
          <w:trHeight w:val="620"/>
          <w:jc w:val="center"/>
        </w:trPr>
        <w:tc>
          <w:tcPr>
            <w:tcW w:w="2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B6D63" w:rsidRDefault="0022642B" w:rsidP="007D7351">
            <w:pPr>
              <w:spacing w:line="320" w:lineRule="exact"/>
              <w:jc w:val="center"/>
              <w:rPr>
                <w:rFonts w:ascii="Dialog" w:hAnsi="Dialog" w:cs="Dialog"/>
              </w:rPr>
            </w:pPr>
            <w:r>
              <w:rPr>
                <w:rFonts w:ascii="Dialog" w:hAnsi="Dialog" w:cs="Dialog"/>
              </w:rPr>
              <w:t>201</w:t>
            </w:r>
            <w:r w:rsidR="007D7351">
              <w:rPr>
                <w:rFonts w:ascii="Dialog" w:hAnsi="Dialog" w:cs="Dialog" w:hint="eastAsia"/>
              </w:rPr>
              <w:t>9</w:t>
            </w:r>
            <w:r>
              <w:rPr>
                <w:rFonts w:ascii="Dialog" w:hAnsi="Dialog" w:cs="宋体" w:hint="eastAsia"/>
              </w:rPr>
              <w:t>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B6D63" w:rsidRDefault="002B6D63">
            <w:pPr>
              <w:spacing w:line="320" w:lineRule="exact"/>
              <w:jc w:val="center"/>
              <w:rPr>
                <w:rFonts w:ascii="Dialog" w:hAnsi="Dialog" w:cs="Dialog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B6D63" w:rsidRDefault="002B6D63">
            <w:pPr>
              <w:spacing w:line="320" w:lineRule="exact"/>
              <w:jc w:val="center"/>
              <w:rPr>
                <w:rFonts w:ascii="Dialog" w:hAnsi="Dialog" w:cs="Dialog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B6D63" w:rsidRDefault="002B6D63">
            <w:pPr>
              <w:spacing w:line="320" w:lineRule="exact"/>
              <w:jc w:val="center"/>
              <w:rPr>
                <w:rFonts w:ascii="Dialog" w:hAnsi="Dialog" w:cs="Dialog"/>
              </w:rPr>
            </w:pPr>
          </w:p>
        </w:tc>
        <w:tc>
          <w:tcPr>
            <w:tcW w:w="2079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B6D63" w:rsidRDefault="002B6D63">
            <w:pPr>
              <w:spacing w:line="320" w:lineRule="exact"/>
              <w:jc w:val="center"/>
              <w:rPr>
                <w:rFonts w:ascii="Dialog" w:hAnsi="Dialog" w:cs="Dialog"/>
              </w:rPr>
            </w:pPr>
          </w:p>
        </w:tc>
      </w:tr>
      <w:tr w:rsidR="002B6D63">
        <w:trPr>
          <w:trHeight w:val="2931"/>
          <w:jc w:val="center"/>
        </w:trPr>
        <w:tc>
          <w:tcPr>
            <w:tcW w:w="2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B6D63" w:rsidRDefault="0022642B">
            <w:pPr>
              <w:spacing w:line="320" w:lineRule="exact"/>
              <w:jc w:val="center"/>
              <w:rPr>
                <w:rFonts w:ascii="Dialog" w:hAnsi="Dialog" w:cs="Dialog"/>
              </w:rPr>
            </w:pPr>
            <w:r>
              <w:rPr>
                <w:rFonts w:ascii="Dialog" w:hAnsi="Dialog" w:cs="Dialog" w:hint="eastAsia"/>
              </w:rPr>
              <w:t>企业</w:t>
            </w:r>
            <w:r>
              <w:rPr>
                <w:rFonts w:ascii="Dialog" w:hAnsi="Dialog" w:cs="Dialog"/>
              </w:rPr>
              <w:t>基本情况</w:t>
            </w:r>
          </w:p>
        </w:tc>
        <w:tc>
          <w:tcPr>
            <w:tcW w:w="74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B6D63" w:rsidRDefault="0022642B">
            <w:pPr>
              <w:spacing w:line="320" w:lineRule="exact"/>
              <w:jc w:val="center"/>
              <w:rPr>
                <w:rFonts w:ascii="宋体" w:hAnsi="Dialog"/>
              </w:rPr>
            </w:pPr>
            <w:r>
              <w:rPr>
                <w:rFonts w:ascii="宋体" w:hAnsi="Dialog" w:hint="eastAsia"/>
              </w:rPr>
              <w:t>300字以内</w:t>
            </w:r>
          </w:p>
        </w:tc>
      </w:tr>
    </w:tbl>
    <w:p w:rsidR="002B6D63" w:rsidRDefault="002B6D63">
      <w:pPr>
        <w:jc w:val="left"/>
        <w:rPr>
          <w:rFonts w:ascii="黑体" w:eastAsia="黑体" w:hAnsi="黑体"/>
          <w:sz w:val="24"/>
          <w:szCs w:val="24"/>
        </w:rPr>
      </w:pPr>
    </w:p>
    <w:p w:rsidR="002B6D63" w:rsidRDefault="0022642B">
      <w:pPr>
        <w:jc w:val="center"/>
        <w:rPr>
          <w:rFonts w:ascii="黑体" w:eastAsia="黑体" w:hAnsi="黑体"/>
          <w:sz w:val="28"/>
          <w:szCs w:val="28"/>
        </w:rPr>
      </w:pPr>
      <w:bookmarkStart w:id="0" w:name="_GoBack"/>
      <w:bookmarkEnd w:id="0"/>
      <w:r>
        <w:rPr>
          <w:rFonts w:ascii="黑体" w:eastAsia="黑体" w:hAnsi="黑体" w:hint="eastAsia"/>
          <w:sz w:val="28"/>
          <w:szCs w:val="28"/>
        </w:rPr>
        <w:lastRenderedPageBreak/>
        <w:t>主导产品情况表</w:t>
      </w:r>
    </w:p>
    <w:p w:rsidR="002B6D63" w:rsidRDefault="0022642B">
      <w:pPr>
        <w:jc w:val="center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单位（万元、人）</w:t>
      </w:r>
    </w:p>
    <w:tbl>
      <w:tblPr>
        <w:tblW w:w="9633" w:type="dxa"/>
        <w:jc w:val="center"/>
        <w:tblInd w:w="-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30"/>
        <w:gridCol w:w="425"/>
        <w:gridCol w:w="567"/>
        <w:gridCol w:w="1134"/>
        <w:gridCol w:w="1275"/>
        <w:gridCol w:w="709"/>
        <w:gridCol w:w="1703"/>
        <w:gridCol w:w="142"/>
        <w:gridCol w:w="926"/>
        <w:gridCol w:w="1522"/>
      </w:tblGrid>
      <w:tr w:rsidR="002B6D63">
        <w:trPr>
          <w:trHeight w:val="551"/>
          <w:jc w:val="center"/>
        </w:trPr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B6D63" w:rsidRDefault="0022642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主导产品名称</w:t>
            </w:r>
          </w:p>
        </w:tc>
        <w:tc>
          <w:tcPr>
            <w:tcW w:w="297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B6D63" w:rsidRDefault="002B6D63">
            <w:pPr>
              <w:ind w:firstLineChars="300" w:firstLine="630"/>
            </w:pPr>
          </w:p>
        </w:tc>
        <w:tc>
          <w:tcPr>
            <w:tcW w:w="24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B6D63" w:rsidRDefault="0022642B">
            <w:pPr>
              <w:ind w:firstLineChars="100" w:firstLine="21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从事该产品领域的时间</w:t>
            </w:r>
          </w:p>
          <w:p w:rsidR="002B6D63" w:rsidRDefault="0022642B">
            <w:pPr>
              <w:ind w:firstLineChars="250" w:firstLine="525"/>
            </w:pPr>
            <w:r>
              <w:rPr>
                <w:rFonts w:ascii="Times New Roman" w:hAnsi="Times New Roman"/>
                <w:szCs w:val="21"/>
              </w:rPr>
              <w:t>（单位：年）</w:t>
            </w:r>
          </w:p>
        </w:tc>
        <w:tc>
          <w:tcPr>
            <w:tcW w:w="259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B6D63" w:rsidRDefault="002B6D63">
            <w:pPr>
              <w:ind w:firstLineChars="350" w:firstLine="735"/>
            </w:pPr>
          </w:p>
        </w:tc>
      </w:tr>
      <w:tr w:rsidR="002B6D63">
        <w:trPr>
          <w:trHeight w:val="551"/>
          <w:jc w:val="center"/>
        </w:trPr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B6D63" w:rsidRDefault="0022642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主要</w:t>
            </w:r>
            <w:r>
              <w:rPr>
                <w:rFonts w:ascii="Times New Roman" w:hAnsi="Times New Roman"/>
                <w:szCs w:val="21"/>
              </w:rPr>
              <w:t>指标</w:t>
            </w:r>
          </w:p>
        </w:tc>
        <w:tc>
          <w:tcPr>
            <w:tcW w:w="297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B6D63" w:rsidRDefault="0022642B" w:rsidP="00592ED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</w:t>
            </w:r>
            <w:r w:rsidR="00592ED5">
              <w:rPr>
                <w:rFonts w:ascii="Times New Roman" w:hAnsi="Times New Roman" w:hint="eastAsia"/>
                <w:szCs w:val="21"/>
              </w:rPr>
              <w:t>17</w:t>
            </w:r>
            <w:r>
              <w:rPr>
                <w:rFonts w:ascii="Times New Roman" w:hAnsi="Times New Roman"/>
                <w:szCs w:val="21"/>
              </w:rPr>
              <w:t>年</w:t>
            </w:r>
          </w:p>
        </w:tc>
        <w:tc>
          <w:tcPr>
            <w:tcW w:w="24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B6D63" w:rsidRDefault="0022642B" w:rsidP="00592ED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201</w:t>
            </w:r>
            <w:r w:rsidR="00592ED5">
              <w:rPr>
                <w:rFonts w:ascii="Times New Roman" w:hAnsi="Times New Roman" w:hint="eastAsia"/>
                <w:szCs w:val="21"/>
              </w:rPr>
              <w:t>8</w:t>
            </w:r>
            <w:r>
              <w:rPr>
                <w:rFonts w:ascii="Times New Roman" w:hAnsi="Times New Roman"/>
                <w:szCs w:val="21"/>
              </w:rPr>
              <w:t>年</w:t>
            </w:r>
          </w:p>
        </w:tc>
        <w:tc>
          <w:tcPr>
            <w:tcW w:w="259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B6D63" w:rsidRDefault="0022642B" w:rsidP="00592ED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201</w:t>
            </w:r>
            <w:r w:rsidR="00592ED5">
              <w:rPr>
                <w:rFonts w:ascii="Times New Roman" w:hAnsi="Times New Roman" w:hint="eastAsia"/>
                <w:szCs w:val="21"/>
              </w:rPr>
              <w:t>9</w:t>
            </w:r>
            <w:r>
              <w:rPr>
                <w:rFonts w:ascii="Times New Roman" w:hAnsi="Times New Roman"/>
                <w:szCs w:val="21"/>
              </w:rPr>
              <w:t>年</w:t>
            </w:r>
          </w:p>
        </w:tc>
      </w:tr>
      <w:tr w:rsidR="002B6D63">
        <w:trPr>
          <w:trHeight w:val="551"/>
          <w:jc w:val="center"/>
        </w:trPr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B6D63" w:rsidRDefault="0022642B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主导产品在国</w:t>
            </w:r>
            <w:r>
              <w:rPr>
                <w:rFonts w:ascii="Times New Roman" w:hAnsi="Times New Roman" w:hint="eastAsia"/>
                <w:szCs w:val="21"/>
              </w:rPr>
              <w:t>际</w:t>
            </w:r>
            <w:r>
              <w:rPr>
                <w:rFonts w:ascii="Times New Roman" w:hAnsi="Times New Roman"/>
                <w:szCs w:val="21"/>
              </w:rPr>
              <w:t>市场占有率及排名</w:t>
            </w:r>
          </w:p>
        </w:tc>
        <w:tc>
          <w:tcPr>
            <w:tcW w:w="297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B6D63" w:rsidRDefault="0022642B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 xml:space="preserve">       %,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4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B6D63" w:rsidRDefault="0022642B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 xml:space="preserve">       %,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59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B6D63" w:rsidRDefault="0022642B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 xml:space="preserve">       %,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）</w:t>
            </w:r>
          </w:p>
        </w:tc>
      </w:tr>
      <w:tr w:rsidR="002B6D63">
        <w:trPr>
          <w:trHeight w:val="551"/>
          <w:jc w:val="center"/>
        </w:trPr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B6D63" w:rsidRDefault="0022642B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1"/>
              </w:rPr>
              <w:t>主导产品在国内市场占有率及排名</w:t>
            </w:r>
          </w:p>
        </w:tc>
        <w:tc>
          <w:tcPr>
            <w:tcW w:w="297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B6D63" w:rsidRDefault="002264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%,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4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B6D63" w:rsidRDefault="002264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%,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59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B6D63" w:rsidRDefault="002264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%,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）</w:t>
            </w:r>
          </w:p>
        </w:tc>
      </w:tr>
      <w:tr w:rsidR="002B6D63">
        <w:trPr>
          <w:trHeight w:val="551"/>
          <w:jc w:val="center"/>
        </w:trPr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B6D63" w:rsidRDefault="0022642B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主导产品在省内市场占有率及排名</w:t>
            </w:r>
          </w:p>
        </w:tc>
        <w:tc>
          <w:tcPr>
            <w:tcW w:w="297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B6D63" w:rsidRDefault="0022642B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 xml:space="preserve">       %,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4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B6D63" w:rsidRDefault="0022642B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 xml:space="preserve">       %,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59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B6D63" w:rsidRDefault="0022642B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 xml:space="preserve">       %,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）</w:t>
            </w:r>
          </w:p>
        </w:tc>
      </w:tr>
      <w:tr w:rsidR="002B6D63">
        <w:trPr>
          <w:trHeight w:val="551"/>
          <w:jc w:val="center"/>
        </w:trPr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B6D63" w:rsidRDefault="0022642B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主导产品销售收入</w:t>
            </w:r>
            <w:r>
              <w:rPr>
                <w:rFonts w:ascii="Times New Roman" w:hAnsi="Times New Roman" w:hint="eastAsia"/>
                <w:szCs w:val="21"/>
              </w:rPr>
              <w:t>占比</w:t>
            </w:r>
          </w:p>
        </w:tc>
        <w:tc>
          <w:tcPr>
            <w:tcW w:w="297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B6D63" w:rsidRDefault="002B6D63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24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B6D63" w:rsidRDefault="002B6D63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259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B6D63" w:rsidRDefault="002B6D63">
            <w:pPr>
              <w:rPr>
                <w:rFonts w:ascii="Times New Roman" w:hAnsi="Times New Roman"/>
                <w:szCs w:val="21"/>
              </w:rPr>
            </w:pPr>
          </w:p>
        </w:tc>
      </w:tr>
      <w:tr w:rsidR="002B6D63">
        <w:trPr>
          <w:trHeight w:val="551"/>
          <w:jc w:val="center"/>
        </w:trPr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B6D63" w:rsidRDefault="0022642B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企业获得</w:t>
            </w:r>
            <w:r>
              <w:rPr>
                <w:rFonts w:ascii="Times New Roman" w:hAnsi="Times New Roman"/>
                <w:szCs w:val="21"/>
              </w:rPr>
              <w:t>专利情况</w:t>
            </w:r>
          </w:p>
        </w:tc>
        <w:tc>
          <w:tcPr>
            <w:tcW w:w="7978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B6D63" w:rsidRDefault="002264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累计</w:t>
            </w:r>
            <w:r>
              <w:rPr>
                <w:rFonts w:ascii="Times New Roman" w:hAnsi="Times New Roman"/>
              </w:rPr>
              <w:t>获得</w:t>
            </w:r>
            <w:r>
              <w:rPr>
                <w:rFonts w:ascii="Times New Roman" w:hAnsi="Times New Roman" w:hint="eastAsia"/>
              </w:rPr>
              <w:t>授权</w:t>
            </w:r>
            <w:r>
              <w:rPr>
                <w:rFonts w:ascii="Times New Roman" w:hAnsi="Times New Roman"/>
              </w:rPr>
              <w:t>专利</w:t>
            </w:r>
            <w:r>
              <w:rPr>
                <w:rFonts w:ascii="Times New Roman" w:hAnsi="Times New Roman" w:hint="eastAsia"/>
              </w:rPr>
              <w:t xml:space="preserve">    </w:t>
            </w:r>
            <w:proofErr w:type="gramStart"/>
            <w:r>
              <w:rPr>
                <w:rFonts w:ascii="Times New Roman" w:hAnsi="Times New Roman" w:hint="eastAsia"/>
              </w:rPr>
              <w:t>个</w:t>
            </w:r>
            <w:proofErr w:type="gramEnd"/>
            <w:r>
              <w:rPr>
                <w:rFonts w:ascii="Times New Roman" w:hAnsi="Times New Roman" w:hint="eastAsia"/>
              </w:rPr>
              <w:t>；其中</w:t>
            </w:r>
            <w:r>
              <w:rPr>
                <w:rFonts w:ascii="Times New Roman" w:hAnsi="Times New Roman"/>
              </w:rPr>
              <w:t>发明</w:t>
            </w:r>
            <w:r>
              <w:rPr>
                <w:rFonts w:ascii="Times New Roman" w:hAnsi="Times New Roman" w:hint="eastAsia"/>
              </w:rPr>
              <w:t>专利</w:t>
            </w:r>
            <w:r>
              <w:rPr>
                <w:rFonts w:ascii="Times New Roman" w:hAnsi="Times New Roman"/>
              </w:rPr>
              <w:t>：</w:t>
            </w:r>
            <w:r>
              <w:rPr>
                <w:rFonts w:ascii="Times New Roman" w:hAnsi="Times New Roman" w:hint="eastAsia"/>
              </w:rPr>
              <w:t xml:space="preserve">    </w:t>
            </w:r>
            <w:proofErr w:type="gramStart"/>
            <w:r>
              <w:rPr>
                <w:rFonts w:ascii="Times New Roman" w:hAnsi="Times New Roman" w:hint="eastAsia"/>
              </w:rPr>
              <w:t>个</w:t>
            </w:r>
            <w:proofErr w:type="gramEnd"/>
            <w:r>
              <w:rPr>
                <w:rFonts w:ascii="Times New Roman" w:hAnsi="Times New Roman" w:hint="eastAsia"/>
              </w:rPr>
              <w:t>，</w:t>
            </w:r>
            <w:r>
              <w:rPr>
                <w:rFonts w:ascii="Times New Roman" w:hAnsi="Times New Roman"/>
              </w:rPr>
              <w:t>实用新型专利</w:t>
            </w:r>
            <w:r>
              <w:rPr>
                <w:rFonts w:ascii="Times New Roman" w:hAnsi="Times New Roman" w:hint="eastAsia"/>
              </w:rPr>
              <w:t xml:space="preserve">      </w:t>
            </w:r>
            <w:proofErr w:type="gramStart"/>
            <w:r>
              <w:rPr>
                <w:rFonts w:ascii="Times New Roman" w:hAnsi="Times New Roman" w:hint="eastAsia"/>
              </w:rPr>
              <w:t>个</w:t>
            </w:r>
            <w:proofErr w:type="gramEnd"/>
            <w:r>
              <w:rPr>
                <w:rFonts w:ascii="Times New Roman" w:hAnsi="Times New Roman"/>
              </w:rPr>
              <w:t>。</w:t>
            </w:r>
          </w:p>
        </w:tc>
      </w:tr>
      <w:tr w:rsidR="002B6D63">
        <w:trPr>
          <w:trHeight w:val="551"/>
          <w:jc w:val="center"/>
        </w:trPr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B6D63" w:rsidRDefault="0022642B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主持制（修）</w:t>
            </w:r>
            <w:r>
              <w:rPr>
                <w:rFonts w:ascii="Times New Roman" w:hAnsi="Times New Roman" w:hint="eastAsia"/>
              </w:rPr>
              <w:t>定</w:t>
            </w:r>
            <w:r>
              <w:rPr>
                <w:rFonts w:ascii="Times New Roman" w:hAnsi="Times New Roman"/>
              </w:rPr>
              <w:t>的标准数量和名称</w:t>
            </w:r>
          </w:p>
        </w:tc>
        <w:tc>
          <w:tcPr>
            <w:tcW w:w="7978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B6D63" w:rsidRDefault="002B6D63">
            <w:pPr>
              <w:rPr>
                <w:rFonts w:ascii="Times New Roman" w:hAnsi="Times New Roman"/>
                <w:szCs w:val="21"/>
              </w:rPr>
            </w:pPr>
          </w:p>
        </w:tc>
      </w:tr>
      <w:tr w:rsidR="002B6D63">
        <w:trPr>
          <w:trHeight w:val="894"/>
          <w:jc w:val="center"/>
        </w:trPr>
        <w:tc>
          <w:tcPr>
            <w:tcW w:w="963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B6D63" w:rsidRDefault="0022642B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主导产品为哪些知名企业直接配套</w:t>
            </w:r>
            <w:r>
              <w:rPr>
                <w:rFonts w:ascii="Times New Roman" w:hAnsi="Times New Roman" w:hint="eastAsia"/>
                <w:szCs w:val="21"/>
              </w:rPr>
              <w:t>:</w:t>
            </w:r>
            <w:r>
              <w:rPr>
                <w:rFonts w:ascii="Times New Roman" w:hAnsi="Times New Roman" w:hint="eastAsia"/>
                <w:szCs w:val="21"/>
              </w:rPr>
              <w:t>，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（是</w:t>
            </w:r>
            <w:r>
              <w:rPr>
                <w:rFonts w:ascii="Times New Roman" w:hAnsi="Times New Roman" w:hint="eastAsia"/>
                <w:szCs w:val="21"/>
              </w:rPr>
              <w:t>/</w:t>
            </w:r>
            <w:r>
              <w:rPr>
                <w:rFonts w:ascii="Times New Roman" w:hAnsi="Times New Roman" w:hint="eastAsia"/>
                <w:szCs w:val="21"/>
              </w:rPr>
              <w:t>否）为主要供应商。</w:t>
            </w:r>
          </w:p>
        </w:tc>
      </w:tr>
      <w:tr w:rsidR="002B6D63">
        <w:trPr>
          <w:trHeight w:val="551"/>
          <w:jc w:val="center"/>
        </w:trPr>
        <w:tc>
          <w:tcPr>
            <w:tcW w:w="963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B6D63" w:rsidRDefault="0022642B" w:rsidP="0022642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预计</w:t>
            </w:r>
            <w:r>
              <w:rPr>
                <w:rFonts w:ascii="Times New Roman" w:hAnsi="Times New Roman" w:hint="eastAsia"/>
                <w:szCs w:val="21"/>
              </w:rPr>
              <w:t>2020</w:t>
            </w:r>
            <w:r>
              <w:rPr>
                <w:rFonts w:ascii="Times New Roman" w:hAnsi="Times New Roman" w:hint="eastAsia"/>
                <w:szCs w:val="21"/>
              </w:rPr>
              <w:t>年</w:t>
            </w:r>
            <w:r>
              <w:rPr>
                <w:rFonts w:ascii="Times New Roman" w:hAnsi="Times New Roman"/>
                <w:szCs w:val="21"/>
              </w:rPr>
              <w:t>新增</w:t>
            </w:r>
          </w:p>
        </w:tc>
      </w:tr>
      <w:tr w:rsidR="002B6D63">
        <w:trPr>
          <w:trHeight w:val="551"/>
          <w:jc w:val="center"/>
        </w:trPr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B6D63" w:rsidRDefault="0022642B">
            <w:pPr>
              <w:ind w:firstLineChars="50" w:firstLine="105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销售</w:t>
            </w:r>
            <w:r>
              <w:rPr>
                <w:rFonts w:ascii="Times New Roman" w:hAnsi="Times New Roman"/>
              </w:rPr>
              <w:t>收入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B6D63" w:rsidRDefault="002B6D63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B6D63" w:rsidRDefault="0022642B">
            <w:pPr>
              <w:ind w:firstLineChars="50" w:firstLine="105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利润</w:t>
            </w:r>
            <w:r>
              <w:rPr>
                <w:rFonts w:ascii="Times New Roman" w:hAnsi="Times New Roman"/>
                <w:szCs w:val="21"/>
              </w:rPr>
              <w:t>总额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B6D63" w:rsidRDefault="002B6D63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B6D63" w:rsidRDefault="0022642B">
            <w:pPr>
              <w:ind w:firstLineChars="50" w:firstLine="105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税收</w:t>
            </w:r>
          </w:p>
        </w:tc>
        <w:tc>
          <w:tcPr>
            <w:tcW w:w="184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B6D63" w:rsidRDefault="002B6D63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B6D63" w:rsidRDefault="0022642B">
            <w:pPr>
              <w:ind w:firstLineChars="100" w:firstLine="21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人员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B6D63" w:rsidRDefault="002B6D63">
            <w:pPr>
              <w:rPr>
                <w:rFonts w:ascii="Times New Roman" w:hAnsi="Times New Roman"/>
                <w:szCs w:val="21"/>
              </w:rPr>
            </w:pPr>
          </w:p>
        </w:tc>
      </w:tr>
      <w:tr w:rsidR="002B6D63">
        <w:trPr>
          <w:trHeight w:val="4260"/>
          <w:jc w:val="center"/>
        </w:trPr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B6D63" w:rsidRDefault="0022642B">
            <w:pPr>
              <w:ind w:firstLineChars="100" w:firstLine="21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</w:t>
            </w:r>
            <w:r>
              <w:rPr>
                <w:rFonts w:ascii="宋体" w:hAnsi="宋体"/>
              </w:rPr>
              <w:t>情况</w:t>
            </w:r>
            <w:r>
              <w:rPr>
                <w:rFonts w:ascii="宋体" w:hAnsi="宋体" w:hint="eastAsia"/>
              </w:rPr>
              <w:t>介绍</w:t>
            </w:r>
          </w:p>
          <w:p w:rsidR="002B6D63" w:rsidRDefault="0022642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（可单独附页）</w:t>
            </w:r>
          </w:p>
        </w:tc>
        <w:tc>
          <w:tcPr>
            <w:tcW w:w="797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B6D63" w:rsidRDefault="0022642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包括但不限于以下内容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</w:p>
          <w:p w:rsidR="002B6D63" w:rsidRDefault="0022642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一、企业经营管理概况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企业所从事的细分领域，专注细分领域时间，企业在从事细分领域的地位等。</w:t>
            </w:r>
          </w:p>
          <w:p w:rsidR="002B6D63" w:rsidRDefault="0022642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二、企业主营产品情况，包括：产品在相关产业链中的位置及地位，近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年产品销售情况，主要客户群及销售地，企业主要竞争对手及与之对比情况，产品关键性能指标及与国际国内领先水平的对比情况，产品主要加工工艺、技术及与国际国内领先水平的对比情况，知识产权积累和运用情况，参与或主导相关产品领域国际国内相关技术、工艺等标准的制定情况。</w:t>
            </w:r>
          </w:p>
          <w:p w:rsidR="002B6D63" w:rsidRDefault="0022642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三、企业创新基本情况，包括：企业技术研发机构建设情况，研发经费的保障情况及激励机制，研发创新带头人及创新团队情况，创新人才培养情况等。</w:t>
            </w:r>
          </w:p>
          <w:p w:rsidR="002B6D63" w:rsidRDefault="0022642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四、企业制度建设基本情况，包括：企业品牌培育相关制度、产品质量保障相关制度，知识产权保障制度，企业生产安全保障相关制度，应对各类风险机制等。</w:t>
            </w:r>
          </w:p>
        </w:tc>
      </w:tr>
    </w:tbl>
    <w:p w:rsidR="002B6D63" w:rsidRDefault="002B6D63"/>
    <w:p w:rsidR="002B6D63" w:rsidRDefault="002B6D63"/>
    <w:sectPr w:rsidR="002B6D63" w:rsidSect="002B6D63"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29E1" w:rsidRDefault="000729E1" w:rsidP="0022527E">
      <w:r>
        <w:separator/>
      </w:r>
    </w:p>
  </w:endnote>
  <w:endnote w:type="continuationSeparator" w:id="0">
    <w:p w:rsidR="000729E1" w:rsidRDefault="000729E1" w:rsidP="002252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黑体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ialog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29E1" w:rsidRDefault="000729E1" w:rsidP="0022527E">
      <w:r>
        <w:separator/>
      </w:r>
    </w:p>
  </w:footnote>
  <w:footnote w:type="continuationSeparator" w:id="0">
    <w:p w:rsidR="000729E1" w:rsidRDefault="000729E1" w:rsidP="002252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C9B2FCE"/>
    <w:rsid w:val="000729E1"/>
    <w:rsid w:val="0022527E"/>
    <w:rsid w:val="0022642B"/>
    <w:rsid w:val="002B6D63"/>
    <w:rsid w:val="00592ED5"/>
    <w:rsid w:val="006B6BF2"/>
    <w:rsid w:val="007D7351"/>
    <w:rsid w:val="00DE2152"/>
    <w:rsid w:val="26F742D6"/>
    <w:rsid w:val="2A9E1BDB"/>
    <w:rsid w:val="428005E6"/>
    <w:rsid w:val="4C9B2FCE"/>
    <w:rsid w:val="4CC32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6D6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252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2527E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2252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2527E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907</Characters>
  <Application>Microsoft Office Word</Application>
  <DocSecurity>0</DocSecurity>
  <Lines>7</Lines>
  <Paragraphs>2</Paragraphs>
  <ScaleCrop>false</ScaleCrop>
  <Company>Microsoft</Company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</dc:creator>
  <cp:lastModifiedBy>HP</cp:lastModifiedBy>
  <cp:revision>2</cp:revision>
  <dcterms:created xsi:type="dcterms:W3CDTF">2020-06-09T09:54:00Z</dcterms:created>
  <dcterms:modified xsi:type="dcterms:W3CDTF">2020-06-09T09:54:00Z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