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AEC" w:rsidRPr="00EF5AEC" w:rsidRDefault="00EF5AEC" w:rsidP="00EF5AEC">
      <w:pPr>
        <w:widowControl/>
        <w:shd w:val="clear" w:color="auto" w:fill="FFFFFF"/>
        <w:adjustRightInd w:val="0"/>
        <w:snapToGrid w:val="0"/>
        <w:spacing w:afterLines="100" w:after="312" w:line="450" w:lineRule="atLeast"/>
        <w:jc w:val="left"/>
        <w:rPr>
          <w:rFonts w:ascii="方正仿宋_GBK" w:eastAsia="方正仿宋_GBK" w:hAnsi="宋体" w:cs="宋体"/>
          <w:kern w:val="0"/>
          <w:sz w:val="32"/>
          <w:szCs w:val="32"/>
          <w:lang w:val="en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  <w:lang w:val="en"/>
        </w:rPr>
        <w:t>附件5</w:t>
      </w:r>
    </w:p>
    <w:p w:rsidR="0096384D" w:rsidRPr="003D4C12" w:rsidRDefault="0096384D" w:rsidP="003D4C12">
      <w:pPr>
        <w:widowControl/>
        <w:shd w:val="clear" w:color="auto" w:fill="FFFFFF"/>
        <w:adjustRightInd w:val="0"/>
        <w:snapToGrid w:val="0"/>
        <w:spacing w:line="450" w:lineRule="atLeast"/>
        <w:jc w:val="center"/>
        <w:rPr>
          <w:rFonts w:ascii="方正小标宋_GBK" w:eastAsia="方正小标宋_GBK" w:hAnsi="宋体" w:cs="宋体"/>
          <w:kern w:val="0"/>
          <w:sz w:val="44"/>
          <w:szCs w:val="44"/>
          <w:lang w:val="en"/>
        </w:rPr>
      </w:pPr>
      <w:r w:rsidRPr="003D4C12">
        <w:rPr>
          <w:rFonts w:ascii="方正小标宋_GBK" w:eastAsia="方正小标宋_GBK" w:hAnsi="宋体" w:cs="宋体" w:hint="eastAsia"/>
          <w:kern w:val="0"/>
          <w:sz w:val="44"/>
          <w:szCs w:val="44"/>
          <w:lang w:val="en"/>
        </w:rPr>
        <w:t>江苏省工业设计中心、工业设计示范园</w:t>
      </w:r>
    </w:p>
    <w:p w:rsidR="00C30850" w:rsidRPr="00EF5AEC" w:rsidRDefault="00D311A3" w:rsidP="00EF5AEC">
      <w:pPr>
        <w:widowControl/>
        <w:shd w:val="clear" w:color="auto" w:fill="FFFFFF"/>
        <w:adjustRightInd w:val="0"/>
        <w:snapToGrid w:val="0"/>
        <w:spacing w:line="450" w:lineRule="atLeast"/>
        <w:jc w:val="center"/>
        <w:rPr>
          <w:rFonts w:ascii="方正小标宋_GBK" w:eastAsia="方正小标宋_GBK" w:hAnsi="宋体" w:cs="宋体"/>
          <w:kern w:val="0"/>
          <w:sz w:val="44"/>
          <w:szCs w:val="44"/>
          <w:lang w:val="en"/>
        </w:rPr>
      </w:pPr>
      <w:r w:rsidRPr="003D4C12">
        <w:rPr>
          <w:rFonts w:ascii="方正小标宋_GBK" w:eastAsia="方正小标宋_GBK" w:hAnsi="宋体" w:cs="宋体" w:hint="eastAsia"/>
          <w:kern w:val="0"/>
          <w:sz w:val="44"/>
          <w:szCs w:val="44"/>
          <w:lang w:val="en"/>
        </w:rPr>
        <w:t>复核</w:t>
      </w:r>
      <w:r w:rsidR="00C30850" w:rsidRPr="003D4C12">
        <w:rPr>
          <w:rFonts w:ascii="方正小标宋_GBK" w:eastAsia="方正小标宋_GBK" w:hAnsi="宋体" w:cs="宋体" w:hint="eastAsia"/>
          <w:kern w:val="0"/>
          <w:sz w:val="44"/>
          <w:szCs w:val="44"/>
          <w:lang w:val="en"/>
        </w:rPr>
        <w:t>名单</w:t>
      </w:r>
    </w:p>
    <w:p w:rsidR="00C30850" w:rsidRPr="003D4C12" w:rsidRDefault="003D4C12" w:rsidP="003D4C12">
      <w:pPr>
        <w:widowControl/>
        <w:shd w:val="clear" w:color="auto" w:fill="FFFFFF"/>
        <w:adjustRightInd w:val="0"/>
        <w:snapToGrid w:val="0"/>
        <w:spacing w:line="590" w:lineRule="exact"/>
        <w:ind w:firstLineChars="200" w:firstLine="640"/>
        <w:jc w:val="left"/>
        <w:rPr>
          <w:rFonts w:ascii="方正黑体_GBK" w:eastAsia="方正黑体_GBK" w:hAnsi="宋体" w:cs="宋体"/>
          <w:kern w:val="0"/>
          <w:sz w:val="32"/>
          <w:szCs w:val="32"/>
          <w:lang w:val="en"/>
        </w:rPr>
      </w:pPr>
      <w:r w:rsidRPr="003D4C12">
        <w:rPr>
          <w:rFonts w:ascii="方正黑体_GBK" w:eastAsia="方正黑体_GBK" w:hAnsi="宋体" w:cs="宋体" w:hint="eastAsia"/>
          <w:kern w:val="0"/>
          <w:sz w:val="32"/>
          <w:szCs w:val="32"/>
          <w:lang w:val="en"/>
        </w:rPr>
        <w:t>一、</w:t>
      </w:r>
      <w:r w:rsidR="00C30850" w:rsidRPr="003D4C12">
        <w:rPr>
          <w:rFonts w:ascii="方正黑体_GBK" w:eastAsia="方正黑体_GBK" w:hAnsi="宋体" w:cs="宋体" w:hint="eastAsia"/>
          <w:kern w:val="0"/>
          <w:sz w:val="32"/>
          <w:szCs w:val="32"/>
          <w:lang w:val="en"/>
        </w:rPr>
        <w:t>工业设计中心</w:t>
      </w:r>
    </w:p>
    <w:p w:rsidR="00D311A3" w:rsidRPr="003D4C12" w:rsidRDefault="00D311A3" w:rsidP="003D4C12">
      <w:pPr>
        <w:widowControl/>
        <w:shd w:val="clear" w:color="auto" w:fill="FFFFFF"/>
        <w:adjustRightInd w:val="0"/>
        <w:snapToGrid w:val="0"/>
        <w:spacing w:line="590" w:lineRule="exact"/>
        <w:ind w:firstLineChars="200" w:firstLine="640"/>
        <w:jc w:val="left"/>
        <w:rPr>
          <w:rFonts w:ascii="方正楷体_GBK" w:eastAsia="方正楷体_GBK" w:hAnsi="宋体" w:cs="宋体"/>
          <w:kern w:val="0"/>
          <w:sz w:val="32"/>
          <w:szCs w:val="32"/>
          <w:lang w:val="en"/>
        </w:rPr>
      </w:pPr>
      <w:r w:rsidRPr="003D4C12">
        <w:rPr>
          <w:rFonts w:ascii="方正楷体_GBK" w:eastAsia="方正楷体_GBK" w:hAnsi="宋体" w:cs="宋体" w:hint="eastAsia"/>
          <w:kern w:val="0"/>
          <w:sz w:val="32"/>
          <w:szCs w:val="32"/>
          <w:lang w:val="en"/>
        </w:rPr>
        <w:t>南京市（</w:t>
      </w:r>
      <w:r w:rsidR="006909BA" w:rsidRPr="003D4C12">
        <w:rPr>
          <w:rFonts w:ascii="方正楷体_GBK" w:eastAsia="方正楷体_GBK" w:hAnsi="宋体" w:cs="宋体" w:hint="eastAsia"/>
          <w:kern w:val="0"/>
          <w:sz w:val="32"/>
          <w:szCs w:val="32"/>
          <w:lang w:val="en"/>
        </w:rPr>
        <w:t>6家</w:t>
      </w:r>
      <w:r w:rsidRPr="003D4C12">
        <w:rPr>
          <w:rFonts w:ascii="方正楷体_GBK" w:eastAsia="方正楷体_GBK" w:hAnsi="宋体" w:cs="宋体" w:hint="eastAsia"/>
          <w:kern w:val="0"/>
          <w:sz w:val="32"/>
          <w:szCs w:val="32"/>
          <w:lang w:val="en"/>
        </w:rPr>
        <w:t>）：</w:t>
      </w:r>
    </w:p>
    <w:p w:rsidR="00C30850" w:rsidRPr="003D4C12" w:rsidRDefault="00C30850" w:rsidP="003D4C12">
      <w:pPr>
        <w:widowControl/>
        <w:shd w:val="clear" w:color="auto" w:fill="FFFFFF"/>
        <w:adjustRightInd w:val="0"/>
        <w:snapToGrid w:val="0"/>
        <w:spacing w:line="59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  <w:lang w:val="en"/>
        </w:rPr>
      </w:pPr>
      <w:r w:rsidRPr="003D4C12">
        <w:rPr>
          <w:rFonts w:ascii="方正仿宋_GBK" w:eastAsia="方正仿宋_GBK" w:hAnsi="宋体" w:cs="宋体" w:hint="eastAsia"/>
          <w:kern w:val="0"/>
          <w:sz w:val="32"/>
          <w:szCs w:val="32"/>
          <w:lang w:val="en"/>
        </w:rPr>
        <w:t>长安马自达汽车有限公司</w:t>
      </w:r>
    </w:p>
    <w:p w:rsidR="00B83D7F" w:rsidRPr="00B83D7F" w:rsidRDefault="00B83D7F" w:rsidP="003D4C12">
      <w:pPr>
        <w:widowControl/>
        <w:shd w:val="clear" w:color="auto" w:fill="FFFFFF"/>
        <w:adjustRightInd w:val="0"/>
        <w:snapToGrid w:val="0"/>
        <w:spacing w:line="590" w:lineRule="exact"/>
        <w:ind w:firstLineChars="200" w:firstLine="640"/>
        <w:jc w:val="left"/>
        <w:rPr>
          <w:rFonts w:ascii="方正仿宋_GBK" w:eastAsia="方正仿宋_GBK" w:hAnsi="Helvetica" w:cs="Helvetica" w:hint="eastAsia"/>
          <w:color w:val="3E3E3E"/>
          <w:sz w:val="32"/>
          <w:szCs w:val="32"/>
        </w:rPr>
      </w:pPr>
      <w:r w:rsidRPr="00B83D7F">
        <w:rPr>
          <w:rFonts w:ascii="方正仿宋_GBK" w:eastAsia="方正仿宋_GBK" w:hAnsi="Helvetica" w:cs="Helvetica" w:hint="eastAsia"/>
          <w:color w:val="3E3E3E"/>
          <w:sz w:val="32"/>
          <w:szCs w:val="32"/>
        </w:rPr>
        <w:t>南京天加空调设备有限公司</w:t>
      </w:r>
      <w:bookmarkStart w:id="0" w:name="_GoBack"/>
      <w:bookmarkEnd w:id="0"/>
    </w:p>
    <w:p w:rsidR="00C30850" w:rsidRPr="003D4C12" w:rsidRDefault="00C30850" w:rsidP="003D4C12">
      <w:pPr>
        <w:widowControl/>
        <w:shd w:val="clear" w:color="auto" w:fill="FFFFFF"/>
        <w:adjustRightInd w:val="0"/>
        <w:snapToGrid w:val="0"/>
        <w:spacing w:line="59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  <w:lang w:val="en"/>
        </w:rPr>
      </w:pPr>
      <w:r w:rsidRPr="003D4C12">
        <w:rPr>
          <w:rFonts w:ascii="方正仿宋_GBK" w:eastAsia="方正仿宋_GBK" w:hAnsi="宋体" w:cs="宋体" w:hint="eastAsia"/>
          <w:kern w:val="0"/>
          <w:sz w:val="32"/>
          <w:szCs w:val="32"/>
          <w:lang w:val="en"/>
        </w:rPr>
        <w:t>南京迈瑞生物医疗电子有限公司</w:t>
      </w:r>
    </w:p>
    <w:p w:rsidR="00C30850" w:rsidRPr="003D4C12" w:rsidRDefault="00C30850" w:rsidP="003D4C12">
      <w:pPr>
        <w:widowControl/>
        <w:shd w:val="clear" w:color="auto" w:fill="FFFFFF"/>
        <w:adjustRightInd w:val="0"/>
        <w:snapToGrid w:val="0"/>
        <w:spacing w:line="59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  <w:lang w:val="en"/>
        </w:rPr>
      </w:pPr>
      <w:r w:rsidRPr="003D4C12">
        <w:rPr>
          <w:rFonts w:ascii="方正仿宋_GBK" w:eastAsia="方正仿宋_GBK" w:hAnsi="宋体" w:cs="宋体" w:hint="eastAsia"/>
          <w:kern w:val="0"/>
          <w:sz w:val="32"/>
          <w:szCs w:val="32"/>
          <w:lang w:val="en"/>
        </w:rPr>
        <w:t>南京圣可尼服饰实业有限公司</w:t>
      </w:r>
    </w:p>
    <w:p w:rsidR="00C30850" w:rsidRPr="003D4C12" w:rsidRDefault="00C30850" w:rsidP="003D4C12">
      <w:pPr>
        <w:widowControl/>
        <w:shd w:val="clear" w:color="auto" w:fill="FFFFFF"/>
        <w:adjustRightInd w:val="0"/>
        <w:snapToGrid w:val="0"/>
        <w:spacing w:line="59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  <w:lang w:val="en"/>
        </w:rPr>
      </w:pPr>
      <w:r w:rsidRPr="003D4C12">
        <w:rPr>
          <w:rFonts w:ascii="方正仿宋_GBK" w:eastAsia="方正仿宋_GBK" w:hAnsi="宋体" w:cs="宋体" w:hint="eastAsia"/>
          <w:kern w:val="0"/>
          <w:sz w:val="32"/>
          <w:szCs w:val="32"/>
          <w:lang w:val="en"/>
        </w:rPr>
        <w:t>南京普爱医疗设备股份有限公司</w:t>
      </w:r>
    </w:p>
    <w:p w:rsidR="006909BA" w:rsidRPr="003D4C12" w:rsidRDefault="006909BA" w:rsidP="003D4C12">
      <w:pPr>
        <w:widowControl/>
        <w:shd w:val="clear" w:color="auto" w:fill="FFFFFF"/>
        <w:adjustRightInd w:val="0"/>
        <w:snapToGrid w:val="0"/>
        <w:spacing w:line="59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  <w:lang w:val="en"/>
        </w:rPr>
      </w:pPr>
      <w:r w:rsidRPr="003D4C12">
        <w:rPr>
          <w:rFonts w:ascii="方正仿宋_GBK" w:eastAsia="方正仿宋_GBK" w:hAnsi="宋体" w:cs="宋体" w:hint="eastAsia"/>
          <w:kern w:val="0"/>
          <w:sz w:val="32"/>
          <w:szCs w:val="32"/>
          <w:lang w:val="en"/>
        </w:rPr>
        <w:t>江苏鼎艺国际文化创意产业有限公司</w:t>
      </w:r>
    </w:p>
    <w:p w:rsidR="00D311A3" w:rsidRPr="003D4C12" w:rsidRDefault="00D311A3" w:rsidP="003D4C12">
      <w:pPr>
        <w:widowControl/>
        <w:shd w:val="clear" w:color="auto" w:fill="FFFFFF"/>
        <w:adjustRightInd w:val="0"/>
        <w:snapToGrid w:val="0"/>
        <w:spacing w:line="590" w:lineRule="exact"/>
        <w:ind w:firstLineChars="200" w:firstLine="640"/>
        <w:jc w:val="left"/>
        <w:rPr>
          <w:rFonts w:ascii="方正楷体_GBK" w:eastAsia="方正楷体_GBK" w:hAnsi="宋体" w:cs="宋体"/>
          <w:kern w:val="0"/>
          <w:sz w:val="32"/>
          <w:szCs w:val="32"/>
          <w:lang w:val="en"/>
        </w:rPr>
      </w:pPr>
      <w:r w:rsidRPr="003D4C12">
        <w:rPr>
          <w:rFonts w:ascii="方正楷体_GBK" w:eastAsia="方正楷体_GBK" w:hAnsi="宋体" w:cs="宋体" w:hint="eastAsia"/>
          <w:kern w:val="0"/>
          <w:sz w:val="32"/>
          <w:szCs w:val="32"/>
          <w:lang w:val="en"/>
        </w:rPr>
        <w:t>无锡市（</w:t>
      </w:r>
      <w:r w:rsidR="006909BA" w:rsidRPr="003D4C12">
        <w:rPr>
          <w:rFonts w:ascii="方正楷体_GBK" w:eastAsia="方正楷体_GBK" w:hAnsi="宋体" w:cs="宋体" w:hint="eastAsia"/>
          <w:kern w:val="0"/>
          <w:sz w:val="32"/>
          <w:szCs w:val="32"/>
          <w:lang w:val="en"/>
        </w:rPr>
        <w:t>5家</w:t>
      </w:r>
      <w:r w:rsidRPr="003D4C12">
        <w:rPr>
          <w:rFonts w:ascii="方正楷体_GBK" w:eastAsia="方正楷体_GBK" w:hAnsi="宋体" w:cs="宋体" w:hint="eastAsia"/>
          <w:kern w:val="0"/>
          <w:sz w:val="32"/>
          <w:szCs w:val="32"/>
          <w:lang w:val="en"/>
        </w:rPr>
        <w:t>）：</w:t>
      </w:r>
    </w:p>
    <w:p w:rsidR="00C30850" w:rsidRPr="003D4C12" w:rsidRDefault="00C30850" w:rsidP="003D4C12">
      <w:pPr>
        <w:widowControl/>
        <w:shd w:val="clear" w:color="auto" w:fill="FFFFFF"/>
        <w:adjustRightInd w:val="0"/>
        <w:snapToGrid w:val="0"/>
        <w:spacing w:line="59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  <w:lang w:val="en"/>
        </w:rPr>
      </w:pPr>
      <w:r w:rsidRPr="003D4C12">
        <w:rPr>
          <w:rFonts w:ascii="方正仿宋_GBK" w:eastAsia="方正仿宋_GBK" w:hAnsi="宋体" w:cs="宋体" w:hint="eastAsia"/>
          <w:kern w:val="0"/>
          <w:sz w:val="32"/>
          <w:szCs w:val="32"/>
          <w:lang w:val="en"/>
        </w:rPr>
        <w:t>无锡华东重型机械股份有限公司</w:t>
      </w:r>
    </w:p>
    <w:p w:rsidR="00C30850" w:rsidRPr="003D4C12" w:rsidRDefault="00C30850" w:rsidP="003D4C12">
      <w:pPr>
        <w:widowControl/>
        <w:shd w:val="clear" w:color="auto" w:fill="FFFFFF"/>
        <w:adjustRightInd w:val="0"/>
        <w:snapToGrid w:val="0"/>
        <w:spacing w:line="59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  <w:lang w:val="en"/>
        </w:rPr>
      </w:pPr>
      <w:r w:rsidRPr="003D4C12">
        <w:rPr>
          <w:rFonts w:ascii="方正仿宋_GBK" w:eastAsia="方正仿宋_GBK" w:hAnsi="宋体" w:cs="宋体" w:hint="eastAsia"/>
          <w:kern w:val="0"/>
          <w:sz w:val="32"/>
          <w:szCs w:val="32"/>
          <w:lang w:val="en"/>
        </w:rPr>
        <w:t>无锡信捷电气股份有限公司</w:t>
      </w:r>
    </w:p>
    <w:p w:rsidR="00C30850" w:rsidRPr="003D4C12" w:rsidRDefault="00C30850" w:rsidP="003D4C12">
      <w:pPr>
        <w:widowControl/>
        <w:shd w:val="clear" w:color="auto" w:fill="FFFFFF"/>
        <w:adjustRightInd w:val="0"/>
        <w:snapToGrid w:val="0"/>
        <w:spacing w:line="59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  <w:lang w:val="en"/>
        </w:rPr>
      </w:pPr>
      <w:r w:rsidRPr="003D4C12">
        <w:rPr>
          <w:rFonts w:ascii="方正仿宋_GBK" w:eastAsia="方正仿宋_GBK" w:hAnsi="宋体" w:cs="宋体" w:hint="eastAsia"/>
          <w:kern w:val="0"/>
          <w:sz w:val="32"/>
          <w:szCs w:val="32"/>
          <w:lang w:val="en"/>
        </w:rPr>
        <w:t>江苏通用科技股份有限公司</w:t>
      </w:r>
    </w:p>
    <w:p w:rsidR="00C30850" w:rsidRPr="003D4C12" w:rsidRDefault="00C30850" w:rsidP="003D4C12">
      <w:pPr>
        <w:widowControl/>
        <w:shd w:val="clear" w:color="auto" w:fill="FFFFFF"/>
        <w:adjustRightInd w:val="0"/>
        <w:snapToGrid w:val="0"/>
        <w:spacing w:line="59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  <w:lang w:val="en"/>
        </w:rPr>
      </w:pPr>
      <w:r w:rsidRPr="003D4C12">
        <w:rPr>
          <w:rFonts w:ascii="方正仿宋_GBK" w:eastAsia="方正仿宋_GBK" w:hAnsi="宋体" w:cs="宋体" w:hint="eastAsia"/>
          <w:kern w:val="0"/>
          <w:sz w:val="32"/>
          <w:szCs w:val="32"/>
          <w:lang w:val="en"/>
        </w:rPr>
        <w:t>江苏红豆实业股份有限公司</w:t>
      </w:r>
    </w:p>
    <w:p w:rsidR="00C30850" w:rsidRPr="003D4C12" w:rsidRDefault="00C30850" w:rsidP="003D4C12">
      <w:pPr>
        <w:widowControl/>
        <w:shd w:val="clear" w:color="auto" w:fill="FFFFFF"/>
        <w:adjustRightInd w:val="0"/>
        <w:snapToGrid w:val="0"/>
        <w:spacing w:line="59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  <w:lang w:val="en"/>
        </w:rPr>
      </w:pPr>
      <w:r w:rsidRPr="003D4C12">
        <w:rPr>
          <w:rFonts w:ascii="方正仿宋_GBK" w:eastAsia="方正仿宋_GBK" w:hAnsi="宋体" w:cs="宋体" w:hint="eastAsia"/>
          <w:kern w:val="0"/>
          <w:sz w:val="32"/>
          <w:szCs w:val="32"/>
          <w:lang w:val="en"/>
        </w:rPr>
        <w:t>宜兴乐威牛仔布有限公司</w:t>
      </w:r>
    </w:p>
    <w:p w:rsidR="00D311A3" w:rsidRPr="003D4C12" w:rsidRDefault="00D311A3" w:rsidP="003D4C12">
      <w:pPr>
        <w:widowControl/>
        <w:shd w:val="clear" w:color="auto" w:fill="FFFFFF"/>
        <w:adjustRightInd w:val="0"/>
        <w:snapToGrid w:val="0"/>
        <w:spacing w:line="590" w:lineRule="exact"/>
        <w:ind w:firstLineChars="200" w:firstLine="640"/>
        <w:jc w:val="left"/>
        <w:rPr>
          <w:rFonts w:ascii="方正楷体_GBK" w:eastAsia="方正楷体_GBK" w:hAnsi="宋体" w:cs="宋体"/>
          <w:kern w:val="0"/>
          <w:sz w:val="32"/>
          <w:szCs w:val="32"/>
          <w:lang w:val="en"/>
        </w:rPr>
      </w:pPr>
      <w:r w:rsidRPr="003D4C12">
        <w:rPr>
          <w:rFonts w:ascii="方正楷体_GBK" w:eastAsia="方正楷体_GBK" w:hAnsi="宋体" w:cs="宋体" w:hint="eastAsia"/>
          <w:kern w:val="0"/>
          <w:sz w:val="32"/>
          <w:szCs w:val="32"/>
          <w:lang w:val="en"/>
        </w:rPr>
        <w:t xml:space="preserve">徐州市( </w:t>
      </w:r>
      <w:r w:rsidR="006909BA" w:rsidRPr="003D4C12">
        <w:rPr>
          <w:rFonts w:ascii="方正楷体_GBK" w:eastAsia="方正楷体_GBK" w:hAnsi="宋体" w:cs="宋体" w:hint="eastAsia"/>
          <w:kern w:val="0"/>
          <w:sz w:val="32"/>
          <w:szCs w:val="32"/>
          <w:lang w:val="en"/>
        </w:rPr>
        <w:t>1家</w:t>
      </w:r>
      <w:r w:rsidRPr="003D4C12">
        <w:rPr>
          <w:rFonts w:ascii="方正楷体_GBK" w:eastAsia="方正楷体_GBK" w:hAnsi="宋体" w:cs="宋体" w:hint="eastAsia"/>
          <w:kern w:val="0"/>
          <w:sz w:val="32"/>
          <w:szCs w:val="32"/>
          <w:lang w:val="en"/>
        </w:rPr>
        <w:t>):</w:t>
      </w:r>
    </w:p>
    <w:p w:rsidR="00C30850" w:rsidRPr="003D4C12" w:rsidRDefault="00C30850" w:rsidP="003D4C12">
      <w:pPr>
        <w:widowControl/>
        <w:shd w:val="clear" w:color="auto" w:fill="FFFFFF"/>
        <w:adjustRightInd w:val="0"/>
        <w:snapToGrid w:val="0"/>
        <w:spacing w:line="59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  <w:lang w:val="en"/>
        </w:rPr>
      </w:pPr>
      <w:r w:rsidRPr="003D4C12">
        <w:rPr>
          <w:rFonts w:ascii="方正仿宋_GBK" w:eastAsia="方正仿宋_GBK" w:hAnsi="宋体" w:cs="宋体" w:hint="eastAsia"/>
          <w:kern w:val="0"/>
          <w:sz w:val="32"/>
          <w:szCs w:val="32"/>
          <w:lang w:val="en"/>
        </w:rPr>
        <w:t>江苏金彭车业有限公司</w:t>
      </w:r>
    </w:p>
    <w:p w:rsidR="00D311A3" w:rsidRPr="003D4C12" w:rsidRDefault="00D311A3" w:rsidP="003D4C12">
      <w:pPr>
        <w:widowControl/>
        <w:shd w:val="clear" w:color="auto" w:fill="FFFFFF"/>
        <w:adjustRightInd w:val="0"/>
        <w:snapToGrid w:val="0"/>
        <w:spacing w:line="590" w:lineRule="exact"/>
        <w:ind w:firstLineChars="200" w:firstLine="640"/>
        <w:jc w:val="left"/>
        <w:rPr>
          <w:rFonts w:ascii="方正楷体_GBK" w:eastAsia="方正楷体_GBK" w:hAnsi="宋体" w:cs="宋体"/>
          <w:kern w:val="0"/>
          <w:sz w:val="32"/>
          <w:szCs w:val="32"/>
          <w:lang w:val="en"/>
        </w:rPr>
      </w:pPr>
      <w:r w:rsidRPr="003D4C12">
        <w:rPr>
          <w:rFonts w:ascii="方正楷体_GBK" w:eastAsia="方正楷体_GBK" w:hAnsi="宋体" w:cs="宋体" w:hint="eastAsia"/>
          <w:kern w:val="0"/>
          <w:sz w:val="32"/>
          <w:szCs w:val="32"/>
          <w:lang w:val="en"/>
        </w:rPr>
        <w:t>常州（</w:t>
      </w:r>
      <w:r w:rsidR="006909BA" w:rsidRPr="003D4C12">
        <w:rPr>
          <w:rFonts w:ascii="方正楷体_GBK" w:eastAsia="方正楷体_GBK" w:hAnsi="宋体" w:cs="宋体" w:hint="eastAsia"/>
          <w:kern w:val="0"/>
          <w:sz w:val="32"/>
          <w:szCs w:val="32"/>
          <w:lang w:val="en"/>
        </w:rPr>
        <w:t>2家</w:t>
      </w:r>
      <w:r w:rsidRPr="003D4C12">
        <w:rPr>
          <w:rFonts w:ascii="方正楷体_GBK" w:eastAsia="方正楷体_GBK" w:hAnsi="宋体" w:cs="宋体" w:hint="eastAsia"/>
          <w:kern w:val="0"/>
          <w:sz w:val="32"/>
          <w:szCs w:val="32"/>
          <w:lang w:val="en"/>
        </w:rPr>
        <w:t>）：</w:t>
      </w:r>
    </w:p>
    <w:p w:rsidR="00C30850" w:rsidRPr="003D4C12" w:rsidRDefault="00C30850" w:rsidP="003D4C12">
      <w:pPr>
        <w:widowControl/>
        <w:shd w:val="clear" w:color="auto" w:fill="FFFFFF"/>
        <w:adjustRightInd w:val="0"/>
        <w:snapToGrid w:val="0"/>
        <w:spacing w:line="59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  <w:lang w:val="en"/>
        </w:rPr>
      </w:pPr>
      <w:r w:rsidRPr="003D4C12">
        <w:rPr>
          <w:rFonts w:ascii="方正仿宋_GBK" w:eastAsia="方正仿宋_GBK" w:hAnsi="宋体" w:cs="宋体" w:hint="eastAsia"/>
          <w:kern w:val="0"/>
          <w:sz w:val="32"/>
          <w:szCs w:val="32"/>
          <w:lang w:val="en"/>
        </w:rPr>
        <w:t>江苏金刚文化科技集团股份有限公司</w:t>
      </w:r>
    </w:p>
    <w:p w:rsidR="00C30850" w:rsidRPr="003D4C12" w:rsidRDefault="00C30850" w:rsidP="003D4C12">
      <w:pPr>
        <w:widowControl/>
        <w:shd w:val="clear" w:color="auto" w:fill="FFFFFF"/>
        <w:adjustRightInd w:val="0"/>
        <w:snapToGrid w:val="0"/>
        <w:spacing w:line="59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  <w:lang w:val="en"/>
        </w:rPr>
      </w:pPr>
      <w:r w:rsidRPr="003D4C12">
        <w:rPr>
          <w:rFonts w:ascii="方正仿宋_GBK" w:eastAsia="方正仿宋_GBK" w:hAnsi="宋体" w:cs="宋体" w:hint="eastAsia"/>
          <w:kern w:val="0"/>
          <w:sz w:val="32"/>
          <w:szCs w:val="32"/>
          <w:lang w:val="en"/>
        </w:rPr>
        <w:t>江苏精研科技股份有限公司</w:t>
      </w:r>
    </w:p>
    <w:p w:rsidR="006909BA" w:rsidRPr="003D4C12" w:rsidRDefault="006909BA" w:rsidP="003D4C12">
      <w:pPr>
        <w:widowControl/>
        <w:shd w:val="clear" w:color="auto" w:fill="FFFFFF"/>
        <w:adjustRightInd w:val="0"/>
        <w:snapToGrid w:val="0"/>
        <w:spacing w:line="590" w:lineRule="exact"/>
        <w:ind w:firstLineChars="200" w:firstLine="640"/>
        <w:jc w:val="left"/>
        <w:rPr>
          <w:rFonts w:ascii="方正楷体_GBK" w:eastAsia="方正楷体_GBK" w:hAnsi="宋体" w:cs="宋体"/>
          <w:kern w:val="0"/>
          <w:sz w:val="32"/>
          <w:szCs w:val="32"/>
          <w:lang w:val="en"/>
        </w:rPr>
      </w:pPr>
      <w:r w:rsidRPr="003D4C12">
        <w:rPr>
          <w:rFonts w:ascii="方正楷体_GBK" w:eastAsia="方正楷体_GBK" w:hAnsi="宋体" w:cs="宋体" w:hint="eastAsia"/>
          <w:kern w:val="0"/>
          <w:sz w:val="32"/>
          <w:szCs w:val="32"/>
          <w:lang w:val="en"/>
        </w:rPr>
        <w:t>苏州（7家）</w:t>
      </w:r>
    </w:p>
    <w:p w:rsidR="00C30850" w:rsidRPr="003D4C12" w:rsidRDefault="00C30850" w:rsidP="003D4C12">
      <w:pPr>
        <w:widowControl/>
        <w:shd w:val="clear" w:color="auto" w:fill="FFFFFF"/>
        <w:adjustRightInd w:val="0"/>
        <w:snapToGrid w:val="0"/>
        <w:spacing w:line="59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  <w:lang w:val="en"/>
        </w:rPr>
      </w:pPr>
      <w:r w:rsidRPr="003D4C12">
        <w:rPr>
          <w:rFonts w:ascii="方正仿宋_GBK" w:eastAsia="方正仿宋_GBK" w:hAnsi="宋体" w:cs="宋体" w:hint="eastAsia"/>
          <w:kern w:val="0"/>
          <w:sz w:val="32"/>
          <w:szCs w:val="32"/>
          <w:lang w:val="en"/>
        </w:rPr>
        <w:lastRenderedPageBreak/>
        <w:t>中利腾晖光伏科技有限公司</w:t>
      </w:r>
    </w:p>
    <w:p w:rsidR="00C30850" w:rsidRPr="003D4C12" w:rsidRDefault="00C30850" w:rsidP="003D4C12">
      <w:pPr>
        <w:widowControl/>
        <w:shd w:val="clear" w:color="auto" w:fill="FFFFFF"/>
        <w:adjustRightInd w:val="0"/>
        <w:snapToGrid w:val="0"/>
        <w:spacing w:line="59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  <w:lang w:val="en"/>
        </w:rPr>
      </w:pPr>
      <w:r w:rsidRPr="003D4C12">
        <w:rPr>
          <w:rFonts w:ascii="方正仿宋_GBK" w:eastAsia="方正仿宋_GBK" w:hAnsi="宋体" w:cs="宋体" w:hint="eastAsia"/>
          <w:kern w:val="0"/>
          <w:sz w:val="32"/>
          <w:szCs w:val="32"/>
          <w:lang w:val="en"/>
        </w:rPr>
        <w:t>江苏通鼎宽带有限公司</w:t>
      </w:r>
    </w:p>
    <w:p w:rsidR="00C30850" w:rsidRPr="003D4C12" w:rsidRDefault="00C30850" w:rsidP="003D4C12">
      <w:pPr>
        <w:widowControl/>
        <w:shd w:val="clear" w:color="auto" w:fill="FFFFFF"/>
        <w:adjustRightInd w:val="0"/>
        <w:snapToGrid w:val="0"/>
        <w:spacing w:line="59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  <w:lang w:val="en"/>
        </w:rPr>
      </w:pPr>
      <w:r w:rsidRPr="003D4C12">
        <w:rPr>
          <w:rFonts w:ascii="方正仿宋_GBK" w:eastAsia="方正仿宋_GBK" w:hAnsi="宋体" w:cs="宋体" w:hint="eastAsia"/>
          <w:kern w:val="0"/>
          <w:sz w:val="32"/>
          <w:szCs w:val="32"/>
          <w:lang w:val="en"/>
        </w:rPr>
        <w:t>苏州纽威阀门股份有限公司</w:t>
      </w:r>
    </w:p>
    <w:p w:rsidR="00C30850" w:rsidRPr="003D4C12" w:rsidRDefault="00C30850" w:rsidP="003D4C12">
      <w:pPr>
        <w:widowControl/>
        <w:shd w:val="clear" w:color="auto" w:fill="FFFFFF"/>
        <w:adjustRightInd w:val="0"/>
        <w:snapToGrid w:val="0"/>
        <w:spacing w:line="59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  <w:lang w:val="en"/>
        </w:rPr>
      </w:pPr>
      <w:r w:rsidRPr="003D4C12">
        <w:rPr>
          <w:rFonts w:ascii="方正仿宋_GBK" w:eastAsia="方正仿宋_GBK" w:hAnsi="宋体" w:cs="宋体" w:hint="eastAsia"/>
          <w:kern w:val="0"/>
          <w:sz w:val="32"/>
          <w:szCs w:val="32"/>
          <w:lang w:val="en"/>
        </w:rPr>
        <w:t>苏州爱普电器有限公司</w:t>
      </w:r>
    </w:p>
    <w:p w:rsidR="009E411E" w:rsidRDefault="00C30850" w:rsidP="003D4C12">
      <w:pPr>
        <w:widowControl/>
        <w:shd w:val="clear" w:color="auto" w:fill="FFFFFF"/>
        <w:adjustRightInd w:val="0"/>
        <w:snapToGrid w:val="0"/>
        <w:spacing w:line="59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  <w:lang w:val="en"/>
        </w:rPr>
      </w:pPr>
      <w:r w:rsidRPr="003D4C12">
        <w:rPr>
          <w:rFonts w:ascii="方正仿宋_GBK" w:eastAsia="方正仿宋_GBK" w:hAnsi="宋体" w:cs="宋体" w:hint="eastAsia"/>
          <w:kern w:val="0"/>
          <w:sz w:val="32"/>
          <w:szCs w:val="32"/>
          <w:lang w:val="en"/>
        </w:rPr>
        <w:t>苏州科逸住宅设备股份有限公司</w:t>
      </w:r>
    </w:p>
    <w:p w:rsidR="006909BA" w:rsidRPr="003D4C12" w:rsidRDefault="006909BA" w:rsidP="003D4C12">
      <w:pPr>
        <w:widowControl/>
        <w:shd w:val="clear" w:color="auto" w:fill="FFFFFF"/>
        <w:adjustRightInd w:val="0"/>
        <w:snapToGrid w:val="0"/>
        <w:spacing w:line="59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  <w:lang w:val="en"/>
        </w:rPr>
      </w:pPr>
      <w:r w:rsidRPr="003D4C12">
        <w:rPr>
          <w:rFonts w:ascii="方正仿宋_GBK" w:eastAsia="方正仿宋_GBK" w:hAnsi="宋体" w:cs="宋体" w:hint="eastAsia"/>
          <w:kern w:val="0"/>
          <w:sz w:val="32"/>
          <w:szCs w:val="32"/>
          <w:lang w:val="en"/>
        </w:rPr>
        <w:t>雅鹿集团股份有限公司</w:t>
      </w:r>
      <w:r w:rsidRPr="003D4C12">
        <w:rPr>
          <w:rFonts w:ascii="方正仿宋_GBK" w:eastAsia="方正仿宋_GBK" w:hAnsi="宋体" w:cs="宋体" w:hint="eastAsia"/>
          <w:kern w:val="0"/>
          <w:sz w:val="32"/>
          <w:szCs w:val="32"/>
          <w:lang w:val="en"/>
        </w:rPr>
        <w:tab/>
      </w:r>
    </w:p>
    <w:p w:rsidR="006909BA" w:rsidRPr="003D4C12" w:rsidRDefault="006909BA" w:rsidP="003D4C12">
      <w:pPr>
        <w:widowControl/>
        <w:shd w:val="clear" w:color="auto" w:fill="FFFFFF"/>
        <w:adjustRightInd w:val="0"/>
        <w:snapToGrid w:val="0"/>
        <w:spacing w:line="59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  <w:lang w:val="en"/>
        </w:rPr>
      </w:pPr>
      <w:r w:rsidRPr="003D4C12">
        <w:rPr>
          <w:rFonts w:ascii="方正仿宋_GBK" w:eastAsia="方正仿宋_GBK" w:hAnsi="宋体" w:cs="宋体" w:hint="eastAsia"/>
          <w:kern w:val="0"/>
          <w:sz w:val="32"/>
          <w:szCs w:val="32"/>
          <w:lang w:val="en"/>
        </w:rPr>
        <w:t>苏州奥杰汽车技术股份有限公司</w:t>
      </w:r>
    </w:p>
    <w:p w:rsidR="006909BA" w:rsidRPr="003D4C12" w:rsidRDefault="006909BA" w:rsidP="003D4C12">
      <w:pPr>
        <w:widowControl/>
        <w:shd w:val="clear" w:color="auto" w:fill="FFFFFF"/>
        <w:adjustRightInd w:val="0"/>
        <w:snapToGrid w:val="0"/>
        <w:spacing w:line="590" w:lineRule="exact"/>
        <w:ind w:firstLineChars="200" w:firstLine="640"/>
        <w:jc w:val="left"/>
        <w:rPr>
          <w:rFonts w:ascii="方正楷体_GBK" w:eastAsia="方正楷体_GBK" w:hAnsi="宋体" w:cs="宋体"/>
          <w:kern w:val="0"/>
          <w:sz w:val="32"/>
          <w:szCs w:val="32"/>
          <w:lang w:val="en"/>
        </w:rPr>
      </w:pPr>
      <w:r w:rsidRPr="003D4C12">
        <w:rPr>
          <w:rFonts w:ascii="方正楷体_GBK" w:eastAsia="方正楷体_GBK" w:hAnsi="宋体" w:cs="宋体" w:hint="eastAsia"/>
          <w:kern w:val="0"/>
          <w:sz w:val="32"/>
          <w:szCs w:val="32"/>
          <w:lang w:val="en"/>
        </w:rPr>
        <w:t>南通（</w:t>
      </w:r>
      <w:r w:rsidR="002179CB" w:rsidRPr="003D4C12">
        <w:rPr>
          <w:rFonts w:ascii="方正楷体_GBK" w:eastAsia="方正楷体_GBK" w:hAnsi="宋体" w:cs="宋体" w:hint="eastAsia"/>
          <w:kern w:val="0"/>
          <w:sz w:val="32"/>
          <w:szCs w:val="32"/>
          <w:lang w:val="en"/>
        </w:rPr>
        <w:t>6家</w:t>
      </w:r>
      <w:r w:rsidRPr="003D4C12">
        <w:rPr>
          <w:rFonts w:ascii="方正楷体_GBK" w:eastAsia="方正楷体_GBK" w:hAnsi="宋体" w:cs="宋体" w:hint="eastAsia"/>
          <w:kern w:val="0"/>
          <w:sz w:val="32"/>
          <w:szCs w:val="32"/>
          <w:lang w:val="en"/>
        </w:rPr>
        <w:t>）：</w:t>
      </w:r>
    </w:p>
    <w:p w:rsidR="00C30850" w:rsidRPr="003D4C12" w:rsidRDefault="00C30850" w:rsidP="003D4C12">
      <w:pPr>
        <w:widowControl/>
        <w:shd w:val="clear" w:color="auto" w:fill="FFFFFF"/>
        <w:adjustRightInd w:val="0"/>
        <w:snapToGrid w:val="0"/>
        <w:spacing w:line="59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  <w:lang w:val="en"/>
        </w:rPr>
      </w:pPr>
      <w:r w:rsidRPr="003D4C12">
        <w:rPr>
          <w:rFonts w:ascii="方正仿宋_GBK" w:eastAsia="方正仿宋_GBK" w:hAnsi="宋体" w:cs="宋体" w:hint="eastAsia"/>
          <w:kern w:val="0"/>
          <w:sz w:val="32"/>
          <w:szCs w:val="32"/>
          <w:lang w:val="en"/>
        </w:rPr>
        <w:t>南通亚振东方家具有限公司</w:t>
      </w:r>
    </w:p>
    <w:p w:rsidR="006909BA" w:rsidRPr="003D4C12" w:rsidRDefault="00C30850" w:rsidP="003D4C12">
      <w:pPr>
        <w:widowControl/>
        <w:shd w:val="clear" w:color="auto" w:fill="FFFFFF"/>
        <w:adjustRightInd w:val="0"/>
        <w:snapToGrid w:val="0"/>
        <w:spacing w:line="59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  <w:lang w:val="en"/>
        </w:rPr>
      </w:pPr>
      <w:r w:rsidRPr="003D4C12">
        <w:rPr>
          <w:rFonts w:ascii="方正仿宋_GBK" w:eastAsia="方正仿宋_GBK" w:hAnsi="宋体" w:cs="宋体" w:hint="eastAsia"/>
          <w:kern w:val="0"/>
          <w:sz w:val="32"/>
          <w:szCs w:val="32"/>
          <w:lang w:val="en"/>
        </w:rPr>
        <w:t>南通铁人运动用品有限公司</w:t>
      </w:r>
    </w:p>
    <w:p w:rsidR="002179CB" w:rsidRPr="003D4C12" w:rsidRDefault="002179CB" w:rsidP="003D4C12">
      <w:pPr>
        <w:widowControl/>
        <w:shd w:val="clear" w:color="auto" w:fill="FFFFFF"/>
        <w:adjustRightInd w:val="0"/>
        <w:snapToGrid w:val="0"/>
        <w:spacing w:line="59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  <w:lang w:val="en"/>
        </w:rPr>
      </w:pPr>
      <w:r w:rsidRPr="003D4C12">
        <w:rPr>
          <w:rFonts w:ascii="方正仿宋_GBK" w:eastAsia="方正仿宋_GBK" w:hAnsi="宋体" w:cs="宋体" w:hint="eastAsia"/>
          <w:kern w:val="0"/>
          <w:sz w:val="32"/>
          <w:szCs w:val="32"/>
          <w:lang w:val="en"/>
        </w:rPr>
        <w:t>江苏联发纺织股份有限公司</w:t>
      </w:r>
    </w:p>
    <w:p w:rsidR="002179CB" w:rsidRPr="003D4C12" w:rsidRDefault="002179CB" w:rsidP="003D4C12">
      <w:pPr>
        <w:widowControl/>
        <w:shd w:val="clear" w:color="auto" w:fill="FFFFFF"/>
        <w:adjustRightInd w:val="0"/>
        <w:snapToGrid w:val="0"/>
        <w:spacing w:line="59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  <w:lang w:val="en"/>
        </w:rPr>
      </w:pPr>
      <w:r w:rsidRPr="003D4C12">
        <w:rPr>
          <w:rFonts w:ascii="方正仿宋_GBK" w:eastAsia="方正仿宋_GBK" w:hAnsi="宋体" w:cs="宋体" w:hint="eastAsia"/>
          <w:kern w:val="0"/>
          <w:sz w:val="32"/>
          <w:szCs w:val="32"/>
          <w:lang w:val="en"/>
        </w:rPr>
        <w:t>南通中远川崎船舶工程有限公司</w:t>
      </w:r>
    </w:p>
    <w:p w:rsidR="002179CB" w:rsidRPr="003D4C12" w:rsidRDefault="002179CB" w:rsidP="003D4C12">
      <w:pPr>
        <w:widowControl/>
        <w:shd w:val="clear" w:color="auto" w:fill="FFFFFF"/>
        <w:adjustRightInd w:val="0"/>
        <w:snapToGrid w:val="0"/>
        <w:spacing w:line="59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  <w:lang w:val="en"/>
        </w:rPr>
      </w:pPr>
      <w:r w:rsidRPr="003D4C12">
        <w:rPr>
          <w:rFonts w:ascii="方正仿宋_GBK" w:eastAsia="方正仿宋_GBK" w:hAnsi="宋体" w:cs="宋体" w:hint="eastAsia"/>
          <w:kern w:val="0"/>
          <w:sz w:val="32"/>
          <w:szCs w:val="32"/>
          <w:lang w:val="en"/>
        </w:rPr>
        <w:t>南通中远船务工程有限公司</w:t>
      </w:r>
    </w:p>
    <w:p w:rsidR="002179CB" w:rsidRPr="003D4C12" w:rsidRDefault="002179CB" w:rsidP="003D4C12">
      <w:pPr>
        <w:widowControl/>
        <w:shd w:val="clear" w:color="auto" w:fill="FFFFFF"/>
        <w:adjustRightInd w:val="0"/>
        <w:snapToGrid w:val="0"/>
        <w:spacing w:line="59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  <w:lang w:val="en"/>
        </w:rPr>
      </w:pPr>
      <w:r w:rsidRPr="003D4C12">
        <w:rPr>
          <w:rFonts w:ascii="方正仿宋_GBK" w:eastAsia="方正仿宋_GBK" w:hAnsi="宋体" w:cs="宋体" w:hint="eastAsia"/>
          <w:kern w:val="0"/>
          <w:sz w:val="32"/>
          <w:szCs w:val="32"/>
          <w:lang w:val="en"/>
        </w:rPr>
        <w:t>南通贝斯特船舶与海洋工程设计有限公司</w:t>
      </w:r>
    </w:p>
    <w:p w:rsidR="006909BA" w:rsidRPr="003D4C12" w:rsidRDefault="006909BA" w:rsidP="003D4C12">
      <w:pPr>
        <w:widowControl/>
        <w:shd w:val="clear" w:color="auto" w:fill="FFFFFF"/>
        <w:adjustRightInd w:val="0"/>
        <w:snapToGrid w:val="0"/>
        <w:spacing w:line="590" w:lineRule="exact"/>
        <w:ind w:firstLineChars="200" w:firstLine="640"/>
        <w:jc w:val="left"/>
        <w:rPr>
          <w:rFonts w:ascii="方正楷体_GBK" w:eastAsia="方正楷体_GBK" w:hAnsi="宋体" w:cs="宋体"/>
          <w:kern w:val="0"/>
          <w:sz w:val="32"/>
          <w:szCs w:val="32"/>
          <w:lang w:val="en"/>
        </w:rPr>
      </w:pPr>
      <w:r w:rsidRPr="003D4C12">
        <w:rPr>
          <w:rFonts w:ascii="方正楷体_GBK" w:eastAsia="方正楷体_GBK" w:hAnsi="宋体" w:cs="宋体" w:hint="eastAsia"/>
          <w:kern w:val="0"/>
          <w:sz w:val="32"/>
          <w:szCs w:val="32"/>
          <w:lang w:val="en"/>
        </w:rPr>
        <w:t>淮安（</w:t>
      </w:r>
      <w:r w:rsidR="002179CB" w:rsidRPr="003D4C12">
        <w:rPr>
          <w:rFonts w:ascii="方正楷体_GBK" w:eastAsia="方正楷体_GBK" w:hAnsi="宋体" w:cs="宋体" w:hint="eastAsia"/>
          <w:kern w:val="0"/>
          <w:sz w:val="32"/>
          <w:szCs w:val="32"/>
          <w:lang w:val="en"/>
        </w:rPr>
        <w:t>1家</w:t>
      </w:r>
      <w:r w:rsidRPr="003D4C12">
        <w:rPr>
          <w:rFonts w:ascii="方正楷体_GBK" w:eastAsia="方正楷体_GBK" w:hAnsi="宋体" w:cs="宋体" w:hint="eastAsia"/>
          <w:kern w:val="0"/>
          <w:sz w:val="32"/>
          <w:szCs w:val="32"/>
          <w:lang w:val="en"/>
        </w:rPr>
        <w:t>）：</w:t>
      </w:r>
    </w:p>
    <w:p w:rsidR="00C30850" w:rsidRPr="003D4C12" w:rsidRDefault="00C30850" w:rsidP="003D4C12">
      <w:pPr>
        <w:widowControl/>
        <w:shd w:val="clear" w:color="auto" w:fill="FFFFFF"/>
        <w:adjustRightInd w:val="0"/>
        <w:snapToGrid w:val="0"/>
        <w:spacing w:line="59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  <w:lang w:val="en"/>
        </w:rPr>
      </w:pPr>
      <w:r w:rsidRPr="003D4C12">
        <w:rPr>
          <w:rFonts w:ascii="方正仿宋_GBK" w:eastAsia="方正仿宋_GBK" w:hAnsi="宋体" w:cs="宋体" w:hint="eastAsia"/>
          <w:kern w:val="0"/>
          <w:sz w:val="32"/>
          <w:szCs w:val="32"/>
          <w:lang w:val="en"/>
        </w:rPr>
        <w:t>江苏共创人造草坪有限公司</w:t>
      </w:r>
    </w:p>
    <w:p w:rsidR="006909BA" w:rsidRPr="003D4C12" w:rsidRDefault="006909BA" w:rsidP="003D4C12">
      <w:pPr>
        <w:widowControl/>
        <w:shd w:val="clear" w:color="auto" w:fill="FFFFFF"/>
        <w:adjustRightInd w:val="0"/>
        <w:snapToGrid w:val="0"/>
        <w:spacing w:line="590" w:lineRule="exact"/>
        <w:ind w:firstLineChars="200" w:firstLine="640"/>
        <w:jc w:val="left"/>
        <w:rPr>
          <w:rFonts w:ascii="方正楷体_GBK" w:eastAsia="方正楷体_GBK" w:hAnsi="宋体" w:cs="宋体"/>
          <w:kern w:val="0"/>
          <w:sz w:val="32"/>
          <w:szCs w:val="32"/>
          <w:lang w:val="en"/>
        </w:rPr>
      </w:pPr>
      <w:r w:rsidRPr="003D4C12">
        <w:rPr>
          <w:rFonts w:ascii="方正楷体_GBK" w:eastAsia="方正楷体_GBK" w:hAnsi="宋体" w:cs="宋体" w:hint="eastAsia"/>
          <w:kern w:val="0"/>
          <w:sz w:val="32"/>
          <w:szCs w:val="32"/>
          <w:lang w:val="en"/>
        </w:rPr>
        <w:t>盐城（</w:t>
      </w:r>
      <w:r w:rsidR="002179CB" w:rsidRPr="003D4C12">
        <w:rPr>
          <w:rFonts w:ascii="方正楷体_GBK" w:eastAsia="方正楷体_GBK" w:hAnsi="宋体" w:cs="宋体" w:hint="eastAsia"/>
          <w:kern w:val="0"/>
          <w:sz w:val="32"/>
          <w:szCs w:val="32"/>
          <w:lang w:val="en"/>
        </w:rPr>
        <w:t>3家</w:t>
      </w:r>
      <w:r w:rsidRPr="003D4C12">
        <w:rPr>
          <w:rFonts w:ascii="方正楷体_GBK" w:eastAsia="方正楷体_GBK" w:hAnsi="宋体" w:cs="宋体" w:hint="eastAsia"/>
          <w:kern w:val="0"/>
          <w:sz w:val="32"/>
          <w:szCs w:val="32"/>
          <w:lang w:val="en"/>
        </w:rPr>
        <w:t>）：</w:t>
      </w:r>
    </w:p>
    <w:p w:rsidR="00C30850" w:rsidRPr="003D4C12" w:rsidRDefault="00C30850" w:rsidP="003D4C12">
      <w:pPr>
        <w:widowControl/>
        <w:shd w:val="clear" w:color="auto" w:fill="FFFFFF"/>
        <w:adjustRightInd w:val="0"/>
        <w:snapToGrid w:val="0"/>
        <w:spacing w:line="59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  <w:lang w:val="en"/>
        </w:rPr>
      </w:pPr>
      <w:r w:rsidRPr="003D4C12">
        <w:rPr>
          <w:rFonts w:ascii="方正仿宋_GBK" w:eastAsia="方正仿宋_GBK" w:hAnsi="宋体" w:cs="宋体" w:hint="eastAsia"/>
          <w:kern w:val="0"/>
          <w:sz w:val="32"/>
          <w:szCs w:val="32"/>
          <w:lang w:val="en"/>
        </w:rPr>
        <w:t>江苏谷登工程机械装备有限公司</w:t>
      </w:r>
    </w:p>
    <w:p w:rsidR="00C30850" w:rsidRPr="003D4C12" w:rsidRDefault="00C30850" w:rsidP="003D4C12">
      <w:pPr>
        <w:widowControl/>
        <w:shd w:val="clear" w:color="auto" w:fill="FFFFFF"/>
        <w:adjustRightInd w:val="0"/>
        <w:snapToGrid w:val="0"/>
        <w:spacing w:line="59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  <w:lang w:val="en"/>
        </w:rPr>
      </w:pPr>
      <w:r w:rsidRPr="003D4C12">
        <w:rPr>
          <w:rFonts w:ascii="方正仿宋_GBK" w:eastAsia="方正仿宋_GBK" w:hAnsi="宋体" w:cs="宋体" w:hint="eastAsia"/>
          <w:kern w:val="0"/>
          <w:sz w:val="32"/>
          <w:szCs w:val="32"/>
          <w:lang w:val="en"/>
        </w:rPr>
        <w:t>江苏柚尊家居制造有限公司</w:t>
      </w:r>
    </w:p>
    <w:p w:rsidR="006909BA" w:rsidRPr="003D4C12" w:rsidRDefault="006909BA" w:rsidP="003D4C12">
      <w:pPr>
        <w:widowControl/>
        <w:shd w:val="clear" w:color="auto" w:fill="FFFFFF"/>
        <w:adjustRightInd w:val="0"/>
        <w:snapToGrid w:val="0"/>
        <w:spacing w:line="59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  <w:lang w:val="en"/>
        </w:rPr>
      </w:pPr>
      <w:r w:rsidRPr="003D4C12">
        <w:rPr>
          <w:rFonts w:ascii="方正仿宋_GBK" w:eastAsia="方正仿宋_GBK" w:hAnsi="宋体" w:cs="宋体" w:hint="eastAsia"/>
          <w:kern w:val="0"/>
          <w:sz w:val="32"/>
          <w:szCs w:val="32"/>
          <w:lang w:val="en"/>
        </w:rPr>
        <w:t>江苏中恒宠物用品股份有限公司</w:t>
      </w:r>
      <w:r w:rsidRPr="003D4C12">
        <w:rPr>
          <w:rFonts w:ascii="方正仿宋_GBK" w:eastAsia="方正仿宋_GBK" w:hAnsi="宋体" w:cs="宋体" w:hint="eastAsia"/>
          <w:kern w:val="0"/>
          <w:sz w:val="32"/>
          <w:szCs w:val="32"/>
          <w:lang w:val="en"/>
        </w:rPr>
        <w:tab/>
      </w:r>
    </w:p>
    <w:p w:rsidR="006909BA" w:rsidRPr="003D4C12" w:rsidRDefault="006909BA" w:rsidP="003D4C12">
      <w:pPr>
        <w:widowControl/>
        <w:shd w:val="clear" w:color="auto" w:fill="FFFFFF"/>
        <w:adjustRightInd w:val="0"/>
        <w:snapToGrid w:val="0"/>
        <w:spacing w:line="590" w:lineRule="exact"/>
        <w:ind w:firstLineChars="200" w:firstLine="640"/>
        <w:jc w:val="left"/>
        <w:rPr>
          <w:rFonts w:ascii="方正楷体_GBK" w:eastAsia="方正楷体_GBK" w:hAnsi="宋体" w:cs="宋体"/>
          <w:kern w:val="0"/>
          <w:sz w:val="32"/>
          <w:szCs w:val="32"/>
          <w:lang w:val="en"/>
        </w:rPr>
      </w:pPr>
      <w:r w:rsidRPr="003D4C12">
        <w:rPr>
          <w:rFonts w:ascii="方正楷体_GBK" w:eastAsia="方正楷体_GBK" w:hAnsi="宋体" w:cs="宋体" w:hint="eastAsia"/>
          <w:kern w:val="0"/>
          <w:sz w:val="32"/>
          <w:szCs w:val="32"/>
          <w:lang w:val="en"/>
        </w:rPr>
        <w:t>扬州（</w:t>
      </w:r>
      <w:r w:rsidR="002179CB" w:rsidRPr="003D4C12">
        <w:rPr>
          <w:rFonts w:ascii="方正楷体_GBK" w:eastAsia="方正楷体_GBK" w:hAnsi="宋体" w:cs="宋体" w:hint="eastAsia"/>
          <w:kern w:val="0"/>
          <w:sz w:val="32"/>
          <w:szCs w:val="32"/>
          <w:lang w:val="en"/>
        </w:rPr>
        <w:t>2家</w:t>
      </w:r>
      <w:r w:rsidRPr="003D4C12">
        <w:rPr>
          <w:rFonts w:ascii="方正楷体_GBK" w:eastAsia="方正楷体_GBK" w:hAnsi="宋体" w:cs="宋体" w:hint="eastAsia"/>
          <w:kern w:val="0"/>
          <w:sz w:val="32"/>
          <w:szCs w:val="32"/>
          <w:lang w:val="en"/>
        </w:rPr>
        <w:t>）：</w:t>
      </w:r>
    </w:p>
    <w:p w:rsidR="00C30850" w:rsidRPr="003D4C12" w:rsidRDefault="00C30850" w:rsidP="003D4C12">
      <w:pPr>
        <w:widowControl/>
        <w:shd w:val="clear" w:color="auto" w:fill="FFFFFF"/>
        <w:adjustRightInd w:val="0"/>
        <w:snapToGrid w:val="0"/>
        <w:spacing w:line="59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  <w:lang w:val="en"/>
        </w:rPr>
      </w:pPr>
      <w:r w:rsidRPr="003D4C12">
        <w:rPr>
          <w:rFonts w:ascii="方正仿宋_GBK" w:eastAsia="方正仿宋_GBK" w:hAnsi="宋体" w:cs="宋体" w:hint="eastAsia"/>
          <w:kern w:val="0"/>
          <w:sz w:val="32"/>
          <w:szCs w:val="32"/>
          <w:lang w:val="en"/>
        </w:rPr>
        <w:t>扬杰电子科技股份有限公司</w:t>
      </w:r>
    </w:p>
    <w:p w:rsidR="002179CB" w:rsidRPr="003D4C12" w:rsidRDefault="002179CB" w:rsidP="003D4C12">
      <w:pPr>
        <w:widowControl/>
        <w:shd w:val="clear" w:color="auto" w:fill="FFFFFF"/>
        <w:adjustRightInd w:val="0"/>
        <w:snapToGrid w:val="0"/>
        <w:spacing w:line="59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  <w:lang w:val="en"/>
        </w:rPr>
      </w:pPr>
      <w:r w:rsidRPr="003D4C12">
        <w:rPr>
          <w:rFonts w:ascii="方正仿宋_GBK" w:eastAsia="方正仿宋_GBK" w:hAnsi="宋体" w:cs="宋体" w:hint="eastAsia"/>
          <w:kern w:val="0"/>
          <w:sz w:val="32"/>
          <w:szCs w:val="32"/>
          <w:lang w:val="en"/>
        </w:rPr>
        <w:t>江苏牧羊集团有限公司</w:t>
      </w:r>
    </w:p>
    <w:p w:rsidR="006909BA" w:rsidRPr="003D4C12" w:rsidRDefault="006909BA" w:rsidP="003D4C12">
      <w:pPr>
        <w:widowControl/>
        <w:shd w:val="clear" w:color="auto" w:fill="FFFFFF"/>
        <w:adjustRightInd w:val="0"/>
        <w:snapToGrid w:val="0"/>
        <w:spacing w:line="590" w:lineRule="exact"/>
        <w:ind w:firstLineChars="200" w:firstLine="640"/>
        <w:jc w:val="left"/>
        <w:rPr>
          <w:rFonts w:ascii="方正楷体_GBK" w:eastAsia="方正楷体_GBK" w:hAnsi="宋体" w:cs="宋体"/>
          <w:kern w:val="0"/>
          <w:sz w:val="32"/>
          <w:szCs w:val="32"/>
          <w:lang w:val="en"/>
        </w:rPr>
      </w:pPr>
      <w:r w:rsidRPr="003D4C12">
        <w:rPr>
          <w:rFonts w:ascii="方正楷体_GBK" w:eastAsia="方正楷体_GBK" w:hAnsi="宋体" w:cs="宋体" w:hint="eastAsia"/>
          <w:kern w:val="0"/>
          <w:sz w:val="32"/>
          <w:szCs w:val="32"/>
          <w:lang w:val="en"/>
        </w:rPr>
        <w:lastRenderedPageBreak/>
        <w:t>镇江（</w:t>
      </w:r>
      <w:r w:rsidR="005A7704" w:rsidRPr="005A7704">
        <w:rPr>
          <w:rFonts w:ascii="方正楷体_GBK" w:eastAsia="方正楷体_GBK" w:hAnsi="宋体" w:cs="宋体" w:hint="eastAsia"/>
          <w:kern w:val="0"/>
          <w:sz w:val="32"/>
          <w:szCs w:val="32"/>
          <w:lang w:val="en"/>
        </w:rPr>
        <w:t>2</w:t>
      </w:r>
      <w:r w:rsidR="002179CB" w:rsidRPr="005A7704">
        <w:rPr>
          <w:rFonts w:ascii="方正楷体_GBK" w:eastAsia="方正楷体_GBK" w:hAnsi="宋体" w:cs="宋体" w:hint="eastAsia"/>
          <w:kern w:val="0"/>
          <w:sz w:val="32"/>
          <w:szCs w:val="32"/>
          <w:lang w:val="en"/>
        </w:rPr>
        <w:t>家</w:t>
      </w:r>
      <w:r w:rsidRPr="003D4C12">
        <w:rPr>
          <w:rFonts w:ascii="方正楷体_GBK" w:eastAsia="方正楷体_GBK" w:hAnsi="宋体" w:cs="宋体" w:hint="eastAsia"/>
          <w:kern w:val="0"/>
          <w:sz w:val="32"/>
          <w:szCs w:val="32"/>
          <w:lang w:val="en"/>
        </w:rPr>
        <w:t>）：</w:t>
      </w:r>
    </w:p>
    <w:p w:rsidR="00C30850" w:rsidRPr="003D4C12" w:rsidRDefault="00C30850" w:rsidP="003D4C12">
      <w:pPr>
        <w:widowControl/>
        <w:shd w:val="clear" w:color="auto" w:fill="FFFFFF"/>
        <w:adjustRightInd w:val="0"/>
        <w:snapToGrid w:val="0"/>
        <w:spacing w:line="59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  <w:lang w:val="en"/>
        </w:rPr>
      </w:pPr>
      <w:r w:rsidRPr="003D4C12">
        <w:rPr>
          <w:rFonts w:ascii="方正仿宋_GBK" w:eastAsia="方正仿宋_GBK" w:hAnsi="宋体" w:cs="宋体" w:hint="eastAsia"/>
          <w:kern w:val="0"/>
          <w:sz w:val="32"/>
          <w:szCs w:val="32"/>
          <w:lang w:val="en"/>
        </w:rPr>
        <w:t>江苏迅捷装具科技有限公司</w:t>
      </w:r>
    </w:p>
    <w:p w:rsidR="002179CB" w:rsidRDefault="006909BA" w:rsidP="003D4C12">
      <w:pPr>
        <w:widowControl/>
        <w:shd w:val="clear" w:color="auto" w:fill="FFFFFF"/>
        <w:adjustRightInd w:val="0"/>
        <w:snapToGrid w:val="0"/>
        <w:spacing w:line="59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  <w:lang w:val="en"/>
        </w:rPr>
      </w:pPr>
      <w:r w:rsidRPr="003D4C12">
        <w:rPr>
          <w:rFonts w:ascii="方正仿宋_GBK" w:eastAsia="方正仿宋_GBK" w:hAnsi="宋体" w:cs="宋体" w:hint="eastAsia"/>
          <w:kern w:val="0"/>
          <w:sz w:val="32"/>
          <w:szCs w:val="32"/>
          <w:lang w:val="en"/>
        </w:rPr>
        <w:t>江苏省船舶设计研究所有限公司</w:t>
      </w:r>
    </w:p>
    <w:p w:rsidR="006909BA" w:rsidRPr="003D4C12" w:rsidRDefault="006909BA" w:rsidP="003D4C12">
      <w:pPr>
        <w:widowControl/>
        <w:shd w:val="clear" w:color="auto" w:fill="FFFFFF"/>
        <w:adjustRightInd w:val="0"/>
        <w:snapToGrid w:val="0"/>
        <w:spacing w:line="590" w:lineRule="exact"/>
        <w:ind w:firstLineChars="200" w:firstLine="640"/>
        <w:jc w:val="left"/>
        <w:rPr>
          <w:rFonts w:ascii="方正楷体_GBK" w:eastAsia="方正楷体_GBK" w:hAnsi="宋体" w:cs="宋体"/>
          <w:kern w:val="0"/>
          <w:sz w:val="32"/>
          <w:szCs w:val="32"/>
          <w:lang w:val="en"/>
        </w:rPr>
      </w:pPr>
      <w:r w:rsidRPr="003D4C12">
        <w:rPr>
          <w:rFonts w:ascii="方正楷体_GBK" w:eastAsia="方正楷体_GBK" w:hAnsi="宋体" w:cs="宋体" w:hint="eastAsia"/>
          <w:kern w:val="0"/>
          <w:sz w:val="32"/>
          <w:szCs w:val="32"/>
          <w:lang w:val="en"/>
        </w:rPr>
        <w:t>泰州（</w:t>
      </w:r>
      <w:r w:rsidR="002179CB" w:rsidRPr="003D4C12">
        <w:rPr>
          <w:rFonts w:ascii="方正楷体_GBK" w:eastAsia="方正楷体_GBK" w:hAnsi="宋体" w:cs="宋体" w:hint="eastAsia"/>
          <w:kern w:val="0"/>
          <w:sz w:val="32"/>
          <w:szCs w:val="32"/>
          <w:lang w:val="en"/>
        </w:rPr>
        <w:t>2家</w:t>
      </w:r>
      <w:r w:rsidRPr="003D4C12">
        <w:rPr>
          <w:rFonts w:ascii="方正楷体_GBK" w:eastAsia="方正楷体_GBK" w:hAnsi="宋体" w:cs="宋体" w:hint="eastAsia"/>
          <w:kern w:val="0"/>
          <w:sz w:val="32"/>
          <w:szCs w:val="32"/>
          <w:lang w:val="en"/>
        </w:rPr>
        <w:t>）：</w:t>
      </w:r>
    </w:p>
    <w:p w:rsidR="00C30850" w:rsidRPr="003D4C12" w:rsidRDefault="00C30850" w:rsidP="003D4C12">
      <w:pPr>
        <w:widowControl/>
        <w:shd w:val="clear" w:color="auto" w:fill="FFFFFF"/>
        <w:adjustRightInd w:val="0"/>
        <w:snapToGrid w:val="0"/>
        <w:spacing w:line="59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  <w:lang w:val="en"/>
        </w:rPr>
      </w:pPr>
      <w:r w:rsidRPr="003D4C12">
        <w:rPr>
          <w:rFonts w:ascii="方正仿宋_GBK" w:eastAsia="方正仿宋_GBK" w:hAnsi="宋体" w:cs="宋体" w:hint="eastAsia"/>
          <w:kern w:val="0"/>
          <w:sz w:val="32"/>
          <w:szCs w:val="32"/>
          <w:lang w:val="en"/>
        </w:rPr>
        <w:t>泰州苏中天线集团有限公司</w:t>
      </w:r>
    </w:p>
    <w:p w:rsidR="00C30850" w:rsidRPr="003D4C12" w:rsidRDefault="00C30850" w:rsidP="003D4C12">
      <w:pPr>
        <w:widowControl/>
        <w:shd w:val="clear" w:color="auto" w:fill="FFFFFF"/>
        <w:adjustRightInd w:val="0"/>
        <w:snapToGrid w:val="0"/>
        <w:spacing w:line="59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  <w:lang w:val="en"/>
        </w:rPr>
      </w:pPr>
      <w:r w:rsidRPr="003D4C12">
        <w:rPr>
          <w:rFonts w:ascii="方正仿宋_GBK" w:eastAsia="方正仿宋_GBK" w:hAnsi="宋体" w:cs="宋体" w:hint="eastAsia"/>
          <w:kern w:val="0"/>
          <w:sz w:val="32"/>
          <w:szCs w:val="32"/>
          <w:lang w:val="en"/>
        </w:rPr>
        <w:t>江苏南瑞泰事达电气有限公司</w:t>
      </w:r>
    </w:p>
    <w:p w:rsidR="00C30850" w:rsidRPr="00EF5AEC" w:rsidRDefault="00232F79" w:rsidP="003D4C12">
      <w:pPr>
        <w:widowControl/>
        <w:shd w:val="clear" w:color="auto" w:fill="FFFFFF"/>
        <w:adjustRightInd w:val="0"/>
        <w:snapToGrid w:val="0"/>
        <w:spacing w:line="590" w:lineRule="exact"/>
        <w:ind w:firstLineChars="200" w:firstLine="640"/>
        <w:jc w:val="left"/>
        <w:rPr>
          <w:rFonts w:ascii="方正黑体_GBK" w:eastAsia="方正黑体_GBK" w:hAnsi="宋体" w:cs="宋体"/>
          <w:kern w:val="0"/>
          <w:sz w:val="32"/>
          <w:szCs w:val="32"/>
          <w:lang w:val="en"/>
        </w:rPr>
      </w:pPr>
      <w:r w:rsidRPr="00EF5AEC">
        <w:rPr>
          <w:rFonts w:ascii="方正黑体_GBK" w:eastAsia="方正黑体_GBK" w:hAnsi="宋体" w:cs="宋体" w:hint="eastAsia"/>
          <w:kern w:val="0"/>
          <w:sz w:val="32"/>
          <w:szCs w:val="32"/>
          <w:lang w:val="en"/>
        </w:rPr>
        <w:t>二、工业设计园</w:t>
      </w:r>
    </w:p>
    <w:p w:rsidR="003D4C12" w:rsidRDefault="00EF5AEC" w:rsidP="003D4C12">
      <w:pPr>
        <w:widowControl/>
        <w:shd w:val="clear" w:color="auto" w:fill="FFFFFF"/>
        <w:adjustRightInd w:val="0"/>
        <w:snapToGrid w:val="0"/>
        <w:spacing w:line="59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  <w:lang w:val="en"/>
        </w:rPr>
      </w:pPr>
      <w:r w:rsidRPr="00EF5AEC">
        <w:rPr>
          <w:rFonts w:ascii="方正仿宋_GBK" w:eastAsia="方正仿宋_GBK" w:hAnsi="宋体" w:cs="宋体" w:hint="eastAsia"/>
          <w:kern w:val="0"/>
          <w:sz w:val="32"/>
          <w:szCs w:val="32"/>
          <w:lang w:val="en"/>
        </w:rPr>
        <w:t>无锡工业设计园</w:t>
      </w:r>
    </w:p>
    <w:p w:rsidR="00EF5AEC" w:rsidRDefault="00EF5AEC" w:rsidP="003D4C12">
      <w:pPr>
        <w:widowControl/>
        <w:shd w:val="clear" w:color="auto" w:fill="FFFFFF"/>
        <w:adjustRightInd w:val="0"/>
        <w:snapToGrid w:val="0"/>
        <w:spacing w:line="59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  <w:lang w:val="en"/>
        </w:rPr>
      </w:pPr>
      <w:r w:rsidRPr="00EF5AEC">
        <w:rPr>
          <w:rFonts w:ascii="方正仿宋_GBK" w:eastAsia="方正仿宋_GBK" w:hAnsi="宋体" w:cs="宋体" w:hint="eastAsia"/>
          <w:kern w:val="0"/>
          <w:sz w:val="32"/>
          <w:szCs w:val="32"/>
          <w:lang w:val="en"/>
        </w:rPr>
        <w:t>南通家纺城</w:t>
      </w:r>
    </w:p>
    <w:p w:rsidR="00EF5AEC" w:rsidRPr="005A7704" w:rsidRDefault="00EF5AEC" w:rsidP="003D4C12">
      <w:pPr>
        <w:widowControl/>
        <w:shd w:val="clear" w:color="auto" w:fill="FFFFFF"/>
        <w:adjustRightInd w:val="0"/>
        <w:snapToGrid w:val="0"/>
        <w:spacing w:line="59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  <w:lang w:val="en"/>
        </w:rPr>
      </w:pPr>
      <w:r w:rsidRPr="005A7704">
        <w:rPr>
          <w:rFonts w:ascii="方正仿宋_GBK" w:eastAsia="方正仿宋_GBK" w:hAnsi="宋体" w:cs="宋体" w:hint="eastAsia"/>
          <w:kern w:val="0"/>
          <w:sz w:val="32"/>
          <w:szCs w:val="32"/>
          <w:lang w:val="en"/>
        </w:rPr>
        <w:t>盐城大丰东方一号</w:t>
      </w:r>
      <w:r w:rsidRPr="005A7704">
        <w:rPr>
          <w:rFonts w:ascii="方正仿宋_GBK" w:eastAsia="方正仿宋_GBK" w:hAnsi="宋体" w:cs="宋体"/>
          <w:kern w:val="0"/>
          <w:sz w:val="32"/>
          <w:szCs w:val="32"/>
          <w:lang w:val="en"/>
        </w:rPr>
        <w:t>创意产业园</w:t>
      </w:r>
    </w:p>
    <w:sectPr w:rsidR="00EF5AEC" w:rsidRPr="005A7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60A" w:rsidRDefault="009F760A" w:rsidP="005A7704">
      <w:r>
        <w:separator/>
      </w:r>
    </w:p>
  </w:endnote>
  <w:endnote w:type="continuationSeparator" w:id="0">
    <w:p w:rsidR="009F760A" w:rsidRDefault="009F760A" w:rsidP="005A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60A" w:rsidRDefault="009F760A" w:rsidP="005A7704">
      <w:r>
        <w:separator/>
      </w:r>
    </w:p>
  </w:footnote>
  <w:footnote w:type="continuationSeparator" w:id="0">
    <w:p w:rsidR="009F760A" w:rsidRDefault="009F760A" w:rsidP="005A7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E5572"/>
    <w:multiLevelType w:val="hybridMultilevel"/>
    <w:tmpl w:val="5C12B368"/>
    <w:lvl w:ilvl="0" w:tplc="B5CE537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AFF58C5"/>
    <w:multiLevelType w:val="hybridMultilevel"/>
    <w:tmpl w:val="5776D052"/>
    <w:lvl w:ilvl="0" w:tplc="A8869F6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850"/>
    <w:rsid w:val="00012433"/>
    <w:rsid w:val="000F54E5"/>
    <w:rsid w:val="00181189"/>
    <w:rsid w:val="002179CB"/>
    <w:rsid w:val="00232F79"/>
    <w:rsid w:val="003D4C12"/>
    <w:rsid w:val="00490C95"/>
    <w:rsid w:val="005A7704"/>
    <w:rsid w:val="006909BA"/>
    <w:rsid w:val="007E1075"/>
    <w:rsid w:val="0096384D"/>
    <w:rsid w:val="009E411E"/>
    <w:rsid w:val="009F760A"/>
    <w:rsid w:val="00A25D08"/>
    <w:rsid w:val="00B83D7F"/>
    <w:rsid w:val="00C30850"/>
    <w:rsid w:val="00D311A3"/>
    <w:rsid w:val="00DD0FF0"/>
    <w:rsid w:val="00DE2750"/>
    <w:rsid w:val="00EF5AEC"/>
    <w:rsid w:val="00FA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E6913F"/>
  <w15:chartTrackingRefBased/>
  <w15:docId w15:val="{DAA00F25-97A8-4D23-A310-41B0B9C4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1A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A7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A770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A77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A7704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83D7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83D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79165">
              <w:marLeft w:val="0"/>
              <w:marRight w:val="0"/>
              <w:marTop w:val="300"/>
              <w:marBottom w:val="0"/>
              <w:divBdr>
                <w:top w:val="single" w:sz="6" w:space="0" w:color="B1CAE2"/>
                <w:left w:val="single" w:sz="6" w:space="0" w:color="B1CAE2"/>
                <w:bottom w:val="single" w:sz="6" w:space="15" w:color="B1CAE2"/>
                <w:right w:val="single" w:sz="6" w:space="0" w:color="B1CAE2"/>
              </w:divBdr>
              <w:divsChild>
                <w:div w:id="182211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3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9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65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21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99</Words>
  <Characters>569</Characters>
  <Application>Microsoft Office Word</Application>
  <DocSecurity>0</DocSecurity>
  <Lines>4</Lines>
  <Paragraphs>1</Paragraphs>
  <ScaleCrop>false</ScaleCrop>
  <Company>Microsoft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2020-05-11T02:40:00Z</cp:lastPrinted>
  <dcterms:created xsi:type="dcterms:W3CDTF">2020-05-11T02:39:00Z</dcterms:created>
  <dcterms:modified xsi:type="dcterms:W3CDTF">2020-05-11T03:53:00Z</dcterms:modified>
</cp:coreProperties>
</file>