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54" w:rsidRDefault="001C3354">
      <w:pPr>
        <w:rPr>
          <w:sz w:val="72"/>
          <w:szCs w:val="72"/>
        </w:rPr>
      </w:pPr>
    </w:p>
    <w:p w:rsidR="002A30D6" w:rsidRDefault="001C3354">
      <w:pPr>
        <w:rPr>
          <w:sz w:val="72"/>
          <w:szCs w:val="72"/>
        </w:rPr>
      </w:pPr>
      <w:r w:rsidRPr="001C3354">
        <w:rPr>
          <w:rFonts w:hint="eastAsia"/>
          <w:sz w:val="72"/>
          <w:szCs w:val="72"/>
        </w:rPr>
        <w:t>新</w:t>
      </w:r>
      <w:r w:rsidRPr="001C3354">
        <w:rPr>
          <w:sz w:val="72"/>
          <w:szCs w:val="72"/>
        </w:rPr>
        <w:t>技术新产品鉴定操作</w:t>
      </w:r>
      <w:r w:rsidR="002960AC">
        <w:rPr>
          <w:rFonts w:hint="eastAsia"/>
          <w:sz w:val="72"/>
          <w:szCs w:val="72"/>
        </w:rPr>
        <w:t>手册</w:t>
      </w:r>
    </w:p>
    <w:p w:rsidR="005957ED" w:rsidRDefault="005957ED" w:rsidP="005957ED">
      <w:pPr>
        <w:jc w:val="center"/>
        <w:rPr>
          <w:sz w:val="72"/>
          <w:szCs w:val="72"/>
        </w:rPr>
      </w:pPr>
      <w:r>
        <w:rPr>
          <w:rFonts w:hint="eastAsia"/>
          <w:sz w:val="72"/>
          <w:szCs w:val="72"/>
        </w:rPr>
        <w:t>（试行）</w:t>
      </w:r>
    </w:p>
    <w:p w:rsidR="001C3354" w:rsidRDefault="001C3354">
      <w:pPr>
        <w:rPr>
          <w:sz w:val="72"/>
          <w:szCs w:val="72"/>
        </w:rPr>
      </w:pPr>
    </w:p>
    <w:p w:rsidR="001C3354" w:rsidRDefault="001C3354">
      <w:pPr>
        <w:rPr>
          <w:sz w:val="72"/>
          <w:szCs w:val="72"/>
        </w:rPr>
      </w:pPr>
    </w:p>
    <w:p w:rsidR="001C3354" w:rsidRDefault="001C3354">
      <w:pPr>
        <w:rPr>
          <w:sz w:val="72"/>
          <w:szCs w:val="72"/>
        </w:rPr>
      </w:pPr>
    </w:p>
    <w:p w:rsidR="001C3354" w:rsidRDefault="001C3354">
      <w:pPr>
        <w:rPr>
          <w:sz w:val="72"/>
          <w:szCs w:val="72"/>
        </w:rPr>
      </w:pPr>
    </w:p>
    <w:p w:rsidR="001C3354" w:rsidRDefault="001C3354">
      <w:pPr>
        <w:rPr>
          <w:sz w:val="72"/>
          <w:szCs w:val="72"/>
        </w:rPr>
      </w:pPr>
    </w:p>
    <w:p w:rsidR="001C3354" w:rsidRDefault="001C3354">
      <w:pPr>
        <w:rPr>
          <w:sz w:val="72"/>
          <w:szCs w:val="72"/>
        </w:rPr>
      </w:pPr>
    </w:p>
    <w:p w:rsidR="001C3354" w:rsidRDefault="001C3354">
      <w:pPr>
        <w:rPr>
          <w:sz w:val="72"/>
          <w:szCs w:val="72"/>
        </w:rPr>
      </w:pPr>
    </w:p>
    <w:p w:rsidR="001C3354" w:rsidRPr="001C3354" w:rsidRDefault="001C3354" w:rsidP="001C3354">
      <w:pPr>
        <w:jc w:val="center"/>
        <w:rPr>
          <w:rFonts w:ascii="方正楷体_GBK" w:eastAsia="方正楷体_GBK"/>
          <w:sz w:val="36"/>
          <w:szCs w:val="36"/>
        </w:rPr>
      </w:pPr>
      <w:r w:rsidRPr="001C3354">
        <w:rPr>
          <w:rFonts w:ascii="方正楷体_GBK" w:eastAsia="方正楷体_GBK" w:hint="eastAsia"/>
          <w:sz w:val="36"/>
          <w:szCs w:val="36"/>
        </w:rPr>
        <w:t>省经</w:t>
      </w:r>
      <w:proofErr w:type="gramStart"/>
      <w:r w:rsidRPr="001C3354">
        <w:rPr>
          <w:rFonts w:ascii="方正楷体_GBK" w:eastAsia="方正楷体_GBK" w:hint="eastAsia"/>
          <w:sz w:val="36"/>
          <w:szCs w:val="36"/>
        </w:rPr>
        <w:t>信委科技</w:t>
      </w:r>
      <w:proofErr w:type="gramEnd"/>
      <w:r w:rsidRPr="001C3354">
        <w:rPr>
          <w:rFonts w:ascii="方正楷体_GBK" w:eastAsia="方正楷体_GBK" w:hint="eastAsia"/>
          <w:sz w:val="36"/>
          <w:szCs w:val="36"/>
        </w:rPr>
        <w:t>与质量处</w:t>
      </w:r>
    </w:p>
    <w:p w:rsidR="001C3354" w:rsidRPr="00AB7D5A" w:rsidRDefault="00AB7D5A" w:rsidP="001C3354">
      <w:pPr>
        <w:jc w:val="center"/>
        <w:rPr>
          <w:rFonts w:ascii="方正楷体_GBK" w:eastAsia="方正楷体_GBK"/>
          <w:sz w:val="36"/>
          <w:szCs w:val="36"/>
        </w:rPr>
      </w:pPr>
      <w:r w:rsidRPr="00AB7D5A">
        <w:rPr>
          <w:rFonts w:ascii="方正楷体_GBK" w:eastAsia="方正楷体_GBK" w:hint="eastAsia"/>
          <w:sz w:val="36"/>
          <w:szCs w:val="36"/>
        </w:rPr>
        <w:t>2018年3月</w:t>
      </w:r>
    </w:p>
    <w:p w:rsidR="001C3354" w:rsidRDefault="001C3354">
      <w:pPr>
        <w:widowControl/>
        <w:jc w:val="left"/>
      </w:pPr>
      <w:r>
        <w:br w:type="page"/>
      </w:r>
    </w:p>
    <w:p w:rsidR="00BF0E7E" w:rsidRDefault="00BF0E7E">
      <w:pPr>
        <w:rPr>
          <w:rFonts w:ascii="黑体" w:eastAsia="黑体" w:hAnsi="黑体"/>
          <w:sz w:val="32"/>
          <w:szCs w:val="32"/>
        </w:rPr>
      </w:pPr>
      <w:r>
        <w:rPr>
          <w:rFonts w:ascii="黑体" w:eastAsia="黑体" w:hAnsi="黑体" w:hint="eastAsia"/>
          <w:sz w:val="32"/>
          <w:szCs w:val="32"/>
        </w:rPr>
        <w:lastRenderedPageBreak/>
        <w:t>一</w:t>
      </w:r>
      <w:r>
        <w:rPr>
          <w:rFonts w:ascii="黑体" w:eastAsia="黑体" w:hAnsi="黑体"/>
          <w:sz w:val="32"/>
          <w:szCs w:val="32"/>
        </w:rPr>
        <w:t>、</w:t>
      </w:r>
      <w:r>
        <w:rPr>
          <w:rFonts w:ascii="黑体" w:eastAsia="黑体" w:hAnsi="黑体" w:hint="eastAsia"/>
          <w:sz w:val="32"/>
          <w:szCs w:val="32"/>
        </w:rPr>
        <w:t>简介</w:t>
      </w:r>
    </w:p>
    <w:p w:rsidR="00BF0E7E" w:rsidRDefault="00BF0E7E" w:rsidP="00BF0E7E">
      <w:pPr>
        <w:ind w:firstLineChars="200" w:firstLine="640"/>
        <w:rPr>
          <w:rFonts w:ascii="方正仿宋_GBK" w:eastAsia="方正仿宋_GBK" w:hAnsi="黑体"/>
          <w:sz w:val="32"/>
          <w:szCs w:val="32"/>
        </w:rPr>
      </w:pPr>
      <w:r w:rsidRPr="00BF0E7E">
        <w:rPr>
          <w:rFonts w:ascii="方正仿宋_GBK" w:eastAsia="方正仿宋_GBK" w:hAnsi="黑体" w:hint="eastAsia"/>
          <w:sz w:val="32"/>
          <w:szCs w:val="32"/>
        </w:rPr>
        <w:t>新</w:t>
      </w:r>
      <w:r w:rsidR="002960AC" w:rsidRPr="00BF0E7E">
        <w:rPr>
          <w:rFonts w:ascii="方正仿宋_GBK" w:eastAsia="方正仿宋_GBK" w:hAnsi="黑体" w:hint="eastAsia"/>
          <w:sz w:val="32"/>
          <w:szCs w:val="32"/>
        </w:rPr>
        <w:t>技术</w:t>
      </w:r>
      <w:r w:rsidRPr="00BF0E7E">
        <w:rPr>
          <w:rFonts w:ascii="方正仿宋_GBK" w:eastAsia="方正仿宋_GBK" w:hAnsi="黑体" w:hint="eastAsia"/>
          <w:sz w:val="32"/>
          <w:szCs w:val="32"/>
        </w:rPr>
        <w:t>、新</w:t>
      </w:r>
      <w:r w:rsidR="002960AC" w:rsidRPr="00BF0E7E">
        <w:rPr>
          <w:rFonts w:ascii="方正仿宋_GBK" w:eastAsia="方正仿宋_GBK" w:hAnsi="黑体" w:hint="eastAsia"/>
          <w:sz w:val="32"/>
          <w:szCs w:val="32"/>
        </w:rPr>
        <w:t>产品</w:t>
      </w:r>
      <w:r w:rsidRPr="00BF0E7E">
        <w:rPr>
          <w:rFonts w:ascii="方正仿宋_GBK" w:eastAsia="方正仿宋_GBK" w:hAnsi="黑体" w:hint="eastAsia"/>
          <w:sz w:val="32"/>
          <w:szCs w:val="32"/>
        </w:rPr>
        <w:t>鉴定是由政府经济管理部门组织有关专家，按照程序对企业技术创新活动中形成的新产品、新技术的主要技术指标、技术水平、市场前景、生产能力和社会经济效益等进行综合审查和评价，</w:t>
      </w:r>
      <w:proofErr w:type="gramStart"/>
      <w:r w:rsidRPr="00BF0E7E">
        <w:rPr>
          <w:rFonts w:ascii="方正仿宋_GBK" w:eastAsia="方正仿宋_GBK" w:hAnsi="黑体" w:hint="eastAsia"/>
          <w:sz w:val="32"/>
          <w:szCs w:val="32"/>
        </w:rPr>
        <w:t>作出</w:t>
      </w:r>
      <w:proofErr w:type="gramEnd"/>
      <w:r w:rsidRPr="00BF0E7E">
        <w:rPr>
          <w:rFonts w:ascii="方正仿宋_GBK" w:eastAsia="方正仿宋_GBK" w:hAnsi="黑体" w:hint="eastAsia"/>
          <w:sz w:val="32"/>
          <w:szCs w:val="32"/>
        </w:rPr>
        <w:t>相应的结论，经审批形成鉴定证书。</w:t>
      </w:r>
    </w:p>
    <w:p w:rsidR="00856FBF" w:rsidRPr="002960AC" w:rsidRDefault="002960AC" w:rsidP="002960AC">
      <w:pPr>
        <w:ind w:firstLineChars="200" w:firstLine="640"/>
        <w:rPr>
          <w:rFonts w:ascii="方正仿宋_GBK" w:eastAsia="方正仿宋_GBK" w:hAnsi="黑体"/>
          <w:sz w:val="32"/>
          <w:szCs w:val="32"/>
        </w:rPr>
      </w:pPr>
      <w:r w:rsidRPr="002960AC">
        <w:rPr>
          <w:rFonts w:ascii="方正仿宋_GBK" w:eastAsia="方正仿宋_GBK" w:hAnsi="黑体" w:hint="eastAsia"/>
          <w:sz w:val="32"/>
          <w:szCs w:val="32"/>
        </w:rPr>
        <w:t>新技术、新产品</w:t>
      </w:r>
      <w:r w:rsidR="00623352" w:rsidRPr="002960AC">
        <w:rPr>
          <w:rFonts w:ascii="方正仿宋_GBK" w:eastAsia="方正仿宋_GBK" w:hAnsi="黑体" w:hint="eastAsia"/>
          <w:sz w:val="32"/>
          <w:szCs w:val="32"/>
        </w:rPr>
        <w:t>鉴定证书是企业批准产品投产、组织技术推广应用和转让、参加重大项目招标、申报项目以及申请享受国家有关扶持政策的</w:t>
      </w:r>
      <w:r>
        <w:rPr>
          <w:rFonts w:ascii="方正仿宋_GBK" w:eastAsia="方正仿宋_GBK" w:hAnsi="黑体" w:hint="eastAsia"/>
          <w:sz w:val="32"/>
          <w:szCs w:val="32"/>
        </w:rPr>
        <w:t>重要</w:t>
      </w:r>
      <w:r w:rsidR="00623352" w:rsidRPr="002960AC">
        <w:rPr>
          <w:rFonts w:ascii="方正仿宋_GBK" w:eastAsia="方正仿宋_GBK" w:hAnsi="黑体" w:hint="eastAsia"/>
          <w:sz w:val="32"/>
          <w:szCs w:val="32"/>
        </w:rPr>
        <w:t>依据。</w:t>
      </w:r>
    </w:p>
    <w:p w:rsidR="002960AC" w:rsidRPr="002960AC" w:rsidRDefault="002960AC" w:rsidP="002960AC">
      <w:pPr>
        <w:ind w:firstLineChars="200" w:firstLine="640"/>
        <w:rPr>
          <w:rFonts w:ascii="方正仿宋_GBK" w:eastAsia="方正仿宋_GBK" w:hAnsi="黑体"/>
          <w:sz w:val="32"/>
          <w:szCs w:val="32"/>
        </w:rPr>
      </w:pPr>
      <w:r>
        <w:rPr>
          <w:rFonts w:ascii="方正仿宋_GBK" w:eastAsia="方正仿宋_GBK" w:hAnsi="黑体" w:hint="eastAsia"/>
          <w:sz w:val="32"/>
          <w:szCs w:val="32"/>
        </w:rPr>
        <w:t>作为</w:t>
      </w:r>
      <w:r>
        <w:rPr>
          <w:rFonts w:ascii="方正仿宋_GBK" w:eastAsia="方正仿宋_GBK" w:hAnsi="黑体"/>
          <w:sz w:val="32"/>
          <w:szCs w:val="32"/>
        </w:rPr>
        <w:t>经信科技条线服务企业、推广应用新技术新产品的职能，新技术新产品鉴定应当遵循</w:t>
      </w:r>
      <w:r>
        <w:rPr>
          <w:rFonts w:ascii="方正仿宋_GBK" w:eastAsia="方正仿宋_GBK" w:hAnsi="黑体" w:hint="eastAsia"/>
          <w:sz w:val="32"/>
          <w:szCs w:val="32"/>
        </w:rPr>
        <w:t>“</w:t>
      </w:r>
      <w:r w:rsidRPr="00465B8C">
        <w:rPr>
          <w:rFonts w:ascii="方正仿宋_GBK" w:eastAsia="方正仿宋_GBK" w:hAnsi="黑体" w:hint="eastAsia"/>
          <w:b/>
          <w:sz w:val="32"/>
          <w:szCs w:val="32"/>
        </w:rPr>
        <w:t>企业自愿、客观公正、科学严谨、讲究实效、注重质量、不收费用</w:t>
      </w:r>
      <w:r>
        <w:rPr>
          <w:rFonts w:ascii="方正仿宋_GBK" w:eastAsia="方正仿宋_GBK" w:hAnsi="黑体" w:hint="eastAsia"/>
          <w:sz w:val="32"/>
          <w:szCs w:val="32"/>
        </w:rPr>
        <w:t>”的</w:t>
      </w:r>
      <w:r>
        <w:rPr>
          <w:rFonts w:ascii="方正仿宋_GBK" w:eastAsia="方正仿宋_GBK" w:hAnsi="黑体"/>
          <w:sz w:val="32"/>
          <w:szCs w:val="32"/>
        </w:rPr>
        <w:t>原则。</w:t>
      </w:r>
    </w:p>
    <w:p w:rsidR="001C3354" w:rsidRPr="00BF0E7E" w:rsidRDefault="002960AC">
      <w:pPr>
        <w:rPr>
          <w:rFonts w:ascii="黑体" w:eastAsia="黑体" w:hAnsi="黑体"/>
          <w:sz w:val="32"/>
          <w:szCs w:val="32"/>
        </w:rPr>
      </w:pPr>
      <w:r>
        <w:rPr>
          <w:rFonts w:ascii="黑体" w:eastAsia="黑体" w:hAnsi="黑体" w:hint="eastAsia"/>
          <w:sz w:val="32"/>
          <w:szCs w:val="32"/>
        </w:rPr>
        <w:t>二</w:t>
      </w:r>
      <w:r w:rsidR="001C3354" w:rsidRPr="00BF0E7E">
        <w:rPr>
          <w:rFonts w:ascii="黑体" w:eastAsia="黑体" w:hAnsi="黑体" w:hint="eastAsia"/>
          <w:sz w:val="32"/>
          <w:szCs w:val="32"/>
        </w:rPr>
        <w:t>、依据文件</w:t>
      </w:r>
    </w:p>
    <w:p w:rsidR="00856FBF" w:rsidRDefault="00BF0E7E" w:rsidP="002960AC">
      <w:pPr>
        <w:ind w:firstLineChars="200" w:firstLine="640"/>
        <w:rPr>
          <w:rFonts w:ascii="方正仿宋_GBK" w:eastAsia="方正仿宋_GBK"/>
          <w:sz w:val="32"/>
          <w:szCs w:val="32"/>
        </w:rPr>
      </w:pPr>
      <w:r>
        <w:rPr>
          <w:rFonts w:ascii="方正仿宋_GBK" w:eastAsia="方正仿宋_GBK" w:hint="eastAsia"/>
          <w:sz w:val="32"/>
          <w:szCs w:val="32"/>
        </w:rPr>
        <w:t>1、</w:t>
      </w:r>
      <w:r w:rsidR="00623352" w:rsidRPr="00BF0E7E">
        <w:rPr>
          <w:rFonts w:ascii="方正仿宋_GBK" w:eastAsia="方正仿宋_GBK" w:hint="eastAsia"/>
          <w:sz w:val="32"/>
          <w:szCs w:val="32"/>
        </w:rPr>
        <w:t>《省政府办公厅关于印发江苏省经济和信息化委员会主要职责内设机构和人员编制规定的通知》（〔2009〕181号）“三定方案”：编制和实施重点新产品新技术开发及推广应用等项目计划，组织省重点新产品新技术的鉴定和项目验收。</w:t>
      </w:r>
    </w:p>
    <w:p w:rsidR="00856FBF" w:rsidRPr="00BF0E7E" w:rsidRDefault="00BF0E7E" w:rsidP="002960AC">
      <w:pPr>
        <w:ind w:firstLineChars="200" w:firstLine="640"/>
        <w:rPr>
          <w:rFonts w:ascii="方正仿宋_GBK" w:eastAsia="方正仿宋_GBK"/>
          <w:sz w:val="32"/>
          <w:szCs w:val="32"/>
        </w:rPr>
      </w:pPr>
      <w:r>
        <w:rPr>
          <w:rFonts w:ascii="方正仿宋_GBK" w:eastAsia="方正仿宋_GBK" w:hint="eastAsia"/>
          <w:sz w:val="32"/>
          <w:szCs w:val="32"/>
        </w:rPr>
        <w:t>2、</w:t>
      </w:r>
      <w:r w:rsidR="00623352" w:rsidRPr="00BF0E7E">
        <w:rPr>
          <w:rFonts w:ascii="方正仿宋_GBK" w:eastAsia="方正仿宋_GBK" w:hint="eastAsia"/>
          <w:sz w:val="32"/>
          <w:szCs w:val="32"/>
        </w:rPr>
        <w:t>《江苏省政府关于进一步加强新技术新产品推广应用的意见》（苏政发〔2012〕96号）：充分发挥社会媒介的宣传导向作用，形成全社会更加重视新技术推广、主动参与新产品应用的良好氛围。积极帮助企业宣传新技术、新产品，及时发布市场信息。继续开展新技术、新产品鉴定，提升企业新技术、新产品美誉度，帮助企业扩大新产品市场影响力。</w:t>
      </w:r>
    </w:p>
    <w:p w:rsidR="00BF0E7E" w:rsidRPr="00AA1C2A" w:rsidRDefault="002960AC" w:rsidP="00AA1C2A">
      <w:pPr>
        <w:rPr>
          <w:rFonts w:ascii="黑体" w:eastAsia="黑体" w:hAnsi="黑体"/>
          <w:sz w:val="32"/>
          <w:szCs w:val="32"/>
        </w:rPr>
      </w:pPr>
      <w:r w:rsidRPr="00AA1C2A">
        <w:rPr>
          <w:rFonts w:ascii="黑体" w:eastAsia="黑体" w:hAnsi="黑体" w:hint="eastAsia"/>
          <w:sz w:val="32"/>
          <w:szCs w:val="32"/>
        </w:rPr>
        <w:lastRenderedPageBreak/>
        <w:t>三</w:t>
      </w:r>
      <w:r w:rsidRPr="00AA1C2A">
        <w:rPr>
          <w:rFonts w:ascii="黑体" w:eastAsia="黑体" w:hAnsi="黑体"/>
          <w:sz w:val="32"/>
          <w:szCs w:val="32"/>
        </w:rPr>
        <w:t>、鉴定类别</w:t>
      </w:r>
    </w:p>
    <w:p w:rsidR="002960AC" w:rsidRPr="002960AC" w:rsidRDefault="00AA1C2A" w:rsidP="00AA1C2A">
      <w:pPr>
        <w:ind w:firstLineChars="150" w:firstLine="480"/>
        <w:rPr>
          <w:rFonts w:ascii="方正仿宋_GBK" w:eastAsia="方正仿宋_GBK" w:hAnsi="宋体" w:cs="+mn-cs"/>
          <w:color w:val="000000"/>
          <w:kern w:val="24"/>
          <w:sz w:val="32"/>
          <w:szCs w:val="32"/>
        </w:rPr>
      </w:pPr>
      <w:r>
        <w:rPr>
          <w:rFonts w:ascii="方正仿宋_GBK" w:eastAsia="方正仿宋_GBK" w:hAnsi="Calibri" w:cs="+mn-cs" w:hint="eastAsia"/>
          <w:color w:val="000000"/>
          <w:kern w:val="24"/>
          <w:sz w:val="32"/>
          <w:szCs w:val="32"/>
        </w:rPr>
        <w:t>（一）</w:t>
      </w:r>
      <w:r w:rsidR="002960AC" w:rsidRPr="002960AC">
        <w:rPr>
          <w:rFonts w:ascii="方正仿宋_GBK" w:eastAsia="方正仿宋_GBK" w:hAnsi="宋体" w:cs="+mn-cs" w:hint="eastAsia"/>
          <w:color w:val="000000"/>
          <w:kern w:val="24"/>
          <w:sz w:val="32"/>
          <w:szCs w:val="32"/>
        </w:rPr>
        <w:t>新产品投产鉴定</w:t>
      </w:r>
      <w:r w:rsidR="002960AC">
        <w:rPr>
          <w:rFonts w:ascii="方正仿宋_GBK" w:eastAsia="方正仿宋_GBK" w:hAnsi="宋体" w:cs="+mn-cs" w:hint="eastAsia"/>
          <w:color w:val="000000"/>
          <w:kern w:val="24"/>
          <w:sz w:val="32"/>
          <w:szCs w:val="32"/>
        </w:rPr>
        <w:t>。</w:t>
      </w:r>
      <w:r>
        <w:rPr>
          <w:rFonts w:ascii="方正仿宋_GBK" w:eastAsia="方正仿宋_GBK" w:hAnsi="宋体" w:cs="+mn-cs" w:hint="eastAsia"/>
          <w:color w:val="000000"/>
          <w:kern w:val="24"/>
          <w:sz w:val="32"/>
          <w:szCs w:val="32"/>
        </w:rPr>
        <w:t>鉴定</w:t>
      </w:r>
      <w:r>
        <w:rPr>
          <w:rFonts w:ascii="方正仿宋_GBK" w:eastAsia="方正仿宋_GBK" w:hAnsi="宋体" w:cs="+mn-cs"/>
          <w:color w:val="000000"/>
          <w:kern w:val="24"/>
          <w:sz w:val="32"/>
          <w:szCs w:val="32"/>
        </w:rPr>
        <w:t>条件：</w:t>
      </w:r>
      <w:r w:rsidR="00623352" w:rsidRPr="00AA1C2A">
        <w:rPr>
          <w:rFonts w:ascii="方正仿宋_GBK" w:eastAsia="方正仿宋_GBK" w:hAnsi="宋体" w:cs="+mn-cs"/>
          <w:color w:val="000000"/>
          <w:kern w:val="24"/>
          <w:sz w:val="32"/>
          <w:szCs w:val="32"/>
        </w:rPr>
        <w:t>1</w:t>
      </w:r>
      <w:r w:rsidR="00623352" w:rsidRPr="00AA1C2A">
        <w:rPr>
          <w:rFonts w:ascii="方正仿宋_GBK" w:eastAsia="方正仿宋_GBK" w:hAnsi="宋体" w:cs="+mn-cs" w:hint="eastAsia"/>
          <w:color w:val="000000"/>
          <w:kern w:val="24"/>
          <w:sz w:val="32"/>
          <w:szCs w:val="32"/>
        </w:rPr>
        <w:t>、已完成项目开发任务或试产计划，试产的新产品已经法定检测单位按产品标准进行过全项型式试验，经</w:t>
      </w:r>
      <w:r w:rsidR="00623352" w:rsidRPr="00AA1C2A">
        <w:rPr>
          <w:rFonts w:ascii="方正仿宋_GBK" w:eastAsia="方正仿宋_GBK" w:hAnsi="宋体" w:cs="+mn-cs"/>
          <w:color w:val="000000"/>
          <w:kern w:val="24"/>
          <w:sz w:val="32"/>
          <w:szCs w:val="32"/>
        </w:rPr>
        <w:t>2</w:t>
      </w:r>
      <w:r w:rsidR="00623352" w:rsidRPr="00AA1C2A">
        <w:rPr>
          <w:rFonts w:ascii="方正仿宋_GBK" w:eastAsia="方正仿宋_GBK" w:hAnsi="宋体" w:cs="+mn-cs" w:hint="eastAsia"/>
          <w:color w:val="000000"/>
          <w:kern w:val="24"/>
          <w:sz w:val="32"/>
          <w:szCs w:val="32"/>
        </w:rPr>
        <w:t>家以上用户试用</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2</w:t>
      </w:r>
      <w:r w:rsidR="00623352" w:rsidRPr="00AA1C2A">
        <w:rPr>
          <w:rFonts w:ascii="方正仿宋_GBK" w:eastAsia="方正仿宋_GBK" w:hAnsi="宋体" w:cs="+mn-cs" w:hint="eastAsia"/>
          <w:color w:val="000000"/>
          <w:kern w:val="24"/>
          <w:sz w:val="32"/>
          <w:szCs w:val="32"/>
        </w:rPr>
        <w:t>、</w:t>
      </w:r>
      <w:proofErr w:type="gramStart"/>
      <w:r w:rsidR="00623352" w:rsidRPr="00AA1C2A">
        <w:rPr>
          <w:rFonts w:ascii="方正仿宋_GBK" w:eastAsia="方正仿宋_GBK" w:hAnsi="宋体" w:cs="+mn-cs" w:hint="eastAsia"/>
          <w:color w:val="000000"/>
          <w:kern w:val="24"/>
          <w:sz w:val="32"/>
          <w:szCs w:val="32"/>
        </w:rPr>
        <w:t>具备投产</w:t>
      </w:r>
      <w:proofErr w:type="gramEnd"/>
      <w:r w:rsidR="00623352" w:rsidRPr="00AA1C2A">
        <w:rPr>
          <w:rFonts w:ascii="方正仿宋_GBK" w:eastAsia="方正仿宋_GBK" w:hAnsi="宋体" w:cs="+mn-cs" w:hint="eastAsia"/>
          <w:color w:val="000000"/>
          <w:kern w:val="24"/>
          <w:sz w:val="32"/>
          <w:szCs w:val="32"/>
        </w:rPr>
        <w:t>鉴定所需的全套技术文件（含产品标准）</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3</w:t>
      </w:r>
      <w:r w:rsidR="00623352" w:rsidRPr="00AA1C2A">
        <w:rPr>
          <w:rFonts w:ascii="方正仿宋_GBK" w:eastAsia="方正仿宋_GBK" w:hAnsi="宋体" w:cs="+mn-cs" w:hint="eastAsia"/>
          <w:color w:val="000000"/>
          <w:kern w:val="24"/>
          <w:sz w:val="32"/>
          <w:szCs w:val="32"/>
        </w:rPr>
        <w:t>、</w:t>
      </w:r>
      <w:proofErr w:type="gramStart"/>
      <w:r w:rsidR="00623352" w:rsidRPr="00AA1C2A">
        <w:rPr>
          <w:rFonts w:ascii="方正仿宋_GBK" w:eastAsia="方正仿宋_GBK" w:hAnsi="宋体" w:cs="+mn-cs" w:hint="eastAsia"/>
          <w:color w:val="000000"/>
          <w:kern w:val="24"/>
          <w:sz w:val="32"/>
          <w:szCs w:val="32"/>
        </w:rPr>
        <w:t>具备投产</w:t>
      </w:r>
      <w:proofErr w:type="gramEnd"/>
      <w:r w:rsidR="00623352" w:rsidRPr="00AA1C2A">
        <w:rPr>
          <w:rFonts w:ascii="方正仿宋_GBK" w:eastAsia="方正仿宋_GBK" w:hAnsi="宋体" w:cs="+mn-cs" w:hint="eastAsia"/>
          <w:color w:val="000000"/>
          <w:kern w:val="24"/>
          <w:sz w:val="32"/>
          <w:szCs w:val="32"/>
        </w:rPr>
        <w:t>所需的工艺装备、产品出厂的测试设备及相关的原材料、外购、外协件检验设备</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4</w:t>
      </w:r>
      <w:r w:rsidR="00623352" w:rsidRPr="00AA1C2A">
        <w:rPr>
          <w:rFonts w:ascii="方正仿宋_GBK" w:eastAsia="方正仿宋_GBK" w:hAnsi="宋体" w:cs="+mn-cs" w:hint="eastAsia"/>
          <w:color w:val="000000"/>
          <w:kern w:val="24"/>
          <w:sz w:val="32"/>
          <w:szCs w:val="32"/>
        </w:rPr>
        <w:t>、产品及其生产过程已执行环保、安全、卫生等有关规定</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5</w:t>
      </w:r>
      <w:r w:rsidR="00623352" w:rsidRPr="00AA1C2A">
        <w:rPr>
          <w:rFonts w:ascii="方正仿宋_GBK" w:eastAsia="方正仿宋_GBK" w:hAnsi="宋体" w:cs="+mn-cs" w:hint="eastAsia"/>
          <w:color w:val="000000"/>
          <w:kern w:val="24"/>
          <w:sz w:val="32"/>
          <w:szCs w:val="32"/>
        </w:rPr>
        <w:t>、无知识产权争议</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6</w:t>
      </w:r>
      <w:r w:rsidR="00623352" w:rsidRPr="00AA1C2A">
        <w:rPr>
          <w:rFonts w:ascii="方正仿宋_GBK" w:eastAsia="方正仿宋_GBK" w:hAnsi="宋体" w:cs="+mn-cs" w:hint="eastAsia"/>
          <w:color w:val="000000"/>
          <w:kern w:val="24"/>
          <w:sz w:val="32"/>
          <w:szCs w:val="32"/>
        </w:rPr>
        <w:t>、符合规定的鉴定申报程序。</w:t>
      </w:r>
    </w:p>
    <w:p w:rsidR="002960AC" w:rsidRPr="002960AC" w:rsidRDefault="00AA1C2A" w:rsidP="00AA1C2A">
      <w:pPr>
        <w:ind w:firstLineChars="200" w:firstLine="640"/>
        <w:rPr>
          <w:rFonts w:ascii="方正仿宋_GBK" w:eastAsia="方正仿宋_GBK" w:hAnsi="宋体" w:cs="+mn-cs"/>
          <w:color w:val="000000"/>
          <w:kern w:val="24"/>
          <w:sz w:val="32"/>
          <w:szCs w:val="32"/>
        </w:rPr>
      </w:pPr>
      <w:r>
        <w:rPr>
          <w:rFonts w:ascii="方正仿宋_GBK" w:eastAsia="方正仿宋_GBK" w:hAnsi="Calibri" w:cs="+mn-cs" w:hint="eastAsia"/>
          <w:color w:val="000000"/>
          <w:kern w:val="24"/>
          <w:sz w:val="32"/>
          <w:szCs w:val="32"/>
        </w:rPr>
        <w:t>（二）</w:t>
      </w:r>
      <w:r w:rsidR="002960AC" w:rsidRPr="002960AC">
        <w:rPr>
          <w:rFonts w:ascii="方正仿宋_GBK" w:eastAsia="方正仿宋_GBK" w:hAnsi="宋体" w:cs="+mn-cs" w:hint="eastAsia"/>
          <w:color w:val="000000"/>
          <w:kern w:val="24"/>
          <w:sz w:val="32"/>
          <w:szCs w:val="32"/>
        </w:rPr>
        <w:t>新产品样机（样品）鉴定</w:t>
      </w:r>
      <w:r>
        <w:rPr>
          <w:rFonts w:ascii="方正仿宋_GBK" w:eastAsia="方正仿宋_GBK" w:hAnsi="宋体" w:cs="+mn-cs" w:hint="eastAsia"/>
          <w:color w:val="000000"/>
          <w:kern w:val="24"/>
          <w:sz w:val="32"/>
          <w:szCs w:val="32"/>
        </w:rPr>
        <w:t>。鉴定</w:t>
      </w:r>
      <w:r>
        <w:rPr>
          <w:rFonts w:ascii="方正仿宋_GBK" w:eastAsia="方正仿宋_GBK" w:hAnsi="宋体" w:cs="+mn-cs"/>
          <w:color w:val="000000"/>
          <w:kern w:val="24"/>
          <w:sz w:val="32"/>
          <w:szCs w:val="32"/>
        </w:rPr>
        <w:t>条件：</w:t>
      </w:r>
      <w:r w:rsidR="00623352" w:rsidRPr="00AA1C2A">
        <w:rPr>
          <w:rFonts w:ascii="方正仿宋_GBK" w:eastAsia="方正仿宋_GBK" w:hAnsi="宋体" w:cs="+mn-cs"/>
          <w:color w:val="000000"/>
          <w:kern w:val="24"/>
          <w:sz w:val="32"/>
          <w:szCs w:val="32"/>
        </w:rPr>
        <w:t>1</w:t>
      </w:r>
      <w:r w:rsidR="00623352" w:rsidRPr="00AA1C2A">
        <w:rPr>
          <w:rFonts w:ascii="方正仿宋_GBK" w:eastAsia="方正仿宋_GBK" w:hAnsi="宋体" w:cs="+mn-cs" w:hint="eastAsia"/>
          <w:color w:val="000000"/>
          <w:kern w:val="24"/>
          <w:sz w:val="32"/>
          <w:szCs w:val="32"/>
        </w:rPr>
        <w:t>、已完成样机（样品）试制计划，样机（样品）经法定检测单位检测</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2</w:t>
      </w:r>
      <w:r w:rsidR="00623352" w:rsidRPr="00AA1C2A">
        <w:rPr>
          <w:rFonts w:ascii="方正仿宋_GBK" w:eastAsia="方正仿宋_GBK" w:hAnsi="宋体" w:cs="+mn-cs" w:hint="eastAsia"/>
          <w:color w:val="000000"/>
          <w:kern w:val="24"/>
          <w:sz w:val="32"/>
          <w:szCs w:val="32"/>
        </w:rPr>
        <w:t>、具备样机（样品）鉴定所需的全套技术文件（含技术条件）</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3</w:t>
      </w:r>
      <w:r w:rsidR="00623352" w:rsidRPr="00AA1C2A">
        <w:rPr>
          <w:rFonts w:ascii="方正仿宋_GBK" w:eastAsia="方正仿宋_GBK" w:hAnsi="宋体" w:cs="+mn-cs" w:hint="eastAsia"/>
          <w:color w:val="000000"/>
          <w:kern w:val="24"/>
          <w:sz w:val="32"/>
          <w:szCs w:val="32"/>
        </w:rPr>
        <w:t>、样机（样品）已执行环保、安全、卫生等有关规定</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4</w:t>
      </w:r>
      <w:r w:rsidR="00623352" w:rsidRPr="00AA1C2A">
        <w:rPr>
          <w:rFonts w:ascii="方正仿宋_GBK" w:eastAsia="方正仿宋_GBK" w:hAnsi="宋体" w:cs="+mn-cs" w:hint="eastAsia"/>
          <w:color w:val="000000"/>
          <w:kern w:val="24"/>
          <w:sz w:val="32"/>
          <w:szCs w:val="32"/>
        </w:rPr>
        <w:t>、无知识产权争议</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5</w:t>
      </w:r>
      <w:r w:rsidR="00623352" w:rsidRPr="00AA1C2A">
        <w:rPr>
          <w:rFonts w:ascii="方正仿宋_GBK" w:eastAsia="方正仿宋_GBK" w:hAnsi="宋体" w:cs="+mn-cs" w:hint="eastAsia"/>
          <w:color w:val="000000"/>
          <w:kern w:val="24"/>
          <w:sz w:val="32"/>
          <w:szCs w:val="32"/>
        </w:rPr>
        <w:t>、符合规定的鉴定申报程序。</w:t>
      </w:r>
    </w:p>
    <w:p w:rsidR="00856FBF" w:rsidRDefault="00AA1C2A" w:rsidP="00AA1C2A">
      <w:pPr>
        <w:ind w:firstLineChars="200" w:firstLine="640"/>
        <w:rPr>
          <w:rFonts w:ascii="方正仿宋_GBK" w:eastAsia="方正仿宋_GBK" w:hAnsi="宋体" w:cs="+mn-cs"/>
          <w:color w:val="000000"/>
          <w:kern w:val="24"/>
          <w:sz w:val="32"/>
          <w:szCs w:val="32"/>
        </w:rPr>
      </w:pPr>
      <w:r>
        <w:rPr>
          <w:rFonts w:ascii="方正仿宋_GBK" w:eastAsia="方正仿宋_GBK" w:hAnsi="Calibri" w:cs="+mn-cs" w:hint="eastAsia"/>
          <w:color w:val="000000"/>
          <w:kern w:val="24"/>
          <w:sz w:val="32"/>
          <w:szCs w:val="32"/>
        </w:rPr>
        <w:t>（三）</w:t>
      </w:r>
      <w:r w:rsidR="002960AC" w:rsidRPr="002960AC">
        <w:rPr>
          <w:rFonts w:ascii="方正仿宋_GBK" w:eastAsia="方正仿宋_GBK" w:hAnsi="宋体" w:cs="+mn-cs" w:hint="eastAsia"/>
          <w:color w:val="000000"/>
          <w:kern w:val="24"/>
          <w:sz w:val="32"/>
          <w:szCs w:val="32"/>
        </w:rPr>
        <w:t>新技术鉴定</w:t>
      </w:r>
      <w:r w:rsidR="002960AC">
        <w:rPr>
          <w:rFonts w:ascii="方正仿宋_GBK" w:eastAsia="方正仿宋_GBK" w:hAnsi="宋体" w:cs="+mn-cs" w:hint="eastAsia"/>
          <w:color w:val="000000"/>
          <w:kern w:val="24"/>
          <w:sz w:val="32"/>
          <w:szCs w:val="32"/>
        </w:rPr>
        <w:t>。</w:t>
      </w:r>
      <w:r>
        <w:rPr>
          <w:rFonts w:ascii="方正仿宋_GBK" w:eastAsia="方正仿宋_GBK" w:hAnsi="宋体" w:cs="+mn-cs" w:hint="eastAsia"/>
          <w:color w:val="000000"/>
          <w:kern w:val="24"/>
          <w:sz w:val="32"/>
          <w:szCs w:val="32"/>
        </w:rPr>
        <w:t>鉴定</w:t>
      </w:r>
      <w:r>
        <w:rPr>
          <w:rFonts w:ascii="方正仿宋_GBK" w:eastAsia="方正仿宋_GBK" w:hAnsi="宋体" w:cs="+mn-cs"/>
          <w:color w:val="000000"/>
          <w:kern w:val="24"/>
          <w:sz w:val="32"/>
          <w:szCs w:val="32"/>
        </w:rPr>
        <w:t>条件：</w:t>
      </w:r>
      <w:r w:rsidR="00623352" w:rsidRPr="00AA1C2A">
        <w:rPr>
          <w:rFonts w:ascii="方正仿宋_GBK" w:eastAsia="方正仿宋_GBK" w:hAnsi="宋体" w:cs="+mn-cs"/>
          <w:color w:val="000000"/>
          <w:kern w:val="24"/>
          <w:sz w:val="32"/>
          <w:szCs w:val="32"/>
        </w:rPr>
        <w:t>1</w:t>
      </w:r>
      <w:r w:rsidR="00623352" w:rsidRPr="00AA1C2A">
        <w:rPr>
          <w:rFonts w:ascii="方正仿宋_GBK" w:eastAsia="方正仿宋_GBK" w:hAnsi="宋体" w:cs="+mn-cs" w:hint="eastAsia"/>
          <w:color w:val="000000"/>
          <w:kern w:val="24"/>
          <w:sz w:val="32"/>
          <w:szCs w:val="32"/>
        </w:rPr>
        <w:t>、已完成技术任务书规定的研究任务，新技术经过与相关技术的对比测试</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2</w:t>
      </w:r>
      <w:r w:rsidR="00623352" w:rsidRPr="00AA1C2A">
        <w:rPr>
          <w:rFonts w:ascii="方正仿宋_GBK" w:eastAsia="方正仿宋_GBK" w:hAnsi="宋体" w:cs="+mn-cs" w:hint="eastAsia"/>
          <w:color w:val="000000"/>
          <w:kern w:val="24"/>
          <w:sz w:val="32"/>
          <w:szCs w:val="32"/>
        </w:rPr>
        <w:t>、具备技术鉴定所需的全套技术文件</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3</w:t>
      </w:r>
      <w:r w:rsidR="00623352" w:rsidRPr="00AA1C2A">
        <w:rPr>
          <w:rFonts w:ascii="方正仿宋_GBK" w:eastAsia="方正仿宋_GBK" w:hAnsi="宋体" w:cs="+mn-cs" w:hint="eastAsia"/>
          <w:color w:val="000000"/>
          <w:kern w:val="24"/>
          <w:sz w:val="32"/>
          <w:szCs w:val="32"/>
        </w:rPr>
        <w:t>、新技术应用过程已执行环保、安全、卫生等有关规定</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4</w:t>
      </w:r>
      <w:r w:rsidR="00623352" w:rsidRPr="00AA1C2A">
        <w:rPr>
          <w:rFonts w:ascii="方正仿宋_GBK" w:eastAsia="方正仿宋_GBK" w:hAnsi="宋体" w:cs="+mn-cs" w:hint="eastAsia"/>
          <w:color w:val="000000"/>
          <w:kern w:val="24"/>
          <w:sz w:val="32"/>
          <w:szCs w:val="32"/>
        </w:rPr>
        <w:t>、无知识产权争议</w:t>
      </w:r>
      <w:r>
        <w:rPr>
          <w:rFonts w:ascii="方正仿宋_GBK" w:eastAsia="方正仿宋_GBK" w:hAnsi="宋体" w:cs="+mn-cs" w:hint="eastAsia"/>
          <w:color w:val="000000"/>
          <w:kern w:val="24"/>
          <w:sz w:val="32"/>
          <w:szCs w:val="32"/>
        </w:rPr>
        <w:t>；</w:t>
      </w:r>
      <w:r w:rsidR="00623352" w:rsidRPr="00AA1C2A">
        <w:rPr>
          <w:rFonts w:ascii="方正仿宋_GBK" w:eastAsia="方正仿宋_GBK" w:hAnsi="宋体" w:cs="+mn-cs"/>
          <w:color w:val="000000"/>
          <w:kern w:val="24"/>
          <w:sz w:val="32"/>
          <w:szCs w:val="32"/>
        </w:rPr>
        <w:t>5</w:t>
      </w:r>
      <w:r w:rsidR="00623352" w:rsidRPr="00AA1C2A">
        <w:rPr>
          <w:rFonts w:ascii="方正仿宋_GBK" w:eastAsia="方正仿宋_GBK" w:hAnsi="宋体" w:cs="+mn-cs" w:hint="eastAsia"/>
          <w:color w:val="000000"/>
          <w:kern w:val="24"/>
          <w:sz w:val="32"/>
          <w:szCs w:val="32"/>
        </w:rPr>
        <w:t>、符合规定的鉴定申报程序。</w:t>
      </w:r>
    </w:p>
    <w:p w:rsidR="00927A82" w:rsidRPr="00927A82" w:rsidRDefault="00927A82">
      <w:pPr>
        <w:widowControl/>
        <w:jc w:val="left"/>
        <w:rPr>
          <w:rFonts w:ascii="方正仿宋_GBK" w:eastAsia="方正仿宋_GBK" w:hAnsi="宋体" w:cs="+mn-cs"/>
          <w:color w:val="000000"/>
          <w:kern w:val="24"/>
          <w:sz w:val="32"/>
          <w:szCs w:val="32"/>
        </w:rPr>
      </w:pPr>
      <w:r>
        <w:rPr>
          <w:rFonts w:ascii="方正仿宋_GBK" w:eastAsia="方正仿宋_GBK" w:hAnsi="宋体" w:cs="+mn-cs"/>
          <w:color w:val="000000"/>
          <w:kern w:val="24"/>
          <w:sz w:val="32"/>
          <w:szCs w:val="32"/>
        </w:rPr>
        <w:br w:type="page"/>
      </w:r>
    </w:p>
    <w:p w:rsidR="00A3165C" w:rsidRDefault="00A3165C" w:rsidP="00927A82">
      <w:pPr>
        <w:rPr>
          <w:rFonts w:ascii="黑体" w:eastAsia="黑体" w:hAnsi="黑体"/>
          <w:sz w:val="32"/>
          <w:szCs w:val="32"/>
        </w:rPr>
        <w:sectPr w:rsidR="00A3165C" w:rsidSect="00754131">
          <w:pgSz w:w="11906" w:h="16838"/>
          <w:pgMar w:top="1440" w:right="1361" w:bottom="1440" w:left="1361" w:header="851" w:footer="992" w:gutter="0"/>
          <w:pgNumType w:start="2"/>
          <w:cols w:space="425"/>
          <w:docGrid w:type="lines" w:linePitch="312"/>
        </w:sectPr>
      </w:pPr>
    </w:p>
    <w:p w:rsidR="002960AC" w:rsidRPr="002960AC" w:rsidRDefault="00927A82" w:rsidP="00927A82">
      <w:pPr>
        <w:rPr>
          <w:rFonts w:ascii="黑体" w:eastAsia="黑体" w:hAnsi="黑体"/>
          <w:sz w:val="32"/>
          <w:szCs w:val="32"/>
        </w:rPr>
      </w:pPr>
      <w:r w:rsidRPr="00927A82">
        <w:rPr>
          <w:rFonts w:ascii="黑体" w:eastAsia="黑体" w:hAnsi="黑体" w:hint="eastAsia"/>
          <w:sz w:val="32"/>
          <w:szCs w:val="32"/>
        </w:rPr>
        <w:lastRenderedPageBreak/>
        <w:t>四</w:t>
      </w:r>
      <w:r w:rsidRPr="00927A82">
        <w:rPr>
          <w:rFonts w:ascii="黑体" w:eastAsia="黑体" w:hAnsi="黑体"/>
          <w:sz w:val="32"/>
          <w:szCs w:val="32"/>
        </w:rPr>
        <w:t>、</w:t>
      </w:r>
      <w:r w:rsidR="00A3165C">
        <w:rPr>
          <w:rFonts w:ascii="黑体" w:eastAsia="黑体" w:hAnsi="黑体" w:hint="eastAsia"/>
          <w:sz w:val="32"/>
          <w:szCs w:val="32"/>
        </w:rPr>
        <w:t>鉴定</w:t>
      </w:r>
      <w:r w:rsidR="00A3165C">
        <w:rPr>
          <w:rFonts w:ascii="黑体" w:eastAsia="黑体" w:hAnsi="黑体"/>
          <w:sz w:val="32"/>
          <w:szCs w:val="32"/>
        </w:rPr>
        <w:t>所需</w:t>
      </w:r>
      <w:r w:rsidRPr="00927A82">
        <w:rPr>
          <w:rFonts w:ascii="黑体" w:eastAsia="黑体" w:hAnsi="黑体"/>
          <w:sz w:val="32"/>
          <w:szCs w:val="32"/>
        </w:rPr>
        <w:t>提供的资料</w:t>
      </w:r>
    </w:p>
    <w:tbl>
      <w:tblPr>
        <w:tblW w:w="13500" w:type="dxa"/>
        <w:tblCellMar>
          <w:left w:w="0" w:type="dxa"/>
          <w:right w:w="0" w:type="dxa"/>
        </w:tblCellMar>
        <w:tblLook w:val="0600"/>
      </w:tblPr>
      <w:tblGrid>
        <w:gridCol w:w="900"/>
        <w:gridCol w:w="900"/>
        <w:gridCol w:w="800"/>
        <w:gridCol w:w="800"/>
        <w:gridCol w:w="900"/>
        <w:gridCol w:w="680"/>
        <w:gridCol w:w="900"/>
        <w:gridCol w:w="1020"/>
        <w:gridCol w:w="900"/>
        <w:gridCol w:w="1140"/>
        <w:gridCol w:w="2160"/>
        <w:gridCol w:w="600"/>
        <w:gridCol w:w="900"/>
        <w:gridCol w:w="900"/>
      </w:tblGrid>
      <w:tr w:rsidR="00A3165C" w:rsidRPr="00927A82" w:rsidTr="00927A82">
        <w:trPr>
          <w:trHeight w:val="272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新产品投产鉴定</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计划任务书</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试制总结</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技术总结</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产品标准</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检测报告</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查新报告</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标准化审查报告</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技术经济分析报告</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用户试用报告（工业试运行报告）。</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涉及环境保护和劳动保护等的新产品，需有关主管部门或机构出具的报告和证明。</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产品图样</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全套工艺文件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装箱单、合格证、说明书。</w:t>
            </w:r>
          </w:p>
        </w:tc>
      </w:tr>
      <w:tr w:rsidR="00A3165C" w:rsidRPr="00927A82" w:rsidTr="00927A82">
        <w:trPr>
          <w:trHeight w:val="2784"/>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新产品样机</w:t>
            </w:r>
            <w:r w:rsidR="00A54B52">
              <w:rPr>
                <w:rFonts w:ascii="宋体" w:eastAsia="宋体" w:hAnsi="宋体" w:cs="Arial" w:hint="eastAsia"/>
                <w:kern w:val="24"/>
                <w:sz w:val="24"/>
                <w:szCs w:val="24"/>
              </w:rPr>
              <w:t>（样品）</w:t>
            </w:r>
            <w:r w:rsidRPr="00927A82">
              <w:rPr>
                <w:rFonts w:ascii="宋体" w:eastAsia="宋体" w:hAnsi="宋体" w:cs="Arial" w:hint="eastAsia"/>
                <w:kern w:val="24"/>
                <w:sz w:val="24"/>
                <w:szCs w:val="24"/>
              </w:rPr>
              <w:t>鉴定</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计划任务书</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试制总结</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技术总结</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技术条件</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检测报告</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查新报告</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标准化审查报告</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技术经济分析报告</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涉及环境保护和劳动保护等的新产品，需有关主管部门或机构出具的报告和证明。</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产品图样</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主要工艺文件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 xml:space="preserve">　</w:t>
            </w:r>
          </w:p>
        </w:tc>
      </w:tr>
      <w:tr w:rsidR="00A3165C" w:rsidRPr="00927A82" w:rsidTr="00927A82">
        <w:trPr>
          <w:trHeight w:val="2536"/>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新技术鉴定</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技术任务书</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 xml:space="preserve">　</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技术总结</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查新报告</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技术经济分析报告</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技术测试报告</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涉及环境保护和劳动保护等的新产品，需有关主管部门或机构出具的报告和证明。</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927A82" w:rsidRPr="00927A82" w:rsidRDefault="00927A82" w:rsidP="00927A82">
            <w:pPr>
              <w:widowControl/>
              <w:jc w:val="left"/>
              <w:textAlignment w:val="center"/>
              <w:rPr>
                <w:rFonts w:ascii="Arial" w:eastAsia="宋体" w:hAnsi="Arial" w:cs="Arial"/>
                <w:kern w:val="0"/>
                <w:sz w:val="24"/>
                <w:szCs w:val="24"/>
              </w:rPr>
            </w:pPr>
            <w:r w:rsidRPr="00927A82">
              <w:rPr>
                <w:rFonts w:ascii="宋体" w:eastAsia="宋体" w:hAnsi="宋体" w:cs="Arial" w:hint="eastAsia"/>
                <w:kern w:val="24"/>
                <w:sz w:val="24"/>
                <w:szCs w:val="24"/>
              </w:rPr>
              <w:t xml:space="preserve">　</w:t>
            </w:r>
          </w:p>
        </w:tc>
      </w:tr>
    </w:tbl>
    <w:p w:rsidR="00A3165C" w:rsidRDefault="00A3165C">
      <w:pPr>
        <w:widowControl/>
        <w:jc w:val="left"/>
        <w:rPr>
          <w:rFonts w:ascii="方正仿宋_GBK" w:eastAsia="方正仿宋_GBK"/>
          <w:sz w:val="32"/>
          <w:szCs w:val="32"/>
        </w:rPr>
        <w:sectPr w:rsidR="00A3165C" w:rsidSect="00A3165C">
          <w:pgSz w:w="16838" w:h="11906" w:orient="landscape"/>
          <w:pgMar w:top="1361" w:right="1440" w:bottom="1361" w:left="1440" w:header="851" w:footer="992" w:gutter="0"/>
          <w:cols w:space="425"/>
          <w:docGrid w:type="linesAndChars" w:linePitch="312"/>
        </w:sectPr>
      </w:pPr>
    </w:p>
    <w:p w:rsidR="002960AC" w:rsidRPr="00A54B52" w:rsidRDefault="00623352" w:rsidP="00A54B52">
      <w:pPr>
        <w:rPr>
          <w:rFonts w:ascii="黑体" w:eastAsia="黑体" w:hAnsi="黑体"/>
          <w:sz w:val="32"/>
          <w:szCs w:val="32"/>
        </w:rPr>
      </w:pPr>
      <w:r w:rsidRPr="00A54B52">
        <w:rPr>
          <w:rFonts w:ascii="黑体" w:eastAsia="黑体" w:hAnsi="黑体" w:hint="eastAsia"/>
          <w:sz w:val="32"/>
          <w:szCs w:val="32"/>
        </w:rPr>
        <w:lastRenderedPageBreak/>
        <w:t>五</w:t>
      </w:r>
      <w:r w:rsidRPr="00A54B52">
        <w:rPr>
          <w:rFonts w:ascii="黑体" w:eastAsia="黑体" w:hAnsi="黑体"/>
          <w:sz w:val="32"/>
          <w:szCs w:val="32"/>
        </w:rPr>
        <w:t>、工作流程</w:t>
      </w:r>
    </w:p>
    <w:p w:rsidR="00623352" w:rsidRDefault="00632000" w:rsidP="00A10262">
      <w:pPr>
        <w:widowControl/>
        <w:ind w:firstLine="636"/>
        <w:rPr>
          <w:rFonts w:ascii="方正仿宋_GBK" w:eastAsia="方正仿宋_GBK"/>
          <w:sz w:val="32"/>
          <w:szCs w:val="32"/>
        </w:rPr>
      </w:pPr>
      <w:r>
        <w:rPr>
          <w:rFonts w:ascii="方正仿宋_GBK" w:eastAsia="方正仿宋_GBK"/>
          <w:sz w:val="32"/>
          <w:szCs w:val="32"/>
        </w:rPr>
        <w:t>1</w:t>
      </w:r>
      <w:r>
        <w:rPr>
          <w:rFonts w:ascii="方正仿宋_GBK" w:eastAsia="方正仿宋_GBK" w:hint="eastAsia"/>
          <w:sz w:val="32"/>
          <w:szCs w:val="32"/>
        </w:rPr>
        <w:t>、</w:t>
      </w:r>
      <w:r>
        <w:rPr>
          <w:rFonts w:ascii="方正仿宋_GBK" w:eastAsia="方正仿宋_GBK"/>
          <w:sz w:val="32"/>
          <w:szCs w:val="32"/>
        </w:rPr>
        <w:t>主要开发单位</w:t>
      </w:r>
      <w:r>
        <w:rPr>
          <w:rFonts w:ascii="方正仿宋_GBK" w:eastAsia="方正仿宋_GBK" w:hint="eastAsia"/>
          <w:sz w:val="32"/>
          <w:szCs w:val="32"/>
        </w:rPr>
        <w:t>完成新</w:t>
      </w:r>
      <w:r>
        <w:rPr>
          <w:rFonts w:ascii="方正仿宋_GBK" w:eastAsia="方正仿宋_GBK"/>
          <w:sz w:val="32"/>
          <w:szCs w:val="32"/>
        </w:rPr>
        <w:t>技术新产品</w:t>
      </w:r>
      <w:r>
        <w:rPr>
          <w:rFonts w:ascii="方正仿宋_GBK" w:eastAsia="方正仿宋_GBK" w:hint="eastAsia"/>
          <w:sz w:val="32"/>
          <w:szCs w:val="32"/>
        </w:rPr>
        <w:t>研制</w:t>
      </w:r>
      <w:r>
        <w:rPr>
          <w:rFonts w:ascii="方正仿宋_GBK" w:eastAsia="方正仿宋_GBK"/>
          <w:sz w:val="32"/>
          <w:szCs w:val="32"/>
        </w:rPr>
        <w:t>后，准备相关鉴定资料，</w:t>
      </w:r>
      <w:r>
        <w:rPr>
          <w:rFonts w:ascii="方正仿宋_GBK" w:eastAsia="方正仿宋_GBK" w:hint="eastAsia"/>
          <w:sz w:val="32"/>
          <w:szCs w:val="32"/>
        </w:rPr>
        <w:t>填写《</w:t>
      </w:r>
      <w:r w:rsidRPr="00632000">
        <w:rPr>
          <w:rFonts w:ascii="方正仿宋_GBK" w:eastAsia="方正仿宋_GBK" w:hint="eastAsia"/>
          <w:sz w:val="32"/>
          <w:szCs w:val="32"/>
        </w:rPr>
        <w:t>新技术新产品鉴定流程表</w:t>
      </w:r>
      <w:r>
        <w:rPr>
          <w:rFonts w:ascii="方正仿宋_GBK" w:eastAsia="方正仿宋_GBK" w:hint="eastAsia"/>
          <w:sz w:val="32"/>
          <w:szCs w:val="32"/>
        </w:rPr>
        <w:t>》</w:t>
      </w:r>
      <w:r w:rsidR="00FD7E91">
        <w:rPr>
          <w:rFonts w:ascii="方正仿宋_GBK" w:eastAsia="方正仿宋_GBK" w:hint="eastAsia"/>
          <w:sz w:val="32"/>
          <w:szCs w:val="32"/>
        </w:rPr>
        <w:t>、《</w:t>
      </w:r>
      <w:r w:rsidR="00FD7E91" w:rsidRPr="00FD7E91">
        <w:rPr>
          <w:rFonts w:ascii="方正仿宋_GBK" w:eastAsia="方正仿宋_GBK" w:hint="eastAsia"/>
          <w:sz w:val="32"/>
          <w:szCs w:val="32"/>
        </w:rPr>
        <w:t>新技术新产品鉴定信息统计表</w:t>
      </w:r>
      <w:r w:rsidR="00FD7E91">
        <w:rPr>
          <w:rFonts w:ascii="方正仿宋_GBK" w:eastAsia="方正仿宋_GBK" w:hint="eastAsia"/>
          <w:sz w:val="32"/>
          <w:szCs w:val="32"/>
        </w:rPr>
        <w:t>》</w:t>
      </w:r>
      <w:r>
        <w:rPr>
          <w:rFonts w:ascii="方正仿宋_GBK" w:eastAsia="方正仿宋_GBK" w:hint="eastAsia"/>
          <w:sz w:val="32"/>
          <w:szCs w:val="32"/>
        </w:rPr>
        <w:t>，</w:t>
      </w:r>
      <w:r>
        <w:rPr>
          <w:rFonts w:ascii="方正仿宋_GBK" w:eastAsia="方正仿宋_GBK"/>
          <w:sz w:val="32"/>
          <w:szCs w:val="32"/>
        </w:rPr>
        <w:t>经区县经信部门初审，送设区市经信部门审核</w:t>
      </w:r>
      <w:r w:rsidR="002F408F">
        <w:rPr>
          <w:rFonts w:ascii="方正仿宋_GBK" w:eastAsia="方正仿宋_GBK" w:hint="eastAsia"/>
          <w:sz w:val="32"/>
          <w:szCs w:val="32"/>
        </w:rPr>
        <w:t>（昆山</w:t>
      </w:r>
      <w:r w:rsidR="002F408F">
        <w:rPr>
          <w:rFonts w:ascii="方正仿宋_GBK" w:eastAsia="方正仿宋_GBK"/>
          <w:sz w:val="32"/>
          <w:szCs w:val="32"/>
        </w:rPr>
        <w:t>、常熟、张家港、江阴等地</w:t>
      </w:r>
      <w:r w:rsidR="002F408F">
        <w:rPr>
          <w:rFonts w:ascii="方正仿宋_GBK" w:eastAsia="方正仿宋_GBK" w:hint="eastAsia"/>
          <w:sz w:val="32"/>
          <w:szCs w:val="32"/>
        </w:rPr>
        <w:t>除外</w:t>
      </w:r>
      <w:r w:rsidR="00421E7C">
        <w:rPr>
          <w:rFonts w:ascii="方正仿宋_GBK" w:eastAsia="方正仿宋_GBK" w:hint="eastAsia"/>
          <w:sz w:val="32"/>
          <w:szCs w:val="32"/>
        </w:rPr>
        <w:t>，直接</w:t>
      </w:r>
      <w:r w:rsidR="00421E7C">
        <w:rPr>
          <w:rFonts w:ascii="方正仿宋_GBK" w:eastAsia="方正仿宋_GBK"/>
          <w:sz w:val="32"/>
          <w:szCs w:val="32"/>
        </w:rPr>
        <w:t>受理</w:t>
      </w:r>
      <w:r w:rsidR="002F408F">
        <w:rPr>
          <w:rFonts w:ascii="方正仿宋_GBK" w:eastAsia="方正仿宋_GBK" w:hint="eastAsia"/>
          <w:sz w:val="32"/>
          <w:szCs w:val="32"/>
        </w:rPr>
        <w:t>）</w:t>
      </w:r>
      <w:r>
        <w:rPr>
          <w:rFonts w:ascii="方正仿宋_GBK" w:eastAsia="方正仿宋_GBK"/>
          <w:sz w:val="32"/>
          <w:szCs w:val="32"/>
        </w:rPr>
        <w:t>。</w:t>
      </w:r>
    </w:p>
    <w:p w:rsidR="00632000" w:rsidRDefault="00632000" w:rsidP="00A10262">
      <w:pPr>
        <w:widowControl/>
        <w:ind w:firstLine="636"/>
        <w:rPr>
          <w:rFonts w:ascii="方正仿宋_GBK" w:eastAsia="方正仿宋_GBK"/>
          <w:sz w:val="32"/>
          <w:szCs w:val="32"/>
        </w:rPr>
      </w:pPr>
      <w:r>
        <w:rPr>
          <w:rFonts w:ascii="方正仿宋_GBK" w:eastAsia="方正仿宋_GBK"/>
          <w:sz w:val="32"/>
          <w:szCs w:val="32"/>
        </w:rPr>
        <w:t>2</w:t>
      </w:r>
      <w:r>
        <w:rPr>
          <w:rFonts w:ascii="方正仿宋_GBK" w:eastAsia="方正仿宋_GBK" w:hint="eastAsia"/>
          <w:sz w:val="32"/>
          <w:szCs w:val="32"/>
        </w:rPr>
        <w:t>、</w:t>
      </w:r>
      <w:r w:rsidR="002D4A4D">
        <w:rPr>
          <w:rFonts w:ascii="方正仿宋_GBK" w:eastAsia="方正仿宋_GBK" w:hint="eastAsia"/>
          <w:sz w:val="32"/>
          <w:szCs w:val="32"/>
        </w:rPr>
        <w:t>各</w:t>
      </w:r>
      <w:r w:rsidR="002D4A4D">
        <w:rPr>
          <w:rFonts w:ascii="方正仿宋_GBK" w:eastAsia="方正仿宋_GBK"/>
          <w:sz w:val="32"/>
          <w:szCs w:val="32"/>
        </w:rPr>
        <w:t>设区市</w:t>
      </w:r>
      <w:r w:rsidR="002F65E2">
        <w:rPr>
          <w:rFonts w:ascii="方正仿宋_GBK" w:eastAsia="方正仿宋_GBK" w:hint="eastAsia"/>
          <w:sz w:val="32"/>
          <w:szCs w:val="32"/>
        </w:rPr>
        <w:t>（</w:t>
      </w:r>
      <w:r w:rsidR="002F408F">
        <w:rPr>
          <w:rFonts w:ascii="方正仿宋_GBK" w:eastAsia="方正仿宋_GBK" w:hint="eastAsia"/>
          <w:sz w:val="32"/>
          <w:szCs w:val="32"/>
        </w:rPr>
        <w:t>含</w:t>
      </w:r>
      <w:r w:rsidR="002F408F" w:rsidRPr="002F408F">
        <w:rPr>
          <w:rFonts w:ascii="方正仿宋_GBK" w:eastAsia="方正仿宋_GBK" w:hint="eastAsia"/>
          <w:sz w:val="32"/>
          <w:szCs w:val="32"/>
        </w:rPr>
        <w:t>昆山</w:t>
      </w:r>
      <w:r w:rsidR="002F408F" w:rsidRPr="002F408F">
        <w:rPr>
          <w:rFonts w:ascii="方正仿宋_GBK" w:eastAsia="方正仿宋_GBK"/>
          <w:sz w:val="32"/>
          <w:szCs w:val="32"/>
        </w:rPr>
        <w:t>、常熟、张家港、江阴等地</w:t>
      </w:r>
      <w:r w:rsidR="002F65E2">
        <w:rPr>
          <w:rFonts w:ascii="方正仿宋_GBK" w:eastAsia="方正仿宋_GBK" w:hint="eastAsia"/>
          <w:sz w:val="32"/>
          <w:szCs w:val="32"/>
        </w:rPr>
        <w:t>）</w:t>
      </w:r>
      <w:r w:rsidR="002D4A4D">
        <w:rPr>
          <w:rFonts w:ascii="方正仿宋_GBK" w:eastAsia="方正仿宋_GBK"/>
          <w:sz w:val="32"/>
          <w:szCs w:val="32"/>
        </w:rPr>
        <w:t>经信部门受理鉴定申请后，</w:t>
      </w:r>
      <w:r w:rsidR="002D4A4D">
        <w:rPr>
          <w:rFonts w:ascii="方正仿宋_GBK" w:eastAsia="方正仿宋_GBK" w:hint="eastAsia"/>
          <w:sz w:val="32"/>
          <w:szCs w:val="32"/>
        </w:rPr>
        <w:t>逐项</w:t>
      </w:r>
      <w:r w:rsidR="002D4A4D">
        <w:rPr>
          <w:rFonts w:ascii="方正仿宋_GBK" w:eastAsia="方正仿宋_GBK"/>
          <w:sz w:val="32"/>
          <w:szCs w:val="32"/>
        </w:rPr>
        <w:t>检查鉴定资料并在</w:t>
      </w:r>
      <w:r w:rsidR="002D4A4D" w:rsidRPr="002D4A4D">
        <w:rPr>
          <w:rFonts w:ascii="方正仿宋_GBK" w:eastAsia="方正仿宋_GBK" w:hint="eastAsia"/>
          <w:sz w:val="32"/>
          <w:szCs w:val="32"/>
        </w:rPr>
        <w:t>《新技术新产品鉴定流程表》</w:t>
      </w:r>
      <w:r w:rsidR="002D4A4D">
        <w:rPr>
          <w:rFonts w:ascii="方正仿宋_GBK" w:eastAsia="方正仿宋_GBK" w:hint="eastAsia"/>
          <w:sz w:val="32"/>
          <w:szCs w:val="32"/>
        </w:rPr>
        <w:t>上</w:t>
      </w:r>
      <w:r w:rsidR="002D4A4D">
        <w:rPr>
          <w:rFonts w:ascii="方正仿宋_GBK" w:eastAsia="方正仿宋_GBK"/>
          <w:sz w:val="32"/>
          <w:szCs w:val="32"/>
        </w:rPr>
        <w:t>打勾，根据资料完备情况判断鉴定类别，鉴定负责同志在</w:t>
      </w:r>
      <w:r w:rsidR="002D4A4D">
        <w:rPr>
          <w:rFonts w:ascii="方正仿宋_GBK" w:eastAsia="方正仿宋_GBK" w:hint="eastAsia"/>
          <w:sz w:val="32"/>
          <w:szCs w:val="32"/>
        </w:rPr>
        <w:t>“</w:t>
      </w:r>
      <w:r w:rsidR="002D4A4D">
        <w:rPr>
          <w:rFonts w:ascii="方正仿宋_GBK" w:eastAsia="方正仿宋_GBK"/>
          <w:sz w:val="32"/>
          <w:szCs w:val="32"/>
        </w:rPr>
        <w:t>审核人</w:t>
      </w:r>
      <w:r w:rsidR="002D4A4D">
        <w:rPr>
          <w:rFonts w:ascii="方正仿宋_GBK" w:eastAsia="方正仿宋_GBK" w:hint="eastAsia"/>
          <w:sz w:val="32"/>
          <w:szCs w:val="32"/>
        </w:rPr>
        <w:t>”</w:t>
      </w:r>
      <w:r w:rsidR="00FF54BD">
        <w:rPr>
          <w:rFonts w:ascii="方正仿宋_GBK" w:eastAsia="方正仿宋_GBK" w:hint="eastAsia"/>
          <w:sz w:val="32"/>
          <w:szCs w:val="32"/>
        </w:rPr>
        <w:t>栏</w:t>
      </w:r>
      <w:r w:rsidR="00FF54BD">
        <w:rPr>
          <w:rFonts w:ascii="方正仿宋_GBK" w:eastAsia="方正仿宋_GBK"/>
          <w:sz w:val="32"/>
          <w:szCs w:val="32"/>
        </w:rPr>
        <w:t>签名</w:t>
      </w:r>
      <w:r w:rsidR="00D9276C">
        <w:rPr>
          <w:rFonts w:ascii="方正仿宋_GBK" w:eastAsia="方正仿宋_GBK" w:hint="eastAsia"/>
          <w:sz w:val="32"/>
          <w:szCs w:val="32"/>
        </w:rPr>
        <w:t>，</w:t>
      </w:r>
      <w:r w:rsidR="00D9276C">
        <w:rPr>
          <w:rFonts w:ascii="方正仿宋_GBK" w:eastAsia="方正仿宋_GBK"/>
          <w:sz w:val="32"/>
          <w:szCs w:val="32"/>
        </w:rPr>
        <w:t>经科技处</w:t>
      </w:r>
      <w:r w:rsidR="002F408F">
        <w:rPr>
          <w:rFonts w:ascii="方正仿宋_GBK" w:eastAsia="方正仿宋_GBK" w:hint="eastAsia"/>
          <w:sz w:val="32"/>
          <w:szCs w:val="32"/>
        </w:rPr>
        <w:t>（科）</w:t>
      </w:r>
      <w:r w:rsidR="00D9276C">
        <w:rPr>
          <w:rFonts w:ascii="方正仿宋_GBK" w:eastAsia="方正仿宋_GBK"/>
          <w:sz w:val="32"/>
          <w:szCs w:val="32"/>
        </w:rPr>
        <w:t>主要负责同志同意后盖章</w:t>
      </w:r>
      <w:r w:rsidR="00FF54BD">
        <w:rPr>
          <w:rFonts w:ascii="方正仿宋_GBK" w:eastAsia="方正仿宋_GBK"/>
          <w:sz w:val="32"/>
          <w:szCs w:val="32"/>
        </w:rPr>
        <w:t>。</w:t>
      </w:r>
      <w:r w:rsidR="00421E7C">
        <w:rPr>
          <w:rFonts w:ascii="方正仿宋_GBK" w:eastAsia="方正仿宋_GBK" w:hint="eastAsia"/>
          <w:sz w:val="32"/>
          <w:szCs w:val="32"/>
        </w:rPr>
        <w:t>需要</w:t>
      </w:r>
      <w:r w:rsidR="00421E7C">
        <w:rPr>
          <w:rFonts w:ascii="方正仿宋_GBK" w:eastAsia="方正仿宋_GBK"/>
          <w:sz w:val="32"/>
          <w:szCs w:val="32"/>
        </w:rPr>
        <w:t>省级审核的，此步骤完成后</w:t>
      </w:r>
      <w:r w:rsidR="00421E7C">
        <w:rPr>
          <w:rFonts w:ascii="方正仿宋_GBK" w:eastAsia="方正仿宋_GBK" w:hint="eastAsia"/>
          <w:sz w:val="32"/>
          <w:szCs w:val="32"/>
        </w:rPr>
        <w:t>将</w:t>
      </w:r>
      <w:r w:rsidR="00421E7C" w:rsidRPr="00421E7C">
        <w:rPr>
          <w:rFonts w:ascii="方正仿宋_GBK" w:eastAsia="方正仿宋_GBK" w:hint="eastAsia"/>
          <w:sz w:val="32"/>
          <w:szCs w:val="32"/>
        </w:rPr>
        <w:t>《新技术新产品鉴定流程表》</w:t>
      </w:r>
      <w:r w:rsidR="00421E7C">
        <w:rPr>
          <w:rFonts w:ascii="方正仿宋_GBK" w:eastAsia="方正仿宋_GBK" w:hint="eastAsia"/>
          <w:sz w:val="32"/>
          <w:szCs w:val="32"/>
        </w:rPr>
        <w:t>扫描连同</w:t>
      </w:r>
      <w:r w:rsidR="0015017E">
        <w:rPr>
          <w:rFonts w:ascii="方正仿宋_GBK" w:eastAsia="方正仿宋_GBK" w:hint="eastAsia"/>
          <w:sz w:val="32"/>
          <w:szCs w:val="32"/>
        </w:rPr>
        <w:t>鉴定</w:t>
      </w:r>
      <w:r w:rsidR="0015017E">
        <w:rPr>
          <w:rFonts w:ascii="方正仿宋_GBK" w:eastAsia="方正仿宋_GBK"/>
          <w:sz w:val="32"/>
          <w:szCs w:val="32"/>
        </w:rPr>
        <w:t>资料</w:t>
      </w:r>
      <w:r w:rsidR="00421E7C">
        <w:rPr>
          <w:rFonts w:ascii="方正仿宋_GBK" w:eastAsia="方正仿宋_GBK"/>
          <w:sz w:val="32"/>
          <w:szCs w:val="32"/>
        </w:rPr>
        <w:t>电子</w:t>
      </w:r>
      <w:r w:rsidR="0015017E">
        <w:rPr>
          <w:rFonts w:ascii="方正仿宋_GBK" w:eastAsia="方正仿宋_GBK" w:hint="eastAsia"/>
          <w:sz w:val="32"/>
          <w:szCs w:val="32"/>
        </w:rPr>
        <w:t>版</w:t>
      </w:r>
      <w:r w:rsidR="00421E7C">
        <w:rPr>
          <w:rFonts w:ascii="方正仿宋_GBK" w:eastAsia="方正仿宋_GBK"/>
          <w:sz w:val="32"/>
          <w:szCs w:val="32"/>
        </w:rPr>
        <w:t>提交省经</w:t>
      </w:r>
      <w:proofErr w:type="gramStart"/>
      <w:r w:rsidR="00421E7C">
        <w:rPr>
          <w:rFonts w:ascii="方正仿宋_GBK" w:eastAsia="方正仿宋_GBK"/>
          <w:sz w:val="32"/>
          <w:szCs w:val="32"/>
        </w:rPr>
        <w:t>信委科技</w:t>
      </w:r>
      <w:proofErr w:type="gramEnd"/>
      <w:r w:rsidR="00421E7C">
        <w:rPr>
          <w:rFonts w:ascii="方正仿宋_GBK" w:eastAsia="方正仿宋_GBK"/>
          <w:sz w:val="32"/>
          <w:szCs w:val="32"/>
        </w:rPr>
        <w:t>与质量处。</w:t>
      </w:r>
    </w:p>
    <w:p w:rsidR="003B1DD3" w:rsidRPr="00632000" w:rsidRDefault="003B1DD3" w:rsidP="00F4789E">
      <w:pPr>
        <w:ind w:firstLineChars="200" w:firstLine="640"/>
        <w:rPr>
          <w:rFonts w:ascii="方正仿宋_GBK" w:eastAsia="方正仿宋_GBK"/>
          <w:sz w:val="32"/>
          <w:szCs w:val="32"/>
        </w:rPr>
      </w:pPr>
      <w:r>
        <w:rPr>
          <w:rFonts w:ascii="方正仿宋_GBK" w:eastAsia="方正仿宋_GBK" w:hint="eastAsia"/>
          <w:sz w:val="32"/>
          <w:szCs w:val="32"/>
        </w:rPr>
        <w:t>3、资料</w:t>
      </w:r>
      <w:r>
        <w:rPr>
          <w:rFonts w:ascii="方正仿宋_GBK" w:eastAsia="方正仿宋_GBK"/>
          <w:sz w:val="32"/>
          <w:szCs w:val="32"/>
        </w:rPr>
        <w:t>审核时需注意：（</w:t>
      </w:r>
      <w:r>
        <w:rPr>
          <w:rFonts w:ascii="方正仿宋_GBK" w:eastAsia="方正仿宋_GBK" w:hint="eastAsia"/>
          <w:sz w:val="32"/>
          <w:szCs w:val="32"/>
        </w:rPr>
        <w:t>1</w:t>
      </w:r>
      <w:r>
        <w:rPr>
          <w:rFonts w:ascii="方正仿宋_GBK" w:eastAsia="方正仿宋_GBK"/>
          <w:sz w:val="32"/>
          <w:szCs w:val="32"/>
        </w:rPr>
        <w:t>）</w:t>
      </w:r>
      <w:r w:rsidR="009634C1" w:rsidRPr="00CD20B6">
        <w:rPr>
          <w:rFonts w:ascii="方正仿宋_GBK" w:eastAsia="方正仿宋_GBK" w:hint="eastAsia"/>
          <w:sz w:val="32"/>
          <w:szCs w:val="32"/>
        </w:rPr>
        <w:t>检测报告。审查报告出具单位资质情况，重点看报告封面资质标记，如“</w:t>
      </w:r>
      <w:r w:rsidR="009634C1" w:rsidRPr="00CD20B6">
        <w:rPr>
          <w:rFonts w:ascii="方正仿宋_GBK" w:eastAsia="方正仿宋_GBK"/>
          <w:sz w:val="32"/>
          <w:szCs w:val="32"/>
        </w:rPr>
        <w:t>CAL</w:t>
      </w:r>
      <w:r w:rsidR="009634C1" w:rsidRPr="00CD20B6">
        <w:rPr>
          <w:rFonts w:ascii="方正仿宋_GBK" w:eastAsia="方正仿宋_GBK"/>
          <w:sz w:val="32"/>
          <w:szCs w:val="32"/>
        </w:rPr>
        <w:t>”</w:t>
      </w:r>
      <w:r w:rsidR="009634C1" w:rsidRPr="00CD20B6">
        <w:rPr>
          <w:rFonts w:ascii="方正仿宋_GBK" w:eastAsia="方正仿宋_GBK"/>
          <w:sz w:val="32"/>
          <w:szCs w:val="32"/>
        </w:rPr>
        <w:t xml:space="preserve">、 </w:t>
      </w:r>
      <w:r w:rsidR="009634C1" w:rsidRPr="00CD20B6">
        <w:rPr>
          <w:rFonts w:ascii="方正仿宋_GBK" w:eastAsia="方正仿宋_GBK"/>
          <w:sz w:val="32"/>
          <w:szCs w:val="32"/>
        </w:rPr>
        <w:t>“</w:t>
      </w:r>
      <w:r w:rsidR="009634C1" w:rsidRPr="00CD20B6">
        <w:rPr>
          <w:rFonts w:ascii="方正仿宋_GBK" w:eastAsia="方正仿宋_GBK"/>
          <w:sz w:val="32"/>
          <w:szCs w:val="32"/>
        </w:rPr>
        <w:t>CMA</w:t>
      </w:r>
      <w:r w:rsidR="009634C1" w:rsidRPr="00CD20B6">
        <w:rPr>
          <w:rFonts w:ascii="方正仿宋_GBK" w:eastAsia="方正仿宋_GBK"/>
          <w:sz w:val="32"/>
          <w:szCs w:val="32"/>
        </w:rPr>
        <w:t>”</w:t>
      </w:r>
      <w:r w:rsidR="009634C1" w:rsidRPr="00CD20B6">
        <w:rPr>
          <w:rFonts w:ascii="方正仿宋_GBK" w:eastAsia="方正仿宋_GBK"/>
          <w:sz w:val="32"/>
          <w:szCs w:val="32"/>
        </w:rPr>
        <w:t xml:space="preserve">、 </w:t>
      </w:r>
      <w:r w:rsidR="009634C1" w:rsidRPr="00CD20B6">
        <w:rPr>
          <w:rFonts w:ascii="方正仿宋_GBK" w:eastAsia="方正仿宋_GBK"/>
          <w:sz w:val="32"/>
          <w:szCs w:val="32"/>
        </w:rPr>
        <w:t>“</w:t>
      </w:r>
      <w:r w:rsidR="009634C1" w:rsidRPr="00CD20B6">
        <w:rPr>
          <w:rFonts w:ascii="方正仿宋_GBK" w:eastAsia="方正仿宋_GBK"/>
          <w:sz w:val="32"/>
          <w:szCs w:val="32"/>
        </w:rPr>
        <w:t>CNAS</w:t>
      </w:r>
      <w:r w:rsidR="009634C1" w:rsidRPr="00CD20B6">
        <w:rPr>
          <w:rFonts w:ascii="方正仿宋_GBK" w:eastAsia="方正仿宋_GBK"/>
          <w:sz w:val="32"/>
          <w:szCs w:val="32"/>
        </w:rPr>
        <w:t>”</w:t>
      </w:r>
      <w:r w:rsidR="009634C1" w:rsidRPr="00CD20B6">
        <w:rPr>
          <w:rFonts w:ascii="方正仿宋_GBK" w:eastAsia="方正仿宋_GBK"/>
          <w:sz w:val="32"/>
          <w:szCs w:val="32"/>
        </w:rPr>
        <w:t>等</w:t>
      </w:r>
      <w:r w:rsidR="009609FD" w:rsidRPr="00CD20B6">
        <w:rPr>
          <w:rFonts w:ascii="方正仿宋_GBK" w:eastAsia="方正仿宋_GBK" w:hint="eastAsia"/>
          <w:sz w:val="32"/>
          <w:szCs w:val="32"/>
        </w:rPr>
        <w:t>，</w:t>
      </w:r>
      <w:r w:rsidR="009634C1" w:rsidRPr="00CD20B6">
        <w:rPr>
          <w:rFonts w:ascii="方正仿宋_GBK" w:eastAsia="方正仿宋_GBK" w:hint="eastAsia"/>
          <w:sz w:val="32"/>
          <w:szCs w:val="32"/>
        </w:rPr>
        <w:t>重点是“</w:t>
      </w:r>
      <w:r w:rsidR="009634C1" w:rsidRPr="00CD20B6">
        <w:rPr>
          <w:rFonts w:ascii="方正仿宋_GBK" w:eastAsia="方正仿宋_GBK"/>
          <w:sz w:val="32"/>
          <w:szCs w:val="32"/>
        </w:rPr>
        <w:t>CAL</w:t>
      </w:r>
      <w:r w:rsidR="009634C1" w:rsidRPr="00CD20B6">
        <w:rPr>
          <w:rFonts w:ascii="方正仿宋_GBK" w:eastAsia="方正仿宋_GBK"/>
          <w:sz w:val="32"/>
          <w:szCs w:val="32"/>
        </w:rPr>
        <w:t>”</w:t>
      </w:r>
      <w:r w:rsidR="009609FD" w:rsidRPr="00CD20B6">
        <w:rPr>
          <w:rFonts w:ascii="方正仿宋_GBK" w:eastAsia="方正仿宋_GBK" w:hint="eastAsia"/>
          <w:sz w:val="32"/>
          <w:szCs w:val="32"/>
        </w:rPr>
        <w:t>，没有“</w:t>
      </w:r>
      <w:r w:rsidR="009609FD" w:rsidRPr="00CD20B6">
        <w:rPr>
          <w:rFonts w:ascii="方正仿宋_GBK" w:eastAsia="方正仿宋_GBK"/>
          <w:sz w:val="32"/>
          <w:szCs w:val="32"/>
        </w:rPr>
        <w:t>CAL</w:t>
      </w:r>
      <w:r w:rsidR="009609FD" w:rsidRPr="00CD20B6">
        <w:rPr>
          <w:rFonts w:ascii="方正仿宋_GBK" w:eastAsia="方正仿宋_GBK"/>
          <w:sz w:val="32"/>
          <w:szCs w:val="32"/>
        </w:rPr>
        <w:t>”</w:t>
      </w:r>
      <w:r w:rsidR="009609FD" w:rsidRPr="00CD20B6">
        <w:rPr>
          <w:rFonts w:ascii="方正仿宋_GBK" w:eastAsia="方正仿宋_GBK" w:hint="eastAsia"/>
          <w:sz w:val="32"/>
          <w:szCs w:val="32"/>
        </w:rPr>
        <w:t>或“</w:t>
      </w:r>
      <w:r w:rsidR="009609FD" w:rsidRPr="00CD20B6">
        <w:rPr>
          <w:rFonts w:ascii="方正仿宋_GBK" w:eastAsia="方正仿宋_GBK"/>
          <w:sz w:val="32"/>
          <w:szCs w:val="32"/>
        </w:rPr>
        <w:t>PAL</w:t>
      </w:r>
      <w:r w:rsidR="009609FD" w:rsidRPr="00CD20B6">
        <w:rPr>
          <w:rFonts w:ascii="方正仿宋_GBK" w:eastAsia="方正仿宋_GBK"/>
          <w:sz w:val="32"/>
          <w:szCs w:val="32"/>
        </w:rPr>
        <w:t>”</w:t>
      </w:r>
      <w:r w:rsidR="009609FD" w:rsidRPr="00CD20B6">
        <w:rPr>
          <w:rFonts w:ascii="方正仿宋_GBK" w:eastAsia="方正仿宋_GBK" w:hint="eastAsia"/>
          <w:sz w:val="32"/>
          <w:szCs w:val="32"/>
        </w:rPr>
        <w:t>原则</w:t>
      </w:r>
      <w:r w:rsidR="009609FD" w:rsidRPr="00CD20B6">
        <w:rPr>
          <w:rFonts w:ascii="方正仿宋_GBK" w:eastAsia="方正仿宋_GBK"/>
          <w:sz w:val="32"/>
          <w:szCs w:val="32"/>
        </w:rPr>
        <w:t>上只能做新产品样机（</w:t>
      </w:r>
      <w:r w:rsidR="009609FD" w:rsidRPr="00CD20B6">
        <w:rPr>
          <w:rFonts w:ascii="方正仿宋_GBK" w:eastAsia="方正仿宋_GBK" w:hint="eastAsia"/>
          <w:sz w:val="32"/>
          <w:szCs w:val="32"/>
        </w:rPr>
        <w:t>品</w:t>
      </w:r>
      <w:r w:rsidR="009609FD" w:rsidRPr="00CD20B6">
        <w:rPr>
          <w:rFonts w:ascii="方正仿宋_GBK" w:eastAsia="方正仿宋_GBK"/>
          <w:sz w:val="32"/>
          <w:szCs w:val="32"/>
        </w:rPr>
        <w:t>）</w:t>
      </w:r>
      <w:r w:rsidR="009609FD" w:rsidRPr="00CD20B6">
        <w:rPr>
          <w:rFonts w:ascii="方正仿宋_GBK" w:eastAsia="方正仿宋_GBK" w:hint="eastAsia"/>
          <w:sz w:val="32"/>
          <w:szCs w:val="32"/>
        </w:rPr>
        <w:t>鉴定</w:t>
      </w:r>
      <w:r w:rsidR="009609FD" w:rsidRPr="00CD20B6">
        <w:rPr>
          <w:rFonts w:ascii="方正仿宋_GBK" w:eastAsia="方正仿宋_GBK"/>
          <w:sz w:val="32"/>
          <w:szCs w:val="32"/>
        </w:rPr>
        <w:t>。</w:t>
      </w:r>
      <w:r w:rsidR="009609FD" w:rsidRPr="00CD20B6">
        <w:rPr>
          <w:rFonts w:ascii="方正仿宋_GBK" w:eastAsia="方正仿宋_GBK" w:hint="eastAsia"/>
          <w:sz w:val="32"/>
          <w:szCs w:val="32"/>
        </w:rPr>
        <w:t>检测报告应明确标注产品生产单位名称。</w:t>
      </w:r>
      <w:r w:rsidR="00F4789E" w:rsidRPr="00CD20B6">
        <w:rPr>
          <w:rFonts w:ascii="方正仿宋_GBK" w:eastAsia="方正仿宋_GBK" w:hint="eastAsia"/>
          <w:sz w:val="32"/>
          <w:szCs w:val="32"/>
        </w:rPr>
        <w:t>船舶</w:t>
      </w:r>
      <w:r w:rsidR="00F4789E" w:rsidRPr="00CD20B6">
        <w:rPr>
          <w:rFonts w:ascii="方正仿宋_GBK" w:eastAsia="方正仿宋_GBK"/>
          <w:sz w:val="32"/>
          <w:szCs w:val="32"/>
        </w:rPr>
        <w:t>设备可采用CCS</w:t>
      </w:r>
      <w:r w:rsidR="00F4789E" w:rsidRPr="00CD20B6">
        <w:rPr>
          <w:rFonts w:ascii="方正仿宋_GBK" w:eastAsia="方正仿宋_GBK" w:hint="eastAsia"/>
          <w:sz w:val="32"/>
          <w:szCs w:val="32"/>
        </w:rPr>
        <w:t>、</w:t>
      </w:r>
      <w:r w:rsidR="00F4789E" w:rsidRPr="00CD20B6">
        <w:rPr>
          <w:rFonts w:ascii="方正仿宋_GBK" w:eastAsia="方正仿宋_GBK"/>
          <w:sz w:val="32"/>
          <w:szCs w:val="32"/>
        </w:rPr>
        <w:t>ABS</w:t>
      </w:r>
      <w:r w:rsidR="00F4789E" w:rsidRPr="00CD20B6">
        <w:rPr>
          <w:rFonts w:ascii="方正仿宋_GBK" w:eastAsia="方正仿宋_GBK" w:hint="eastAsia"/>
          <w:sz w:val="32"/>
          <w:szCs w:val="32"/>
        </w:rPr>
        <w:t>等专业</w:t>
      </w:r>
      <w:r w:rsidR="00F4789E" w:rsidRPr="00CD20B6">
        <w:rPr>
          <w:rFonts w:ascii="方正仿宋_GBK" w:eastAsia="方正仿宋_GBK"/>
          <w:sz w:val="32"/>
          <w:szCs w:val="32"/>
        </w:rPr>
        <w:t>报</w:t>
      </w:r>
      <w:r w:rsidR="00F4789E">
        <w:rPr>
          <w:rFonts w:ascii="方正仿宋_GBK" w:eastAsia="方正仿宋_GBK"/>
          <w:sz w:val="32"/>
          <w:szCs w:val="32"/>
        </w:rPr>
        <w:t>告。</w:t>
      </w:r>
      <w:r w:rsidR="009609FD">
        <w:rPr>
          <w:rFonts w:ascii="方正仿宋_GBK" w:eastAsia="方正仿宋_GBK"/>
          <w:sz w:val="32"/>
          <w:szCs w:val="32"/>
        </w:rPr>
        <w:t>（</w:t>
      </w:r>
      <w:r w:rsidR="009609FD">
        <w:rPr>
          <w:rFonts w:ascii="方正仿宋_GBK" w:eastAsia="方正仿宋_GBK" w:hint="eastAsia"/>
          <w:sz w:val="32"/>
          <w:szCs w:val="32"/>
        </w:rPr>
        <w:t>2</w:t>
      </w:r>
      <w:r w:rsidR="009609FD">
        <w:rPr>
          <w:rFonts w:ascii="方正仿宋_GBK" w:eastAsia="方正仿宋_GBK"/>
          <w:sz w:val="32"/>
          <w:szCs w:val="32"/>
        </w:rPr>
        <w:t>）</w:t>
      </w:r>
      <w:r w:rsidR="00F4789E">
        <w:rPr>
          <w:rFonts w:ascii="方正仿宋_GBK" w:eastAsia="方正仿宋_GBK" w:hint="eastAsia"/>
          <w:sz w:val="32"/>
          <w:szCs w:val="32"/>
        </w:rPr>
        <w:t>用户</w:t>
      </w:r>
      <w:r w:rsidR="00F4789E">
        <w:rPr>
          <w:rFonts w:ascii="方正仿宋_GBK" w:eastAsia="方正仿宋_GBK"/>
          <w:sz w:val="32"/>
          <w:szCs w:val="32"/>
        </w:rPr>
        <w:t>试用报告。</w:t>
      </w:r>
      <w:r w:rsidR="009634C1" w:rsidRPr="00F4789E">
        <w:rPr>
          <w:rFonts w:ascii="方正仿宋_GBK" w:eastAsia="方正仿宋_GBK" w:hint="eastAsia"/>
          <w:sz w:val="32"/>
          <w:szCs w:val="32"/>
        </w:rPr>
        <w:t>投产鉴定时提供，要求</w:t>
      </w:r>
      <w:r w:rsidR="009634C1" w:rsidRPr="00F4789E">
        <w:rPr>
          <w:rFonts w:ascii="方正仿宋_GBK" w:eastAsia="方正仿宋_GBK"/>
          <w:sz w:val="32"/>
          <w:szCs w:val="32"/>
        </w:rPr>
        <w:t>2</w:t>
      </w:r>
      <w:r w:rsidR="009634C1" w:rsidRPr="00F4789E">
        <w:rPr>
          <w:rFonts w:ascii="方正仿宋_GBK" w:eastAsia="方正仿宋_GBK" w:hint="eastAsia"/>
          <w:sz w:val="32"/>
          <w:szCs w:val="32"/>
        </w:rPr>
        <w:t>家以上。内容主要包括：合同签订时间，设备（产品）实际开始运行（使用）时间，试运行（试用）期间出现的主要故障，对产品性能的影响，故障解决方法等。</w:t>
      </w:r>
      <w:r w:rsidR="00F4789E" w:rsidRPr="00F4789E">
        <w:rPr>
          <w:rFonts w:ascii="方正仿宋_GBK" w:eastAsia="方正仿宋_GBK" w:hint="eastAsia"/>
          <w:sz w:val="32"/>
          <w:szCs w:val="32"/>
        </w:rPr>
        <w:t>一般而言，设备（产品）需经</w:t>
      </w:r>
      <w:r w:rsidR="00F4789E" w:rsidRPr="00F4789E">
        <w:rPr>
          <w:rFonts w:ascii="方正仿宋_GBK" w:eastAsia="方正仿宋_GBK"/>
          <w:sz w:val="32"/>
          <w:szCs w:val="32"/>
        </w:rPr>
        <w:t>1</w:t>
      </w:r>
      <w:r w:rsidR="00F4789E" w:rsidRPr="00F4789E">
        <w:rPr>
          <w:rFonts w:ascii="方正仿宋_GBK" w:eastAsia="方正仿宋_GBK" w:hint="eastAsia"/>
          <w:sz w:val="32"/>
          <w:szCs w:val="32"/>
        </w:rPr>
        <w:t>年以</w:t>
      </w:r>
      <w:r w:rsidR="00F4789E" w:rsidRPr="00F4789E">
        <w:rPr>
          <w:rFonts w:ascii="方正仿宋_GBK" w:eastAsia="方正仿宋_GBK" w:hint="eastAsia"/>
          <w:sz w:val="32"/>
          <w:szCs w:val="32"/>
        </w:rPr>
        <w:lastRenderedPageBreak/>
        <w:t>上的试运行（试用）</w:t>
      </w:r>
      <w:r w:rsidR="00A54B52">
        <w:rPr>
          <w:rFonts w:ascii="方正仿宋_GBK" w:eastAsia="方正仿宋_GBK" w:hint="eastAsia"/>
          <w:sz w:val="32"/>
          <w:szCs w:val="32"/>
        </w:rPr>
        <w:t>。</w:t>
      </w:r>
      <w:r w:rsidR="00F4789E" w:rsidRPr="00CD20B6">
        <w:rPr>
          <w:rFonts w:ascii="方正仿宋_GBK" w:eastAsia="方正仿宋_GBK" w:hint="eastAsia"/>
          <w:sz w:val="32"/>
          <w:szCs w:val="32"/>
        </w:rPr>
        <w:t>（3）查新</w:t>
      </w:r>
      <w:r w:rsidR="00F4789E" w:rsidRPr="00CD20B6">
        <w:rPr>
          <w:rFonts w:ascii="方正仿宋_GBK" w:eastAsia="方正仿宋_GBK"/>
          <w:sz w:val="32"/>
          <w:szCs w:val="32"/>
        </w:rPr>
        <w:t>报告。一般</w:t>
      </w:r>
      <w:r w:rsidR="00F4789E" w:rsidRPr="00CD20B6">
        <w:rPr>
          <w:rFonts w:ascii="方正仿宋_GBK" w:eastAsia="方正仿宋_GBK" w:hint="eastAsia"/>
          <w:sz w:val="32"/>
          <w:szCs w:val="32"/>
        </w:rPr>
        <w:t>一年</w:t>
      </w:r>
      <w:r w:rsidR="00F4789E" w:rsidRPr="00CD20B6">
        <w:rPr>
          <w:rFonts w:ascii="方正仿宋_GBK" w:eastAsia="方正仿宋_GBK"/>
          <w:sz w:val="32"/>
          <w:szCs w:val="32"/>
        </w:rPr>
        <w:t>内有效</w:t>
      </w:r>
      <w:r w:rsidR="00F4789E" w:rsidRPr="00CD20B6">
        <w:rPr>
          <w:rFonts w:ascii="方正仿宋_GBK" w:eastAsia="方正仿宋_GBK" w:hint="eastAsia"/>
          <w:sz w:val="32"/>
          <w:szCs w:val="32"/>
        </w:rPr>
        <w:t>。</w:t>
      </w:r>
      <w:r w:rsidR="00F4789E">
        <w:rPr>
          <w:rFonts w:ascii="方正仿宋_GBK" w:eastAsia="方正仿宋_GBK" w:hint="eastAsia"/>
          <w:sz w:val="32"/>
          <w:szCs w:val="32"/>
        </w:rPr>
        <w:t>（4）其他</w:t>
      </w:r>
      <w:r w:rsidR="00F4789E">
        <w:rPr>
          <w:rFonts w:ascii="方正仿宋_GBK" w:eastAsia="方正仿宋_GBK"/>
          <w:sz w:val="32"/>
          <w:szCs w:val="32"/>
        </w:rPr>
        <w:t>情况。如</w:t>
      </w:r>
      <w:r w:rsidR="00F4789E">
        <w:rPr>
          <w:rFonts w:ascii="方正仿宋_GBK" w:eastAsia="方正仿宋_GBK" w:hint="eastAsia"/>
          <w:sz w:val="32"/>
          <w:szCs w:val="32"/>
        </w:rPr>
        <w:t>新</w:t>
      </w:r>
      <w:r w:rsidR="00F4789E">
        <w:rPr>
          <w:rFonts w:ascii="方正仿宋_GBK" w:eastAsia="方正仿宋_GBK"/>
          <w:sz w:val="32"/>
          <w:szCs w:val="32"/>
        </w:rPr>
        <w:t>技术新产品涉及环保、安全、卫生等问题，需要提供相关部门出具的证明或批复文件。</w:t>
      </w:r>
    </w:p>
    <w:p w:rsidR="00FF54BD" w:rsidRDefault="00F4789E" w:rsidP="00FF54BD">
      <w:pPr>
        <w:ind w:firstLine="636"/>
        <w:rPr>
          <w:rFonts w:ascii="方正仿宋_GBK" w:eastAsia="方正仿宋_GBK"/>
          <w:sz w:val="32"/>
          <w:szCs w:val="32"/>
        </w:rPr>
      </w:pPr>
      <w:r>
        <w:rPr>
          <w:rFonts w:ascii="方正仿宋_GBK" w:eastAsia="方正仿宋_GBK"/>
          <w:sz w:val="32"/>
          <w:szCs w:val="32"/>
        </w:rPr>
        <w:t>4</w:t>
      </w:r>
      <w:r w:rsidR="00FF54BD">
        <w:rPr>
          <w:rFonts w:ascii="方正仿宋_GBK" w:eastAsia="方正仿宋_GBK" w:hint="eastAsia"/>
          <w:sz w:val="32"/>
          <w:szCs w:val="32"/>
        </w:rPr>
        <w:t>、以下</w:t>
      </w:r>
      <w:r w:rsidR="00FF54BD">
        <w:rPr>
          <w:rFonts w:ascii="方正仿宋_GBK" w:eastAsia="方正仿宋_GBK"/>
          <w:sz w:val="32"/>
          <w:szCs w:val="32"/>
        </w:rPr>
        <w:t>情况鉴定资料须提交省级审核：（</w:t>
      </w:r>
      <w:r w:rsidR="00FF54BD">
        <w:rPr>
          <w:rFonts w:ascii="方正仿宋_GBK" w:eastAsia="方正仿宋_GBK" w:hint="eastAsia"/>
          <w:sz w:val="32"/>
          <w:szCs w:val="32"/>
        </w:rPr>
        <w:t>1</w:t>
      </w:r>
      <w:r w:rsidR="00FF54BD">
        <w:rPr>
          <w:rFonts w:ascii="方正仿宋_GBK" w:eastAsia="方正仿宋_GBK"/>
          <w:sz w:val="32"/>
          <w:szCs w:val="32"/>
        </w:rPr>
        <w:t>）</w:t>
      </w:r>
      <w:r w:rsidR="003B1DD3">
        <w:rPr>
          <w:rFonts w:ascii="方正仿宋_GBK" w:eastAsia="方正仿宋_GBK" w:hint="eastAsia"/>
          <w:sz w:val="32"/>
          <w:szCs w:val="32"/>
        </w:rPr>
        <w:t>拟申报</w:t>
      </w:r>
      <w:r w:rsidR="003B1DD3">
        <w:rPr>
          <w:rFonts w:ascii="方正仿宋_GBK" w:eastAsia="方正仿宋_GBK"/>
          <w:sz w:val="32"/>
          <w:szCs w:val="32"/>
        </w:rPr>
        <w:t>省重大装备</w:t>
      </w:r>
      <w:r w:rsidR="003B1DD3">
        <w:rPr>
          <w:rFonts w:ascii="方正仿宋_GBK" w:eastAsia="方正仿宋_GBK" w:hint="eastAsia"/>
          <w:sz w:val="32"/>
          <w:szCs w:val="32"/>
        </w:rPr>
        <w:t>首</w:t>
      </w:r>
      <w:r w:rsidR="003B1DD3">
        <w:rPr>
          <w:rFonts w:ascii="方正仿宋_GBK" w:eastAsia="方正仿宋_GBK"/>
          <w:sz w:val="32"/>
          <w:szCs w:val="32"/>
        </w:rPr>
        <w:t>台（</w:t>
      </w:r>
      <w:r w:rsidR="003B1DD3">
        <w:rPr>
          <w:rFonts w:ascii="方正仿宋_GBK" w:eastAsia="方正仿宋_GBK" w:hint="eastAsia"/>
          <w:sz w:val="32"/>
          <w:szCs w:val="32"/>
        </w:rPr>
        <w:t>套</w:t>
      </w:r>
      <w:r w:rsidR="003B1DD3">
        <w:rPr>
          <w:rFonts w:ascii="方正仿宋_GBK" w:eastAsia="方正仿宋_GBK"/>
          <w:sz w:val="32"/>
          <w:szCs w:val="32"/>
        </w:rPr>
        <w:t>）</w:t>
      </w:r>
      <w:r w:rsidR="003B1DD3">
        <w:rPr>
          <w:rFonts w:ascii="方正仿宋_GBK" w:eastAsia="方正仿宋_GBK" w:hint="eastAsia"/>
          <w:sz w:val="32"/>
          <w:szCs w:val="32"/>
        </w:rPr>
        <w:t>的</w:t>
      </w:r>
      <w:r w:rsidR="003B1DD3">
        <w:rPr>
          <w:rFonts w:ascii="方正仿宋_GBK" w:eastAsia="方正仿宋_GBK"/>
          <w:sz w:val="32"/>
          <w:szCs w:val="32"/>
        </w:rPr>
        <w:t>新产品；（</w:t>
      </w:r>
      <w:r w:rsidR="003B1DD3">
        <w:rPr>
          <w:rFonts w:ascii="方正仿宋_GBK" w:eastAsia="方正仿宋_GBK" w:hint="eastAsia"/>
          <w:sz w:val="32"/>
          <w:szCs w:val="32"/>
        </w:rPr>
        <w:t>2</w:t>
      </w:r>
      <w:r w:rsidR="003B1DD3">
        <w:rPr>
          <w:rFonts w:ascii="方正仿宋_GBK" w:eastAsia="方正仿宋_GBK"/>
          <w:sz w:val="32"/>
          <w:szCs w:val="32"/>
        </w:rPr>
        <w:t>）</w:t>
      </w:r>
      <w:r w:rsidR="003B1DD3">
        <w:rPr>
          <w:rFonts w:ascii="方正仿宋_GBK" w:eastAsia="方正仿宋_GBK" w:hint="eastAsia"/>
          <w:sz w:val="32"/>
          <w:szCs w:val="32"/>
        </w:rPr>
        <w:t>国家级</w:t>
      </w:r>
      <w:r w:rsidR="003B1DD3">
        <w:rPr>
          <w:rFonts w:ascii="方正仿宋_GBK" w:eastAsia="方正仿宋_GBK"/>
          <w:sz w:val="32"/>
          <w:szCs w:val="32"/>
        </w:rPr>
        <w:t>企业技术中心所在企业的新技术新产品；（</w:t>
      </w:r>
      <w:r w:rsidR="003B1DD3">
        <w:rPr>
          <w:rFonts w:ascii="方正仿宋_GBK" w:eastAsia="方正仿宋_GBK" w:hint="eastAsia"/>
          <w:sz w:val="32"/>
          <w:szCs w:val="32"/>
        </w:rPr>
        <w:t>3</w:t>
      </w:r>
      <w:r w:rsidR="003B1DD3">
        <w:rPr>
          <w:rFonts w:ascii="方正仿宋_GBK" w:eastAsia="方正仿宋_GBK"/>
          <w:sz w:val="32"/>
          <w:szCs w:val="32"/>
        </w:rPr>
        <w:t>）</w:t>
      </w:r>
      <w:r w:rsidR="003B1DD3" w:rsidRPr="003B1DD3">
        <w:rPr>
          <w:rFonts w:ascii="方正仿宋_GBK" w:eastAsia="方正仿宋_GBK" w:hint="eastAsia"/>
          <w:sz w:val="32"/>
          <w:szCs w:val="32"/>
        </w:rPr>
        <w:t>核电类、高压电气设备、高铁、</w:t>
      </w:r>
      <w:r w:rsidR="003B1DD3">
        <w:rPr>
          <w:rFonts w:ascii="方正仿宋_GBK" w:eastAsia="方正仿宋_GBK" w:hint="eastAsia"/>
          <w:sz w:val="32"/>
          <w:szCs w:val="32"/>
        </w:rPr>
        <w:t>压力</w:t>
      </w:r>
      <w:r w:rsidR="003B1DD3">
        <w:rPr>
          <w:rFonts w:ascii="方正仿宋_GBK" w:eastAsia="方正仿宋_GBK"/>
          <w:sz w:val="32"/>
          <w:szCs w:val="32"/>
        </w:rPr>
        <w:t>容器等</w:t>
      </w:r>
      <w:r w:rsidR="003B1DD3" w:rsidRPr="003B1DD3">
        <w:rPr>
          <w:rFonts w:ascii="方正仿宋_GBK" w:eastAsia="方正仿宋_GBK" w:hint="eastAsia"/>
          <w:sz w:val="32"/>
          <w:szCs w:val="32"/>
        </w:rPr>
        <w:t>涉及人身安全类</w:t>
      </w:r>
      <w:r w:rsidR="003B1DD3">
        <w:rPr>
          <w:rFonts w:ascii="方正仿宋_GBK" w:eastAsia="方正仿宋_GBK" w:hint="eastAsia"/>
          <w:sz w:val="32"/>
          <w:szCs w:val="32"/>
        </w:rPr>
        <w:t>新技术</w:t>
      </w:r>
      <w:r w:rsidR="003B1DD3">
        <w:rPr>
          <w:rFonts w:ascii="方正仿宋_GBK" w:eastAsia="方正仿宋_GBK"/>
          <w:sz w:val="32"/>
          <w:szCs w:val="32"/>
        </w:rPr>
        <w:t>新产品；（</w:t>
      </w:r>
      <w:r w:rsidR="003B1DD3">
        <w:rPr>
          <w:rFonts w:ascii="方正仿宋_GBK" w:eastAsia="方正仿宋_GBK" w:hint="eastAsia"/>
          <w:sz w:val="32"/>
          <w:szCs w:val="32"/>
        </w:rPr>
        <w:t>4</w:t>
      </w:r>
      <w:r w:rsidR="003B1DD3">
        <w:rPr>
          <w:rFonts w:ascii="方正仿宋_GBK" w:eastAsia="方正仿宋_GBK"/>
          <w:sz w:val="32"/>
          <w:szCs w:val="32"/>
        </w:rPr>
        <w:t>）</w:t>
      </w:r>
      <w:r w:rsidR="003B1DD3">
        <w:rPr>
          <w:rFonts w:ascii="方正仿宋_GBK" w:eastAsia="方正仿宋_GBK" w:hint="eastAsia"/>
          <w:sz w:val="32"/>
          <w:szCs w:val="32"/>
        </w:rPr>
        <w:t>其他</w:t>
      </w:r>
      <w:r w:rsidR="003B1DD3">
        <w:rPr>
          <w:rFonts w:ascii="方正仿宋_GBK" w:eastAsia="方正仿宋_GBK"/>
          <w:sz w:val="32"/>
          <w:szCs w:val="32"/>
        </w:rPr>
        <w:t>有重大创新的新技术新产品。</w:t>
      </w:r>
    </w:p>
    <w:p w:rsidR="00611CAB" w:rsidRDefault="00F441CD" w:rsidP="00F441CD">
      <w:pPr>
        <w:ind w:firstLineChars="200" w:firstLine="640"/>
        <w:rPr>
          <w:rFonts w:ascii="方正仿宋_GBK" w:eastAsia="方正仿宋_GBK"/>
          <w:sz w:val="32"/>
          <w:szCs w:val="32"/>
        </w:rPr>
      </w:pPr>
      <w:r w:rsidRPr="00CD20B6">
        <w:rPr>
          <w:rFonts w:ascii="方正仿宋_GBK" w:eastAsia="方正仿宋_GBK"/>
          <w:sz w:val="32"/>
          <w:szCs w:val="32"/>
        </w:rPr>
        <w:t>5</w:t>
      </w:r>
      <w:r w:rsidR="003B1DD3" w:rsidRPr="00CD20B6">
        <w:rPr>
          <w:rFonts w:ascii="方正仿宋_GBK" w:eastAsia="方正仿宋_GBK" w:hint="eastAsia"/>
          <w:sz w:val="32"/>
          <w:szCs w:val="32"/>
        </w:rPr>
        <w:t>、</w:t>
      </w:r>
      <w:r w:rsidR="00FF54BD" w:rsidRPr="00CD20B6">
        <w:rPr>
          <w:rFonts w:ascii="方正仿宋_GBK" w:eastAsia="方正仿宋_GBK" w:hint="eastAsia"/>
          <w:sz w:val="32"/>
          <w:szCs w:val="32"/>
        </w:rPr>
        <w:t>资料</w:t>
      </w:r>
      <w:r w:rsidR="00FF54BD" w:rsidRPr="00CD20B6">
        <w:rPr>
          <w:rFonts w:ascii="方正仿宋_GBK" w:eastAsia="方正仿宋_GBK"/>
          <w:sz w:val="32"/>
          <w:szCs w:val="32"/>
        </w:rPr>
        <w:t>审核完成后，</w:t>
      </w:r>
      <w:r w:rsidR="00611CAB" w:rsidRPr="00CD20B6">
        <w:rPr>
          <w:rFonts w:ascii="方正仿宋_GBK" w:eastAsia="方正仿宋_GBK" w:hint="eastAsia"/>
          <w:sz w:val="32"/>
          <w:szCs w:val="32"/>
        </w:rPr>
        <w:t>向</w:t>
      </w:r>
      <w:r w:rsidR="00465B8C" w:rsidRPr="00CD20B6">
        <w:rPr>
          <w:rFonts w:ascii="方正仿宋_GBK" w:eastAsia="方正仿宋_GBK" w:hint="eastAsia"/>
          <w:sz w:val="32"/>
          <w:szCs w:val="32"/>
        </w:rPr>
        <w:t>省级经信</w:t>
      </w:r>
      <w:r w:rsidR="00465B8C" w:rsidRPr="00CD20B6">
        <w:rPr>
          <w:rFonts w:ascii="方正仿宋_GBK" w:eastAsia="方正仿宋_GBK"/>
          <w:sz w:val="32"/>
          <w:szCs w:val="32"/>
        </w:rPr>
        <w:t>部门</w:t>
      </w:r>
      <w:r w:rsidR="00611CAB" w:rsidRPr="00CD20B6">
        <w:rPr>
          <w:rFonts w:ascii="方正仿宋_GBK" w:eastAsia="方正仿宋_GBK" w:hint="eastAsia"/>
          <w:sz w:val="32"/>
          <w:szCs w:val="32"/>
        </w:rPr>
        <w:t>申请</w:t>
      </w:r>
      <w:r w:rsidR="00465B8C" w:rsidRPr="00CD20B6">
        <w:rPr>
          <w:rFonts w:ascii="方正仿宋_GBK" w:eastAsia="方正仿宋_GBK"/>
          <w:sz w:val="32"/>
          <w:szCs w:val="32"/>
        </w:rPr>
        <w:t>编号</w:t>
      </w:r>
      <w:r w:rsidR="00465B8C" w:rsidRPr="00CD20B6">
        <w:rPr>
          <w:rFonts w:ascii="方正仿宋_GBK" w:eastAsia="方正仿宋_GBK" w:hint="eastAsia"/>
          <w:sz w:val="32"/>
          <w:szCs w:val="32"/>
        </w:rPr>
        <w:t>，</w:t>
      </w:r>
      <w:r w:rsidR="00611CAB">
        <w:rPr>
          <w:rFonts w:ascii="方正仿宋_GBK" w:eastAsia="方正仿宋_GBK" w:hint="eastAsia"/>
          <w:sz w:val="32"/>
          <w:szCs w:val="32"/>
        </w:rPr>
        <w:t>申请</w:t>
      </w:r>
      <w:r w:rsidR="00611CAB">
        <w:rPr>
          <w:rFonts w:ascii="方正仿宋_GBK" w:eastAsia="方正仿宋_GBK"/>
          <w:sz w:val="32"/>
          <w:szCs w:val="32"/>
        </w:rPr>
        <w:t>时告知企业名称、技术产品数量即可，各市</w:t>
      </w:r>
      <w:r w:rsidR="00611CAB">
        <w:rPr>
          <w:rFonts w:ascii="方正仿宋_GBK" w:eastAsia="方正仿宋_GBK" w:hint="eastAsia"/>
          <w:sz w:val="32"/>
          <w:szCs w:val="32"/>
        </w:rPr>
        <w:t>根据</w:t>
      </w:r>
      <w:r w:rsidR="00611CAB">
        <w:rPr>
          <w:rFonts w:ascii="方正仿宋_GBK" w:eastAsia="方正仿宋_GBK"/>
          <w:sz w:val="32"/>
          <w:szCs w:val="32"/>
        </w:rPr>
        <w:t>分配</w:t>
      </w:r>
      <w:proofErr w:type="gramStart"/>
      <w:r w:rsidR="00611CAB">
        <w:rPr>
          <w:rFonts w:ascii="方正仿宋_GBK" w:eastAsia="方正仿宋_GBK"/>
          <w:sz w:val="32"/>
          <w:szCs w:val="32"/>
        </w:rPr>
        <w:t>的号段</w:t>
      </w:r>
      <w:r w:rsidR="00611CAB">
        <w:rPr>
          <w:rFonts w:ascii="方正仿宋_GBK" w:eastAsia="方正仿宋_GBK" w:hint="eastAsia"/>
          <w:sz w:val="32"/>
          <w:szCs w:val="32"/>
        </w:rPr>
        <w:t>自行</w:t>
      </w:r>
      <w:proofErr w:type="gramEnd"/>
      <w:r w:rsidR="00611CAB">
        <w:rPr>
          <w:rFonts w:ascii="方正仿宋_GBK" w:eastAsia="方正仿宋_GBK"/>
          <w:sz w:val="32"/>
          <w:szCs w:val="32"/>
        </w:rPr>
        <w:t>对具体产品编号。</w:t>
      </w:r>
    </w:p>
    <w:p w:rsidR="002D7628" w:rsidRPr="00F441CD" w:rsidRDefault="00611CAB" w:rsidP="00F441CD">
      <w:pPr>
        <w:ind w:firstLineChars="200" w:firstLine="640"/>
        <w:rPr>
          <w:rFonts w:ascii="方正仿宋_GBK" w:eastAsia="方正仿宋_GBK"/>
          <w:sz w:val="32"/>
          <w:szCs w:val="32"/>
        </w:rPr>
      </w:pPr>
      <w:r>
        <w:rPr>
          <w:rFonts w:ascii="方正仿宋_GBK" w:eastAsia="方正仿宋_GBK" w:hint="eastAsia"/>
          <w:sz w:val="32"/>
          <w:szCs w:val="32"/>
        </w:rPr>
        <w:t>6、</w:t>
      </w:r>
      <w:r w:rsidR="00F441CD">
        <w:rPr>
          <w:rFonts w:ascii="方正仿宋_GBK" w:eastAsia="方正仿宋_GBK"/>
          <w:sz w:val="32"/>
          <w:szCs w:val="32"/>
        </w:rPr>
        <w:t>确定</w:t>
      </w:r>
      <w:r w:rsidR="00F441CD">
        <w:rPr>
          <w:rFonts w:ascii="方正仿宋_GBK" w:eastAsia="方正仿宋_GBK" w:hint="eastAsia"/>
          <w:sz w:val="32"/>
          <w:szCs w:val="32"/>
        </w:rPr>
        <w:t>鉴定</w:t>
      </w:r>
      <w:r w:rsidR="00F441CD">
        <w:rPr>
          <w:rFonts w:ascii="方正仿宋_GBK" w:eastAsia="方正仿宋_GBK"/>
          <w:sz w:val="32"/>
          <w:szCs w:val="32"/>
        </w:rPr>
        <w:t>委员会及鉴定会时间。</w:t>
      </w:r>
      <w:r w:rsidR="009634C1" w:rsidRPr="00F441CD">
        <w:rPr>
          <w:rFonts w:ascii="方正仿宋_GBK" w:eastAsia="方正仿宋_GBK" w:hint="eastAsia"/>
          <w:sz w:val="32"/>
          <w:szCs w:val="32"/>
        </w:rPr>
        <w:t>鉴定委员会的组成原则：由</w:t>
      </w:r>
      <w:r w:rsidR="00F441CD">
        <w:rPr>
          <w:rFonts w:ascii="方正仿宋_GBK" w:eastAsia="方正仿宋_GBK" w:hint="eastAsia"/>
          <w:sz w:val="32"/>
          <w:szCs w:val="32"/>
        </w:rPr>
        <w:t>本领域或</w:t>
      </w:r>
      <w:r w:rsidR="009634C1" w:rsidRPr="00F441CD">
        <w:rPr>
          <w:rFonts w:ascii="方正仿宋_GBK" w:eastAsia="方正仿宋_GBK" w:hint="eastAsia"/>
          <w:sz w:val="32"/>
          <w:szCs w:val="32"/>
        </w:rPr>
        <w:t>用户专家</w:t>
      </w:r>
      <w:r w:rsidR="009634C1" w:rsidRPr="00F441CD">
        <w:rPr>
          <w:rFonts w:ascii="方正仿宋_GBK" w:eastAsia="方正仿宋_GBK"/>
          <w:sz w:val="32"/>
          <w:szCs w:val="32"/>
        </w:rPr>
        <w:t>7</w:t>
      </w:r>
      <w:r w:rsidR="009634C1" w:rsidRPr="00F441CD">
        <w:rPr>
          <w:rFonts w:ascii="方正仿宋_GBK" w:eastAsia="方正仿宋_GBK" w:hint="eastAsia"/>
          <w:sz w:val="32"/>
          <w:szCs w:val="32"/>
        </w:rPr>
        <w:t>－</w:t>
      </w:r>
      <w:r w:rsidR="009634C1" w:rsidRPr="00F441CD">
        <w:rPr>
          <w:rFonts w:ascii="方正仿宋_GBK" w:eastAsia="方正仿宋_GBK"/>
          <w:sz w:val="32"/>
          <w:szCs w:val="32"/>
        </w:rPr>
        <w:t>15</w:t>
      </w:r>
      <w:r w:rsidR="009634C1" w:rsidRPr="00F441CD">
        <w:rPr>
          <w:rFonts w:ascii="方正仿宋_GBK" w:eastAsia="方正仿宋_GBK" w:hint="eastAsia"/>
          <w:sz w:val="32"/>
          <w:szCs w:val="32"/>
        </w:rPr>
        <w:t>人组成，一般为单数。专家一般应具有高级技术职称</w:t>
      </w:r>
      <w:r w:rsidR="00F441CD">
        <w:rPr>
          <w:rFonts w:ascii="方正仿宋_GBK" w:eastAsia="方正仿宋_GBK" w:hint="eastAsia"/>
          <w:sz w:val="32"/>
          <w:szCs w:val="32"/>
        </w:rPr>
        <w:t>，</w:t>
      </w:r>
      <w:r w:rsidR="009634C1" w:rsidRPr="00F441CD">
        <w:rPr>
          <w:rFonts w:ascii="方正仿宋_GBK" w:eastAsia="方正仿宋_GBK" w:hint="eastAsia"/>
          <w:sz w:val="32"/>
          <w:szCs w:val="32"/>
        </w:rPr>
        <w:t>也可酌情邀请具有中级职称的中青年专家参加</w:t>
      </w:r>
      <w:r w:rsidR="002F408F">
        <w:rPr>
          <w:rFonts w:ascii="方正仿宋_GBK" w:eastAsia="方正仿宋_GBK" w:hint="eastAsia"/>
          <w:sz w:val="32"/>
          <w:szCs w:val="32"/>
        </w:rPr>
        <w:t>。同一</w:t>
      </w:r>
      <w:r w:rsidR="002F408F">
        <w:rPr>
          <w:rFonts w:ascii="方正仿宋_GBK" w:eastAsia="方正仿宋_GBK"/>
          <w:sz w:val="32"/>
          <w:szCs w:val="32"/>
        </w:rPr>
        <w:t>单位专家人数不超过</w:t>
      </w:r>
      <w:r w:rsidR="002F408F">
        <w:rPr>
          <w:rFonts w:ascii="方正仿宋_GBK" w:eastAsia="方正仿宋_GBK" w:hint="eastAsia"/>
          <w:sz w:val="32"/>
          <w:szCs w:val="32"/>
        </w:rPr>
        <w:t>2人</w:t>
      </w:r>
      <w:r w:rsidR="002F408F">
        <w:rPr>
          <w:rFonts w:ascii="方正仿宋_GBK" w:eastAsia="方正仿宋_GBK"/>
          <w:sz w:val="32"/>
          <w:szCs w:val="32"/>
        </w:rPr>
        <w:t>且不能同时担任主任委员和副主任委员。</w:t>
      </w:r>
      <w:r w:rsidR="002F408F">
        <w:rPr>
          <w:rFonts w:ascii="方正仿宋_GBK" w:eastAsia="方正仿宋_GBK" w:hint="eastAsia"/>
          <w:sz w:val="32"/>
          <w:szCs w:val="32"/>
        </w:rPr>
        <w:t>检测报告</w:t>
      </w:r>
      <w:r w:rsidR="002F408F">
        <w:rPr>
          <w:rFonts w:ascii="方正仿宋_GBK" w:eastAsia="方正仿宋_GBK"/>
          <w:sz w:val="32"/>
          <w:szCs w:val="32"/>
        </w:rPr>
        <w:t>出具单位专家</w:t>
      </w:r>
      <w:r w:rsidR="002F408F">
        <w:rPr>
          <w:rFonts w:ascii="方正仿宋_GBK" w:eastAsia="方正仿宋_GBK" w:hint="eastAsia"/>
          <w:sz w:val="32"/>
          <w:szCs w:val="32"/>
        </w:rPr>
        <w:t>不能</w:t>
      </w:r>
      <w:r w:rsidR="002F408F">
        <w:rPr>
          <w:rFonts w:ascii="方正仿宋_GBK" w:eastAsia="方正仿宋_GBK"/>
          <w:sz w:val="32"/>
          <w:szCs w:val="32"/>
        </w:rPr>
        <w:t>担任主任委员或副主任委员。</w:t>
      </w:r>
      <w:r w:rsidR="009634C1" w:rsidRPr="00F441CD">
        <w:rPr>
          <w:rFonts w:ascii="方正仿宋_GBK" w:eastAsia="方正仿宋_GBK" w:hint="eastAsia"/>
          <w:sz w:val="32"/>
          <w:szCs w:val="32"/>
        </w:rPr>
        <w:t>项目开发单位</w:t>
      </w:r>
      <w:r w:rsidR="00F441CD">
        <w:rPr>
          <w:rFonts w:ascii="方正仿宋_GBK" w:eastAsia="方正仿宋_GBK" w:hint="eastAsia"/>
          <w:sz w:val="32"/>
          <w:szCs w:val="32"/>
        </w:rPr>
        <w:t>、</w:t>
      </w:r>
      <w:r w:rsidR="00F441CD">
        <w:rPr>
          <w:rFonts w:ascii="方正仿宋_GBK" w:eastAsia="方正仿宋_GBK"/>
          <w:sz w:val="32"/>
          <w:szCs w:val="32"/>
        </w:rPr>
        <w:t>合作单位</w:t>
      </w:r>
      <w:r w:rsidR="009634C1" w:rsidRPr="00F441CD">
        <w:rPr>
          <w:rFonts w:ascii="方正仿宋_GBK" w:eastAsia="方正仿宋_GBK" w:hint="eastAsia"/>
          <w:sz w:val="32"/>
          <w:szCs w:val="32"/>
        </w:rPr>
        <w:t>的人员不得</w:t>
      </w:r>
      <w:r w:rsidR="002F408F">
        <w:rPr>
          <w:rFonts w:ascii="方正仿宋_GBK" w:eastAsia="方正仿宋_GBK" w:hint="eastAsia"/>
          <w:sz w:val="32"/>
          <w:szCs w:val="32"/>
        </w:rPr>
        <w:t>担任鉴定</w:t>
      </w:r>
      <w:r w:rsidR="002F408F">
        <w:rPr>
          <w:rFonts w:ascii="方正仿宋_GBK" w:eastAsia="方正仿宋_GBK"/>
          <w:sz w:val="32"/>
          <w:szCs w:val="32"/>
        </w:rPr>
        <w:t>专家</w:t>
      </w:r>
      <w:r w:rsidR="009634C1" w:rsidRPr="00F441CD">
        <w:rPr>
          <w:rFonts w:ascii="方正仿宋_GBK" w:eastAsia="方正仿宋_GBK" w:hint="eastAsia"/>
          <w:sz w:val="32"/>
          <w:szCs w:val="32"/>
        </w:rPr>
        <w:t>。</w:t>
      </w:r>
    </w:p>
    <w:p w:rsidR="002D7628" w:rsidRPr="00F441CD" w:rsidRDefault="00611CAB" w:rsidP="00FB5EC9">
      <w:pPr>
        <w:ind w:firstLineChars="225" w:firstLine="720"/>
        <w:rPr>
          <w:rFonts w:ascii="方正仿宋_GBK" w:eastAsia="方正仿宋_GBK"/>
          <w:sz w:val="32"/>
          <w:szCs w:val="32"/>
        </w:rPr>
      </w:pPr>
      <w:r>
        <w:rPr>
          <w:rFonts w:ascii="方正仿宋_GBK" w:eastAsia="方正仿宋_GBK"/>
          <w:sz w:val="32"/>
          <w:szCs w:val="32"/>
        </w:rPr>
        <w:t>7</w:t>
      </w:r>
      <w:r w:rsidR="00F441CD">
        <w:rPr>
          <w:rFonts w:ascii="方正仿宋_GBK" w:eastAsia="方正仿宋_GBK" w:hint="eastAsia"/>
          <w:sz w:val="32"/>
          <w:szCs w:val="32"/>
        </w:rPr>
        <w:t>、鉴定</w:t>
      </w:r>
      <w:r w:rsidR="00F441CD">
        <w:rPr>
          <w:rFonts w:ascii="方正仿宋_GBK" w:eastAsia="方正仿宋_GBK"/>
          <w:sz w:val="32"/>
          <w:szCs w:val="32"/>
        </w:rPr>
        <w:t>会流程。</w:t>
      </w:r>
      <w:r w:rsidR="00F441CD">
        <w:rPr>
          <w:rFonts w:ascii="方正仿宋_GBK" w:eastAsia="方正仿宋_GBK" w:hint="eastAsia"/>
          <w:sz w:val="32"/>
          <w:szCs w:val="32"/>
        </w:rPr>
        <w:t>鉴定</w:t>
      </w:r>
      <w:r w:rsidR="00F441CD">
        <w:rPr>
          <w:rFonts w:ascii="方正仿宋_GBK" w:eastAsia="方正仿宋_GBK"/>
          <w:sz w:val="32"/>
          <w:szCs w:val="32"/>
        </w:rPr>
        <w:t>会场布置应简单，不得铺张浪费。</w:t>
      </w:r>
      <w:r w:rsidR="00F441CD">
        <w:rPr>
          <w:rFonts w:ascii="方正仿宋_GBK" w:eastAsia="方正仿宋_GBK" w:hint="eastAsia"/>
          <w:sz w:val="32"/>
          <w:szCs w:val="32"/>
        </w:rPr>
        <w:t>（1）</w:t>
      </w:r>
      <w:r w:rsidR="009634C1" w:rsidRPr="00F441CD">
        <w:rPr>
          <w:rFonts w:ascii="方正仿宋_GBK" w:eastAsia="方正仿宋_GBK" w:hint="eastAsia"/>
          <w:sz w:val="32"/>
          <w:szCs w:val="32"/>
        </w:rPr>
        <w:t>主持人介绍项目单位、项目内容及完成情况。</w:t>
      </w:r>
      <w:r w:rsidR="00F441CD">
        <w:rPr>
          <w:rFonts w:ascii="方正仿宋_GBK" w:eastAsia="方正仿宋_GBK" w:hint="eastAsia"/>
          <w:sz w:val="32"/>
          <w:szCs w:val="32"/>
        </w:rPr>
        <w:t>（2）</w:t>
      </w:r>
      <w:r w:rsidR="009634C1" w:rsidRPr="00F441CD">
        <w:rPr>
          <w:rFonts w:ascii="方正仿宋_GBK" w:eastAsia="方正仿宋_GBK" w:hint="eastAsia"/>
          <w:sz w:val="32"/>
          <w:szCs w:val="32"/>
        </w:rPr>
        <w:t>主持人介绍鉴定验收委员会专家，</w:t>
      </w:r>
      <w:r w:rsidR="009634C1" w:rsidRPr="00CD20B6">
        <w:rPr>
          <w:rFonts w:ascii="方正仿宋_GBK" w:eastAsia="方正仿宋_GBK" w:hint="eastAsia"/>
          <w:sz w:val="32"/>
          <w:szCs w:val="32"/>
        </w:rPr>
        <w:t>并确定鉴定验收委员会主任</w:t>
      </w:r>
      <w:r w:rsidR="009634C1" w:rsidRPr="00CD20B6">
        <w:rPr>
          <w:rFonts w:ascii="方正仿宋_GBK" w:eastAsia="方正仿宋_GBK"/>
          <w:sz w:val="32"/>
          <w:szCs w:val="32"/>
        </w:rPr>
        <w:lastRenderedPageBreak/>
        <w:t>1</w:t>
      </w:r>
      <w:r w:rsidR="009634C1" w:rsidRPr="00CD20B6">
        <w:rPr>
          <w:rFonts w:ascii="方正仿宋_GBK" w:eastAsia="方正仿宋_GBK" w:hint="eastAsia"/>
          <w:sz w:val="32"/>
          <w:szCs w:val="32"/>
        </w:rPr>
        <w:t>人</w:t>
      </w:r>
      <w:r w:rsidR="00F441CD" w:rsidRPr="00CD20B6">
        <w:rPr>
          <w:rFonts w:ascii="方正仿宋_GBK" w:eastAsia="方正仿宋_GBK" w:hint="eastAsia"/>
          <w:sz w:val="32"/>
          <w:szCs w:val="32"/>
        </w:rPr>
        <w:t>，</w:t>
      </w:r>
      <w:r w:rsidR="00FB5EC9" w:rsidRPr="00CD20B6">
        <w:rPr>
          <w:rFonts w:ascii="方正仿宋_GBK" w:eastAsia="方正仿宋_GBK" w:hint="eastAsia"/>
          <w:sz w:val="32"/>
          <w:szCs w:val="32"/>
        </w:rPr>
        <w:t>可</w:t>
      </w:r>
      <w:r w:rsidR="00FB5EC9" w:rsidRPr="00CD20B6">
        <w:rPr>
          <w:rFonts w:ascii="方正仿宋_GBK" w:eastAsia="方正仿宋_GBK"/>
          <w:sz w:val="32"/>
          <w:szCs w:val="32"/>
        </w:rPr>
        <w:t>设</w:t>
      </w:r>
      <w:r w:rsidR="009634C1" w:rsidRPr="00CD20B6">
        <w:rPr>
          <w:rFonts w:ascii="方正仿宋_GBK" w:eastAsia="方正仿宋_GBK" w:hint="eastAsia"/>
          <w:sz w:val="32"/>
          <w:szCs w:val="32"/>
        </w:rPr>
        <w:t>副主任</w:t>
      </w:r>
      <w:r w:rsidR="009634C1" w:rsidRPr="00CD20B6">
        <w:rPr>
          <w:rFonts w:ascii="方正仿宋_GBK" w:eastAsia="方正仿宋_GBK"/>
          <w:sz w:val="32"/>
          <w:szCs w:val="32"/>
        </w:rPr>
        <w:t>1</w:t>
      </w:r>
      <w:r w:rsidR="00FB5EC9" w:rsidRPr="00CD20B6">
        <w:rPr>
          <w:rFonts w:ascii="方正仿宋_GBK" w:eastAsia="方正仿宋_GBK"/>
          <w:sz w:val="32"/>
          <w:szCs w:val="32"/>
        </w:rPr>
        <w:t>-2</w:t>
      </w:r>
      <w:r w:rsidR="009634C1" w:rsidRPr="00CD20B6">
        <w:rPr>
          <w:rFonts w:ascii="方正仿宋_GBK" w:eastAsia="方正仿宋_GBK" w:hint="eastAsia"/>
          <w:sz w:val="32"/>
          <w:szCs w:val="32"/>
        </w:rPr>
        <w:t>人。</w:t>
      </w:r>
      <w:r w:rsidR="00F441CD">
        <w:rPr>
          <w:rFonts w:ascii="方正仿宋_GBK" w:eastAsia="方正仿宋_GBK" w:hint="eastAsia"/>
          <w:sz w:val="32"/>
          <w:szCs w:val="32"/>
        </w:rPr>
        <w:t>（3）</w:t>
      </w:r>
      <w:r w:rsidR="009634C1" w:rsidRPr="00F441CD">
        <w:rPr>
          <w:rFonts w:ascii="方正仿宋_GBK" w:eastAsia="方正仿宋_GBK" w:hint="eastAsia"/>
          <w:sz w:val="32"/>
          <w:szCs w:val="32"/>
        </w:rPr>
        <w:t>鉴定验收委员会</w:t>
      </w:r>
      <w:r w:rsidR="00FB5EC9">
        <w:rPr>
          <w:rFonts w:ascii="方正仿宋_GBK" w:eastAsia="方正仿宋_GBK" w:hint="eastAsia"/>
          <w:sz w:val="32"/>
          <w:szCs w:val="32"/>
        </w:rPr>
        <w:t>听取</w:t>
      </w:r>
      <w:r w:rsidR="00FB5EC9">
        <w:rPr>
          <w:rFonts w:ascii="方正仿宋_GBK" w:eastAsia="方正仿宋_GBK"/>
          <w:sz w:val="32"/>
          <w:szCs w:val="32"/>
        </w:rPr>
        <w:t>汇报，</w:t>
      </w:r>
      <w:r w:rsidR="009634C1" w:rsidRPr="00F441CD">
        <w:rPr>
          <w:rFonts w:ascii="方正仿宋_GBK" w:eastAsia="方正仿宋_GBK" w:hint="eastAsia"/>
          <w:sz w:val="32"/>
          <w:szCs w:val="32"/>
        </w:rPr>
        <w:t>审查资料。</w:t>
      </w:r>
      <w:r w:rsidR="00F441CD">
        <w:rPr>
          <w:rFonts w:ascii="方正仿宋_GBK" w:eastAsia="方正仿宋_GBK" w:hint="eastAsia"/>
          <w:sz w:val="32"/>
          <w:szCs w:val="32"/>
        </w:rPr>
        <w:t>（</w:t>
      </w:r>
      <w:r w:rsidR="00FB5EC9">
        <w:rPr>
          <w:rFonts w:ascii="方正仿宋_GBK" w:eastAsia="方正仿宋_GBK" w:hint="eastAsia"/>
          <w:sz w:val="32"/>
          <w:szCs w:val="32"/>
        </w:rPr>
        <w:t>4</w:t>
      </w:r>
      <w:r w:rsidR="00F441CD">
        <w:rPr>
          <w:rFonts w:ascii="方正仿宋_GBK" w:eastAsia="方正仿宋_GBK" w:hint="eastAsia"/>
          <w:sz w:val="32"/>
          <w:szCs w:val="32"/>
        </w:rPr>
        <w:t>）</w:t>
      </w:r>
      <w:r w:rsidR="009634C1" w:rsidRPr="00F441CD">
        <w:rPr>
          <w:rFonts w:ascii="方正仿宋_GBK" w:eastAsia="方正仿宋_GBK" w:hint="eastAsia"/>
          <w:sz w:val="32"/>
          <w:szCs w:val="32"/>
        </w:rPr>
        <w:t>项目单位回答专家质疑。</w:t>
      </w:r>
      <w:r w:rsidR="00F441CD">
        <w:rPr>
          <w:rFonts w:ascii="方正仿宋_GBK" w:eastAsia="方正仿宋_GBK" w:hint="eastAsia"/>
          <w:sz w:val="32"/>
          <w:szCs w:val="32"/>
        </w:rPr>
        <w:t>（</w:t>
      </w:r>
      <w:r w:rsidR="00FB5EC9">
        <w:rPr>
          <w:rFonts w:ascii="方正仿宋_GBK" w:eastAsia="方正仿宋_GBK" w:hint="eastAsia"/>
          <w:sz w:val="32"/>
          <w:szCs w:val="32"/>
        </w:rPr>
        <w:t>5</w:t>
      </w:r>
      <w:r w:rsidR="00F441CD">
        <w:rPr>
          <w:rFonts w:ascii="方正仿宋_GBK" w:eastAsia="方正仿宋_GBK" w:hint="eastAsia"/>
          <w:sz w:val="32"/>
          <w:szCs w:val="32"/>
        </w:rPr>
        <w:t>）</w:t>
      </w:r>
      <w:r w:rsidR="009634C1" w:rsidRPr="00F441CD">
        <w:rPr>
          <w:rFonts w:ascii="方正仿宋_GBK" w:eastAsia="方正仿宋_GBK" w:hint="eastAsia"/>
          <w:sz w:val="32"/>
          <w:szCs w:val="32"/>
        </w:rPr>
        <w:t>修改拟定并宣读鉴定验收意见，专家签字。</w:t>
      </w:r>
      <w:r w:rsidR="00F441CD">
        <w:rPr>
          <w:rFonts w:ascii="方正仿宋_GBK" w:eastAsia="方正仿宋_GBK" w:hint="eastAsia"/>
          <w:sz w:val="32"/>
          <w:szCs w:val="32"/>
        </w:rPr>
        <w:t>（</w:t>
      </w:r>
      <w:r w:rsidR="00FB5EC9">
        <w:rPr>
          <w:rFonts w:ascii="方正仿宋_GBK" w:eastAsia="方正仿宋_GBK" w:hint="eastAsia"/>
          <w:sz w:val="32"/>
          <w:szCs w:val="32"/>
        </w:rPr>
        <w:t>6</w:t>
      </w:r>
      <w:r w:rsidR="00F441CD">
        <w:rPr>
          <w:rFonts w:ascii="方正仿宋_GBK" w:eastAsia="方正仿宋_GBK" w:hint="eastAsia"/>
          <w:sz w:val="32"/>
          <w:szCs w:val="32"/>
        </w:rPr>
        <w:t>）</w:t>
      </w:r>
      <w:r w:rsidR="00FB5EC9">
        <w:rPr>
          <w:rFonts w:ascii="方正仿宋_GBK" w:eastAsia="方正仿宋_GBK" w:hint="eastAsia"/>
          <w:sz w:val="32"/>
          <w:szCs w:val="32"/>
        </w:rPr>
        <w:t>会议小结，</w:t>
      </w:r>
      <w:r w:rsidR="009634C1" w:rsidRPr="00F441CD">
        <w:rPr>
          <w:rFonts w:ascii="方正仿宋_GBK" w:eastAsia="方正仿宋_GBK" w:hint="eastAsia"/>
          <w:sz w:val="32"/>
          <w:szCs w:val="32"/>
        </w:rPr>
        <w:t>项目单位负责人表态发言。</w:t>
      </w:r>
      <w:r w:rsidR="002F408F">
        <w:rPr>
          <w:rFonts w:ascii="方正仿宋_GBK" w:eastAsia="方正仿宋_GBK" w:hint="eastAsia"/>
          <w:sz w:val="32"/>
          <w:szCs w:val="32"/>
        </w:rPr>
        <w:t>主持</w:t>
      </w:r>
      <w:r w:rsidR="002F408F">
        <w:rPr>
          <w:rFonts w:ascii="方正仿宋_GBK" w:eastAsia="方正仿宋_GBK"/>
          <w:sz w:val="32"/>
          <w:szCs w:val="32"/>
        </w:rPr>
        <w:t>单位参会人员应提醒企业</w:t>
      </w:r>
      <w:r w:rsidR="002F408F">
        <w:rPr>
          <w:rFonts w:ascii="方正仿宋_GBK" w:eastAsia="方正仿宋_GBK" w:hint="eastAsia"/>
          <w:sz w:val="32"/>
          <w:szCs w:val="32"/>
        </w:rPr>
        <w:t>及早</w:t>
      </w:r>
      <w:r w:rsidR="002F408F">
        <w:rPr>
          <w:rFonts w:ascii="方正仿宋_GBK" w:eastAsia="方正仿宋_GBK"/>
          <w:sz w:val="32"/>
          <w:szCs w:val="32"/>
        </w:rPr>
        <w:t>核对专家信息</w:t>
      </w:r>
      <w:r w:rsidR="002F408F">
        <w:rPr>
          <w:rFonts w:ascii="方正仿宋_GBK" w:eastAsia="方正仿宋_GBK" w:hint="eastAsia"/>
          <w:sz w:val="32"/>
          <w:szCs w:val="32"/>
        </w:rPr>
        <w:t>并</w:t>
      </w:r>
      <w:r w:rsidR="002F408F">
        <w:rPr>
          <w:rFonts w:ascii="方正仿宋_GBK" w:eastAsia="方正仿宋_GBK"/>
          <w:sz w:val="32"/>
          <w:szCs w:val="32"/>
        </w:rPr>
        <w:t>请专家签名</w:t>
      </w:r>
      <w:r w:rsidR="002F408F">
        <w:rPr>
          <w:rFonts w:ascii="方正仿宋_GBK" w:eastAsia="方正仿宋_GBK" w:hint="eastAsia"/>
          <w:sz w:val="32"/>
          <w:szCs w:val="32"/>
        </w:rPr>
        <w:t>，</w:t>
      </w:r>
      <w:r w:rsidR="00031CCF">
        <w:rPr>
          <w:rFonts w:ascii="方正仿宋_GBK" w:eastAsia="方正仿宋_GBK" w:hint="eastAsia"/>
          <w:sz w:val="32"/>
          <w:szCs w:val="32"/>
        </w:rPr>
        <w:t>及早将</w:t>
      </w:r>
      <w:r w:rsidR="002F408F">
        <w:rPr>
          <w:rFonts w:ascii="方正仿宋_GBK" w:eastAsia="方正仿宋_GBK"/>
          <w:sz w:val="32"/>
          <w:szCs w:val="32"/>
        </w:rPr>
        <w:t>鉴定意见初稿</w:t>
      </w:r>
      <w:r w:rsidR="00031CCF">
        <w:rPr>
          <w:rFonts w:ascii="方正仿宋_GBK" w:eastAsia="方正仿宋_GBK" w:hint="eastAsia"/>
          <w:sz w:val="32"/>
          <w:szCs w:val="32"/>
        </w:rPr>
        <w:t>交</w:t>
      </w:r>
      <w:r w:rsidR="00031CCF">
        <w:rPr>
          <w:rFonts w:ascii="方正仿宋_GBK" w:eastAsia="方正仿宋_GBK"/>
          <w:sz w:val="32"/>
          <w:szCs w:val="32"/>
        </w:rPr>
        <w:t>主任委员。</w:t>
      </w:r>
    </w:p>
    <w:p w:rsidR="002D7628" w:rsidRPr="00C46CF7" w:rsidRDefault="00611CAB" w:rsidP="00C46CF7">
      <w:pPr>
        <w:ind w:firstLineChars="200" w:firstLine="640"/>
        <w:rPr>
          <w:rFonts w:ascii="方正仿宋_GBK" w:eastAsia="方正仿宋_GBK"/>
          <w:sz w:val="32"/>
          <w:szCs w:val="32"/>
        </w:rPr>
      </w:pPr>
      <w:r>
        <w:rPr>
          <w:rFonts w:ascii="方正仿宋_GBK" w:eastAsia="方正仿宋_GBK"/>
          <w:sz w:val="32"/>
          <w:szCs w:val="32"/>
        </w:rPr>
        <w:t>8</w:t>
      </w:r>
      <w:r w:rsidR="00C46CF7">
        <w:rPr>
          <w:rFonts w:ascii="方正仿宋_GBK" w:eastAsia="方正仿宋_GBK" w:hint="eastAsia"/>
          <w:sz w:val="32"/>
          <w:szCs w:val="32"/>
        </w:rPr>
        <w:t>、</w:t>
      </w:r>
      <w:r w:rsidR="009634C1" w:rsidRPr="00C46CF7">
        <w:rPr>
          <w:rFonts w:ascii="方正仿宋_GBK" w:eastAsia="方正仿宋_GBK" w:hint="eastAsia"/>
          <w:sz w:val="32"/>
          <w:szCs w:val="32"/>
        </w:rPr>
        <w:t>鉴定意见应当简洁、精炼、如实、准确把握技术和产品的创新点和技术水平。鉴定意见页原则上不超过</w:t>
      </w:r>
      <w:r w:rsidR="009634C1" w:rsidRPr="00C46CF7">
        <w:rPr>
          <w:rFonts w:ascii="方正仿宋_GBK" w:eastAsia="方正仿宋_GBK"/>
          <w:sz w:val="32"/>
          <w:szCs w:val="32"/>
        </w:rPr>
        <w:t>1</w:t>
      </w:r>
      <w:r w:rsidR="00465B8C">
        <w:rPr>
          <w:rFonts w:ascii="方正仿宋_GBK" w:eastAsia="方正仿宋_GBK" w:hint="eastAsia"/>
          <w:sz w:val="32"/>
          <w:szCs w:val="32"/>
        </w:rPr>
        <w:t>页纸，</w:t>
      </w:r>
      <w:r w:rsidR="00465B8C" w:rsidRPr="00465B8C">
        <w:rPr>
          <w:rFonts w:ascii="方正仿宋_GBK" w:eastAsia="方正仿宋_GBK" w:hint="eastAsia"/>
          <w:b/>
          <w:sz w:val="32"/>
          <w:szCs w:val="32"/>
        </w:rPr>
        <w:t>且和组织、主持单位审批盖章页</w:t>
      </w:r>
      <w:r w:rsidR="009634C1" w:rsidRPr="00465B8C">
        <w:rPr>
          <w:rFonts w:ascii="方正仿宋_GBK" w:eastAsia="方正仿宋_GBK" w:hint="eastAsia"/>
          <w:b/>
          <w:sz w:val="32"/>
          <w:szCs w:val="32"/>
        </w:rPr>
        <w:t>在同一张纸的正反面。</w:t>
      </w:r>
    </w:p>
    <w:p w:rsidR="002D7628" w:rsidRDefault="00611CAB" w:rsidP="00C46CF7">
      <w:pPr>
        <w:ind w:firstLineChars="200" w:firstLine="640"/>
        <w:rPr>
          <w:rFonts w:ascii="方正仿宋_GBK" w:eastAsia="方正仿宋_GBK"/>
          <w:sz w:val="32"/>
          <w:szCs w:val="32"/>
        </w:rPr>
      </w:pPr>
      <w:r w:rsidRPr="00CD20B6">
        <w:rPr>
          <w:rFonts w:ascii="方正仿宋_GBK" w:eastAsia="方正仿宋_GBK"/>
          <w:sz w:val="32"/>
          <w:szCs w:val="32"/>
        </w:rPr>
        <w:t>9</w:t>
      </w:r>
      <w:r w:rsidR="00C46CF7" w:rsidRPr="00CD20B6">
        <w:rPr>
          <w:rFonts w:ascii="方正仿宋_GBK" w:eastAsia="方正仿宋_GBK" w:hint="eastAsia"/>
          <w:sz w:val="32"/>
          <w:szCs w:val="32"/>
        </w:rPr>
        <w:t>、</w:t>
      </w:r>
      <w:r w:rsidR="009634C1" w:rsidRPr="00CD20B6">
        <w:rPr>
          <w:rFonts w:ascii="方正仿宋_GBK" w:eastAsia="方正仿宋_GBK" w:hint="eastAsia"/>
          <w:sz w:val="32"/>
          <w:szCs w:val="32"/>
        </w:rPr>
        <w:t>鉴定会结束后，开发单位在一个月内印好鉴定证书</w:t>
      </w:r>
      <w:r w:rsidR="00A40E73" w:rsidRPr="00CD20B6">
        <w:rPr>
          <w:rFonts w:ascii="方正仿宋_GBK" w:eastAsia="方正仿宋_GBK"/>
          <w:sz w:val="32"/>
          <w:szCs w:val="32"/>
        </w:rPr>
        <w:t>5</w:t>
      </w:r>
      <w:r w:rsidR="00A40E73" w:rsidRPr="00CD20B6">
        <w:rPr>
          <w:rFonts w:ascii="方正仿宋_GBK" w:eastAsia="方正仿宋_GBK" w:hint="eastAsia"/>
          <w:sz w:val="32"/>
          <w:szCs w:val="32"/>
        </w:rPr>
        <w:t>份（含原稿</w:t>
      </w:r>
      <w:r w:rsidR="00A40E73" w:rsidRPr="00CD20B6">
        <w:rPr>
          <w:rFonts w:ascii="方正仿宋_GBK" w:eastAsia="方正仿宋_GBK"/>
          <w:sz w:val="32"/>
          <w:szCs w:val="32"/>
        </w:rPr>
        <w:t>1</w:t>
      </w:r>
      <w:r w:rsidR="00A40E73" w:rsidRPr="00CD20B6">
        <w:rPr>
          <w:rFonts w:ascii="方正仿宋_GBK" w:eastAsia="方正仿宋_GBK" w:hint="eastAsia"/>
          <w:sz w:val="32"/>
          <w:szCs w:val="32"/>
        </w:rPr>
        <w:t>份）</w:t>
      </w:r>
      <w:r w:rsidR="009634C1" w:rsidRPr="00CD20B6">
        <w:rPr>
          <w:rFonts w:ascii="方正仿宋_GBK" w:eastAsia="方正仿宋_GBK" w:hint="eastAsia"/>
          <w:sz w:val="32"/>
          <w:szCs w:val="32"/>
        </w:rPr>
        <w:t>，</w:t>
      </w:r>
      <w:r w:rsidR="00A40E73" w:rsidRPr="00CD20B6">
        <w:rPr>
          <w:rFonts w:ascii="方正仿宋_GBK" w:eastAsia="方正仿宋_GBK" w:hint="eastAsia"/>
          <w:sz w:val="32"/>
          <w:szCs w:val="32"/>
        </w:rPr>
        <w:t>连同</w:t>
      </w:r>
      <w:r w:rsidR="00A40E73" w:rsidRPr="00CD20B6">
        <w:rPr>
          <w:rFonts w:ascii="方正仿宋_GBK" w:eastAsia="方正仿宋_GBK"/>
          <w:sz w:val="32"/>
          <w:szCs w:val="32"/>
        </w:rPr>
        <w:t>鉴定材料</w:t>
      </w:r>
      <w:r w:rsidR="009634C1" w:rsidRPr="00CD20B6">
        <w:rPr>
          <w:rFonts w:ascii="方正仿宋_GBK" w:eastAsia="方正仿宋_GBK" w:hint="eastAsia"/>
          <w:sz w:val="32"/>
          <w:szCs w:val="32"/>
        </w:rPr>
        <w:t>送到</w:t>
      </w:r>
      <w:r w:rsidR="002F65E2" w:rsidRPr="00CD20B6">
        <w:rPr>
          <w:rFonts w:ascii="方正仿宋_GBK" w:eastAsia="方正仿宋_GBK" w:hint="eastAsia"/>
          <w:sz w:val="32"/>
          <w:szCs w:val="32"/>
        </w:rPr>
        <w:t>设区</w:t>
      </w:r>
      <w:r w:rsidR="002F65E2" w:rsidRPr="00CD20B6">
        <w:rPr>
          <w:rFonts w:ascii="方正仿宋_GBK" w:eastAsia="方正仿宋_GBK"/>
          <w:sz w:val="32"/>
          <w:szCs w:val="32"/>
        </w:rPr>
        <w:t>市</w:t>
      </w:r>
      <w:r w:rsidR="002F65E2" w:rsidRPr="00CD20B6">
        <w:rPr>
          <w:rFonts w:ascii="方正仿宋_GBK" w:eastAsia="方正仿宋_GBK" w:hint="eastAsia"/>
          <w:sz w:val="32"/>
          <w:szCs w:val="32"/>
        </w:rPr>
        <w:t>（</w:t>
      </w:r>
      <w:r w:rsidR="00031CCF" w:rsidRPr="00CD20B6">
        <w:rPr>
          <w:rFonts w:ascii="方正仿宋_GBK" w:eastAsia="方正仿宋_GBK" w:hint="eastAsia"/>
          <w:sz w:val="32"/>
          <w:szCs w:val="32"/>
        </w:rPr>
        <w:t>含昆山</w:t>
      </w:r>
      <w:r w:rsidR="00031CCF" w:rsidRPr="00CD20B6">
        <w:rPr>
          <w:rFonts w:ascii="方正仿宋_GBK" w:eastAsia="方正仿宋_GBK"/>
          <w:sz w:val="32"/>
          <w:szCs w:val="32"/>
        </w:rPr>
        <w:t>、常熟、张家港、江阴等地</w:t>
      </w:r>
      <w:r w:rsidR="002F65E2" w:rsidRPr="00CD20B6">
        <w:rPr>
          <w:rFonts w:ascii="方正仿宋_GBK" w:eastAsia="方正仿宋_GBK" w:hint="eastAsia"/>
          <w:sz w:val="32"/>
          <w:szCs w:val="32"/>
        </w:rPr>
        <w:t>）</w:t>
      </w:r>
      <w:r w:rsidR="00A40E73" w:rsidRPr="00CD20B6">
        <w:rPr>
          <w:rFonts w:ascii="方正仿宋_GBK" w:eastAsia="方正仿宋_GBK" w:hint="eastAsia"/>
          <w:sz w:val="32"/>
          <w:szCs w:val="32"/>
        </w:rPr>
        <w:t>经信</w:t>
      </w:r>
      <w:r w:rsidR="00A40E73" w:rsidRPr="00CD20B6">
        <w:rPr>
          <w:rFonts w:ascii="方正仿宋_GBK" w:eastAsia="方正仿宋_GBK"/>
          <w:sz w:val="32"/>
          <w:szCs w:val="32"/>
        </w:rPr>
        <w:t>部门</w:t>
      </w:r>
      <w:r w:rsidR="00A40E73" w:rsidRPr="00CD20B6">
        <w:rPr>
          <w:rFonts w:ascii="方正仿宋_GBK" w:eastAsia="方正仿宋_GBK" w:hint="eastAsia"/>
          <w:sz w:val="32"/>
          <w:szCs w:val="32"/>
        </w:rPr>
        <w:t>；</w:t>
      </w:r>
      <w:r w:rsidR="00FD7E91" w:rsidRPr="00CD20B6">
        <w:rPr>
          <w:rFonts w:ascii="方正仿宋_GBK" w:eastAsia="方正仿宋_GBK" w:hint="eastAsia"/>
          <w:sz w:val="32"/>
          <w:szCs w:val="32"/>
        </w:rPr>
        <w:t>各</w:t>
      </w:r>
      <w:r w:rsidR="002F65E2" w:rsidRPr="00CD20B6">
        <w:rPr>
          <w:rFonts w:ascii="方正仿宋_GBK" w:eastAsia="方正仿宋_GBK"/>
          <w:sz w:val="32"/>
          <w:szCs w:val="32"/>
        </w:rPr>
        <w:t>市</w:t>
      </w:r>
      <w:r w:rsidR="00A40E73" w:rsidRPr="00CD20B6">
        <w:rPr>
          <w:rFonts w:ascii="方正仿宋_GBK" w:eastAsia="方正仿宋_GBK" w:hint="eastAsia"/>
          <w:sz w:val="32"/>
          <w:szCs w:val="32"/>
        </w:rPr>
        <w:t>审查</w:t>
      </w:r>
      <w:r w:rsidR="00A40E73" w:rsidRPr="00CD20B6">
        <w:rPr>
          <w:rFonts w:ascii="方正仿宋_GBK" w:eastAsia="方正仿宋_GBK"/>
          <w:sz w:val="32"/>
          <w:szCs w:val="32"/>
        </w:rPr>
        <w:t>盖章后连同</w:t>
      </w:r>
      <w:r w:rsidR="00A40E73" w:rsidRPr="00CD20B6">
        <w:rPr>
          <w:rFonts w:ascii="方正仿宋_GBK" w:eastAsia="方正仿宋_GBK" w:hint="eastAsia"/>
          <w:sz w:val="32"/>
          <w:szCs w:val="32"/>
        </w:rPr>
        <w:t>《新技术新产品鉴定流程表》寄</w:t>
      </w:r>
      <w:r w:rsidR="00A40E73" w:rsidRPr="00CD20B6">
        <w:rPr>
          <w:rFonts w:ascii="方正仿宋_GBK" w:eastAsia="方正仿宋_GBK"/>
          <w:sz w:val="32"/>
          <w:szCs w:val="32"/>
        </w:rPr>
        <w:t>省级经信部门盖章</w:t>
      </w:r>
      <w:r w:rsidR="009634C1" w:rsidRPr="00CD20B6">
        <w:rPr>
          <w:rFonts w:ascii="方正仿宋_GBK" w:eastAsia="方正仿宋_GBK" w:hint="eastAsia"/>
          <w:sz w:val="32"/>
          <w:szCs w:val="32"/>
        </w:rPr>
        <w:t>颁发</w:t>
      </w:r>
      <w:r w:rsidR="00A40E73" w:rsidRPr="00CD20B6">
        <w:rPr>
          <w:rFonts w:ascii="方正仿宋_GBK" w:eastAsia="方正仿宋_GBK" w:hint="eastAsia"/>
          <w:sz w:val="32"/>
          <w:szCs w:val="32"/>
        </w:rPr>
        <w:t>证书，</w:t>
      </w:r>
      <w:r w:rsidR="00FD7E91" w:rsidRPr="00CD20B6">
        <w:rPr>
          <w:rFonts w:ascii="方正仿宋_GBK" w:eastAsia="方正仿宋_GBK" w:hint="eastAsia"/>
          <w:sz w:val="32"/>
          <w:szCs w:val="32"/>
        </w:rPr>
        <w:t>《新技术新产品鉴定信息统计表》发送</w:t>
      </w:r>
      <w:r w:rsidR="00FD7E91" w:rsidRPr="00CD20B6">
        <w:rPr>
          <w:rFonts w:ascii="方正仿宋_GBK" w:eastAsia="方正仿宋_GBK"/>
          <w:sz w:val="32"/>
          <w:szCs w:val="32"/>
        </w:rPr>
        <w:t>电子版汇总。</w:t>
      </w:r>
      <w:r w:rsidR="00A40E73">
        <w:rPr>
          <w:rFonts w:ascii="方正仿宋_GBK" w:eastAsia="方正仿宋_GBK" w:hint="eastAsia"/>
          <w:sz w:val="32"/>
          <w:szCs w:val="32"/>
        </w:rPr>
        <w:t>鉴定证书</w:t>
      </w:r>
      <w:r w:rsidR="00A40E73">
        <w:rPr>
          <w:rFonts w:ascii="方正仿宋_GBK" w:eastAsia="方正仿宋_GBK"/>
          <w:sz w:val="32"/>
          <w:szCs w:val="32"/>
        </w:rPr>
        <w:t>省市各留一份存档</w:t>
      </w:r>
      <w:r w:rsidR="00A40E73">
        <w:rPr>
          <w:rFonts w:ascii="方正仿宋_GBK" w:eastAsia="方正仿宋_GBK" w:hint="eastAsia"/>
          <w:sz w:val="32"/>
          <w:szCs w:val="32"/>
        </w:rPr>
        <w:t>。</w:t>
      </w:r>
      <w:r w:rsidR="0044138B">
        <w:rPr>
          <w:rFonts w:ascii="方正仿宋_GBK" w:eastAsia="方正仿宋_GBK" w:hint="eastAsia"/>
          <w:sz w:val="32"/>
          <w:szCs w:val="32"/>
        </w:rPr>
        <w:t>鉴定</w:t>
      </w:r>
      <w:r w:rsidR="0044138B">
        <w:rPr>
          <w:rFonts w:ascii="方正仿宋_GBK" w:eastAsia="方正仿宋_GBK"/>
          <w:sz w:val="32"/>
          <w:szCs w:val="32"/>
        </w:rPr>
        <w:t>结论为国际领先的产品，要在</w:t>
      </w:r>
      <w:r w:rsidR="0044138B" w:rsidRPr="0044138B">
        <w:rPr>
          <w:rFonts w:ascii="方正仿宋_GBK" w:eastAsia="方正仿宋_GBK"/>
          <w:sz w:val="32"/>
          <w:szCs w:val="32"/>
        </w:rPr>
        <w:t>《</w:t>
      </w:r>
      <w:r w:rsidR="0044138B" w:rsidRPr="0044138B">
        <w:rPr>
          <w:rFonts w:ascii="方正仿宋_GBK" w:eastAsia="方正仿宋_GBK" w:hint="eastAsia"/>
          <w:sz w:val="32"/>
          <w:szCs w:val="32"/>
        </w:rPr>
        <w:t>新技术新产品鉴定信息统计表</w:t>
      </w:r>
      <w:r w:rsidR="0044138B" w:rsidRPr="0044138B">
        <w:rPr>
          <w:rFonts w:ascii="方正仿宋_GBK" w:eastAsia="方正仿宋_GBK"/>
          <w:sz w:val="32"/>
          <w:szCs w:val="32"/>
        </w:rPr>
        <w:t>》</w:t>
      </w:r>
      <w:r w:rsidR="0044138B">
        <w:rPr>
          <w:rFonts w:ascii="方正仿宋_GBK" w:eastAsia="方正仿宋_GBK" w:hint="eastAsia"/>
          <w:sz w:val="32"/>
          <w:szCs w:val="32"/>
        </w:rPr>
        <w:t>中</w:t>
      </w:r>
      <w:r w:rsidR="0044138B">
        <w:rPr>
          <w:rFonts w:ascii="方正仿宋_GBK" w:eastAsia="方正仿宋_GBK"/>
          <w:sz w:val="32"/>
          <w:szCs w:val="32"/>
        </w:rPr>
        <w:t>附带</w:t>
      </w:r>
      <w:r w:rsidR="0044138B">
        <w:rPr>
          <w:rFonts w:ascii="方正仿宋_GBK" w:eastAsia="方正仿宋_GBK" w:hint="eastAsia"/>
          <w:sz w:val="32"/>
          <w:szCs w:val="32"/>
        </w:rPr>
        <w:t>100字</w:t>
      </w:r>
      <w:r w:rsidR="0044138B">
        <w:rPr>
          <w:rFonts w:ascii="方正仿宋_GBK" w:eastAsia="方正仿宋_GBK"/>
          <w:sz w:val="32"/>
          <w:szCs w:val="32"/>
        </w:rPr>
        <w:t>左右简短说明，便于后续宣传推广。</w:t>
      </w:r>
    </w:p>
    <w:p w:rsidR="00AF063A" w:rsidRDefault="00611CAB" w:rsidP="002269D7">
      <w:pPr>
        <w:ind w:firstLineChars="200" w:firstLine="640"/>
        <w:rPr>
          <w:rFonts w:ascii="方正仿宋_GBK" w:eastAsia="方正仿宋_GBK"/>
          <w:sz w:val="32"/>
          <w:szCs w:val="32"/>
        </w:rPr>
      </w:pPr>
      <w:r>
        <w:rPr>
          <w:rFonts w:ascii="方正仿宋_GBK" w:eastAsia="方正仿宋_GBK" w:hint="eastAsia"/>
          <w:sz w:val="32"/>
          <w:szCs w:val="32"/>
        </w:rPr>
        <w:t>10、</w:t>
      </w:r>
      <w:r w:rsidR="002269D7">
        <w:rPr>
          <w:rFonts w:ascii="方正仿宋_GBK" w:eastAsia="方正仿宋_GBK"/>
          <w:sz w:val="32"/>
          <w:szCs w:val="32"/>
        </w:rPr>
        <w:t>鉴定是</w:t>
      </w:r>
      <w:r w:rsidR="002269D7">
        <w:rPr>
          <w:rFonts w:ascii="方正仿宋_GBK" w:eastAsia="方正仿宋_GBK" w:hint="eastAsia"/>
          <w:sz w:val="32"/>
          <w:szCs w:val="32"/>
        </w:rPr>
        <w:t>新技术</w:t>
      </w:r>
      <w:r w:rsidR="002269D7">
        <w:rPr>
          <w:rFonts w:ascii="方正仿宋_GBK" w:eastAsia="方正仿宋_GBK"/>
          <w:sz w:val="32"/>
          <w:szCs w:val="32"/>
        </w:rPr>
        <w:t>新产品</w:t>
      </w:r>
      <w:r w:rsidR="002269D7">
        <w:rPr>
          <w:rFonts w:ascii="方正仿宋_GBK" w:eastAsia="方正仿宋_GBK" w:hint="eastAsia"/>
          <w:sz w:val="32"/>
          <w:szCs w:val="32"/>
        </w:rPr>
        <w:t>推广</w:t>
      </w:r>
      <w:r w:rsidR="002269D7">
        <w:rPr>
          <w:rFonts w:ascii="方正仿宋_GBK" w:eastAsia="方正仿宋_GBK"/>
          <w:sz w:val="32"/>
          <w:szCs w:val="32"/>
        </w:rPr>
        <w:t>应用工作的重要环节</w:t>
      </w:r>
      <w:r w:rsidR="002269D7">
        <w:rPr>
          <w:rFonts w:ascii="方正仿宋_GBK" w:eastAsia="方正仿宋_GBK" w:hint="eastAsia"/>
          <w:sz w:val="32"/>
          <w:szCs w:val="32"/>
        </w:rPr>
        <w:t>。</w:t>
      </w:r>
      <w:r>
        <w:rPr>
          <w:rFonts w:ascii="方正仿宋_GBK" w:eastAsia="方正仿宋_GBK"/>
          <w:sz w:val="32"/>
          <w:szCs w:val="32"/>
        </w:rPr>
        <w:t>各市应高度重视，</w:t>
      </w:r>
      <w:r w:rsidR="002269D7">
        <w:rPr>
          <w:rFonts w:ascii="方正仿宋_GBK" w:eastAsia="方正仿宋_GBK" w:hint="eastAsia"/>
          <w:sz w:val="32"/>
          <w:szCs w:val="32"/>
        </w:rPr>
        <w:t>专人</w:t>
      </w:r>
      <w:r w:rsidR="002269D7">
        <w:rPr>
          <w:rFonts w:ascii="方正仿宋_GBK" w:eastAsia="方正仿宋_GBK"/>
          <w:sz w:val="32"/>
          <w:szCs w:val="32"/>
        </w:rPr>
        <w:t>负责，</w:t>
      </w:r>
      <w:r w:rsidR="002269D7">
        <w:rPr>
          <w:rFonts w:ascii="方正仿宋_GBK" w:eastAsia="方正仿宋_GBK" w:hint="eastAsia"/>
          <w:sz w:val="32"/>
          <w:szCs w:val="32"/>
        </w:rPr>
        <w:t>坚持</w:t>
      </w:r>
      <w:r w:rsidR="002269D7">
        <w:rPr>
          <w:rFonts w:ascii="方正仿宋_GBK" w:eastAsia="方正仿宋_GBK"/>
          <w:sz w:val="32"/>
          <w:szCs w:val="32"/>
        </w:rPr>
        <w:t>标准，</w:t>
      </w:r>
      <w:r>
        <w:rPr>
          <w:rFonts w:ascii="方正仿宋_GBK" w:eastAsia="方正仿宋_GBK"/>
          <w:sz w:val="32"/>
          <w:szCs w:val="32"/>
        </w:rPr>
        <w:t>加强</w:t>
      </w:r>
      <w:r>
        <w:rPr>
          <w:rFonts w:ascii="方正仿宋_GBK" w:eastAsia="方正仿宋_GBK" w:hint="eastAsia"/>
          <w:sz w:val="32"/>
          <w:szCs w:val="32"/>
        </w:rPr>
        <w:t>审核</w:t>
      </w:r>
      <w:r w:rsidR="00416188">
        <w:rPr>
          <w:rFonts w:ascii="方正仿宋_GBK" w:eastAsia="方正仿宋_GBK" w:hint="eastAsia"/>
          <w:sz w:val="32"/>
          <w:szCs w:val="32"/>
        </w:rPr>
        <w:t>。</w:t>
      </w:r>
      <w:r w:rsidR="002269D7">
        <w:rPr>
          <w:rFonts w:ascii="方正仿宋_GBK" w:eastAsia="方正仿宋_GBK" w:hint="eastAsia"/>
          <w:sz w:val="32"/>
          <w:szCs w:val="32"/>
        </w:rPr>
        <w:t>对</w:t>
      </w:r>
      <w:r w:rsidR="002269D7">
        <w:rPr>
          <w:rFonts w:ascii="方正仿宋_GBK" w:eastAsia="方正仿宋_GBK"/>
          <w:sz w:val="32"/>
          <w:szCs w:val="32"/>
        </w:rPr>
        <w:t>鉴定过程中发现的重大创新产品应加以重点宣传推广。</w:t>
      </w:r>
      <w:r>
        <w:rPr>
          <w:rFonts w:ascii="方正仿宋_GBK" w:eastAsia="方正仿宋_GBK"/>
          <w:sz w:val="32"/>
          <w:szCs w:val="32"/>
        </w:rPr>
        <w:t>对把关</w:t>
      </w:r>
      <w:r>
        <w:rPr>
          <w:rFonts w:ascii="方正仿宋_GBK" w:eastAsia="方正仿宋_GBK" w:hint="eastAsia"/>
          <w:sz w:val="32"/>
          <w:szCs w:val="32"/>
        </w:rPr>
        <w:t>不严</w:t>
      </w:r>
      <w:r>
        <w:rPr>
          <w:rFonts w:ascii="方正仿宋_GBK" w:eastAsia="方正仿宋_GBK"/>
          <w:sz w:val="32"/>
          <w:szCs w:val="32"/>
        </w:rPr>
        <w:t>组织不力的地区</w:t>
      </w:r>
      <w:r w:rsidR="00416188">
        <w:rPr>
          <w:rFonts w:ascii="方正仿宋_GBK" w:eastAsia="方正仿宋_GBK" w:hint="eastAsia"/>
          <w:sz w:val="32"/>
          <w:szCs w:val="32"/>
        </w:rPr>
        <w:t>，将</w:t>
      </w:r>
      <w:r w:rsidR="00416188">
        <w:rPr>
          <w:rFonts w:ascii="方正仿宋_GBK" w:eastAsia="方正仿宋_GBK"/>
          <w:sz w:val="32"/>
          <w:szCs w:val="32"/>
        </w:rPr>
        <w:t>酌情暂停申报。</w:t>
      </w:r>
    </w:p>
    <w:p w:rsidR="00A10262" w:rsidRDefault="00A10262">
      <w:pPr>
        <w:widowControl/>
        <w:jc w:val="left"/>
        <w:rPr>
          <w:rFonts w:ascii="方正仿宋_GBK" w:eastAsia="方正仿宋_GBK"/>
          <w:sz w:val="32"/>
          <w:szCs w:val="32"/>
        </w:rPr>
      </w:pPr>
      <w:r>
        <w:rPr>
          <w:rFonts w:ascii="方正仿宋_GBK" w:eastAsia="方正仿宋_GBK"/>
          <w:sz w:val="32"/>
          <w:szCs w:val="32"/>
        </w:rPr>
        <w:br w:type="page"/>
      </w:r>
    </w:p>
    <w:p w:rsidR="0043424F" w:rsidRDefault="00AF063A" w:rsidP="00A807B3">
      <w:pPr>
        <w:rPr>
          <w:rFonts w:ascii="方正仿宋_GBK" w:eastAsia="方正仿宋_GBK"/>
          <w:sz w:val="32"/>
          <w:szCs w:val="32"/>
        </w:rPr>
      </w:pPr>
      <w:r>
        <w:rPr>
          <w:rFonts w:ascii="方正仿宋_GBK" w:eastAsia="方正仿宋_GBK" w:hint="eastAsia"/>
          <w:sz w:val="32"/>
          <w:szCs w:val="32"/>
        </w:rPr>
        <w:lastRenderedPageBreak/>
        <w:t>附件1</w:t>
      </w:r>
    </w:p>
    <w:p w:rsidR="00AF063A" w:rsidRDefault="00A10262" w:rsidP="00A807B3">
      <w:pPr>
        <w:jc w:val="center"/>
        <w:rPr>
          <w:rFonts w:ascii="方正仿宋_GBK" w:eastAsia="方正仿宋_GBK"/>
          <w:sz w:val="32"/>
          <w:szCs w:val="32"/>
        </w:rPr>
      </w:pPr>
      <w:r w:rsidRPr="00A10262">
        <w:rPr>
          <w:noProof/>
        </w:rPr>
        <w:drawing>
          <wp:inline distT="0" distB="0" distL="0" distR="0">
            <wp:extent cx="5278120" cy="771682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8120" cy="7716826"/>
                    </a:xfrm>
                    <a:prstGeom prst="rect">
                      <a:avLst/>
                    </a:prstGeom>
                    <a:noFill/>
                    <a:ln>
                      <a:noFill/>
                    </a:ln>
                  </pic:spPr>
                </pic:pic>
              </a:graphicData>
            </a:graphic>
          </wp:inline>
        </w:drawing>
      </w:r>
    </w:p>
    <w:p w:rsidR="00AF063A" w:rsidRDefault="00AF063A">
      <w:pPr>
        <w:widowControl/>
        <w:jc w:val="left"/>
        <w:rPr>
          <w:rFonts w:ascii="方正仿宋_GBK" w:eastAsia="方正仿宋_GBK"/>
          <w:sz w:val="32"/>
          <w:szCs w:val="32"/>
        </w:rPr>
      </w:pPr>
      <w:r>
        <w:rPr>
          <w:rFonts w:ascii="方正仿宋_GBK" w:eastAsia="方正仿宋_GBK"/>
          <w:sz w:val="32"/>
          <w:szCs w:val="32"/>
        </w:rPr>
        <w:br w:type="page"/>
      </w:r>
    </w:p>
    <w:p w:rsidR="00AF063A" w:rsidRDefault="00AF063A" w:rsidP="00FF54BD">
      <w:pPr>
        <w:ind w:firstLine="636"/>
        <w:rPr>
          <w:rFonts w:ascii="方正仿宋_GBK" w:eastAsia="方正仿宋_GBK"/>
          <w:sz w:val="32"/>
          <w:szCs w:val="32"/>
        </w:rPr>
      </w:pPr>
      <w:r>
        <w:rPr>
          <w:rFonts w:ascii="方正仿宋_GBK" w:eastAsia="方正仿宋_GBK" w:hint="eastAsia"/>
          <w:sz w:val="32"/>
          <w:szCs w:val="32"/>
        </w:rPr>
        <w:lastRenderedPageBreak/>
        <w:t>附件2</w:t>
      </w:r>
    </w:p>
    <w:p w:rsidR="009E4071" w:rsidRPr="009E4071" w:rsidRDefault="009E4071" w:rsidP="009E4071">
      <w:pPr>
        <w:jc w:val="center"/>
        <w:rPr>
          <w:rFonts w:ascii="方正大标宋_GBK" w:eastAsia="方正大标宋_GBK" w:hAnsi="Times New Roman" w:cs="Times New Roman"/>
          <w:sz w:val="48"/>
          <w:szCs w:val="20"/>
        </w:rPr>
      </w:pPr>
      <w:r w:rsidRPr="009E4071">
        <w:rPr>
          <w:rFonts w:ascii="方正大标宋_GBK" w:eastAsia="方正大标宋_GBK" w:hAnsi="Times New Roman" w:cs="Times New Roman" w:hint="eastAsia"/>
          <w:sz w:val="48"/>
          <w:szCs w:val="20"/>
        </w:rPr>
        <w:t>新产品新技术鉴定验收证书</w:t>
      </w:r>
    </w:p>
    <w:p w:rsidR="009E4071" w:rsidRPr="009E4071" w:rsidRDefault="009E4071" w:rsidP="009E4071">
      <w:pPr>
        <w:jc w:val="center"/>
        <w:rPr>
          <w:rFonts w:ascii="方正仿宋_GBK" w:eastAsia="方正仿宋_GBK" w:hAnsi="Times New Roman" w:cs="Times New Roman"/>
          <w:sz w:val="28"/>
          <w:szCs w:val="20"/>
        </w:rPr>
      </w:pPr>
      <w:proofErr w:type="gramStart"/>
      <w:r w:rsidRPr="009E4071">
        <w:rPr>
          <w:rFonts w:ascii="方正仿宋_GBK" w:eastAsia="方正仿宋_GBK" w:hAnsi="Times New Roman" w:cs="Times New Roman" w:hint="eastAsia"/>
          <w:sz w:val="28"/>
          <w:szCs w:val="20"/>
        </w:rPr>
        <w:t>苏经信鉴</w:t>
      </w:r>
      <w:proofErr w:type="gramEnd"/>
      <w:r w:rsidRPr="009E4071">
        <w:rPr>
          <w:rFonts w:ascii="方正仿宋_GBK" w:eastAsia="方正仿宋_GBK" w:hAnsi="Times New Roman" w:cs="Times New Roman" w:hint="eastAsia"/>
          <w:sz w:val="28"/>
          <w:szCs w:val="20"/>
        </w:rPr>
        <w:t>字</w:t>
      </w:r>
      <w:r>
        <w:rPr>
          <w:rFonts w:ascii="方正仿宋_GBK" w:eastAsia="方正仿宋_GBK" w:hAnsi="Times New Roman" w:cs="Times New Roman" w:hint="eastAsia"/>
          <w:sz w:val="28"/>
          <w:szCs w:val="20"/>
        </w:rPr>
        <w:t>〔    〕</w:t>
      </w:r>
      <w:r w:rsidRPr="009E4071">
        <w:rPr>
          <w:rFonts w:ascii="方正仿宋_GBK" w:eastAsia="方正仿宋_GBK" w:hAnsi="Times New Roman" w:cs="Times New Roman" w:hint="eastAsia"/>
          <w:sz w:val="28"/>
          <w:szCs w:val="20"/>
        </w:rPr>
        <w:t xml:space="preserve">     号</w:t>
      </w:r>
    </w:p>
    <w:p w:rsidR="009E4071" w:rsidRPr="009E4071" w:rsidRDefault="009E4071" w:rsidP="009E4071">
      <w:pPr>
        <w:jc w:val="center"/>
        <w:rPr>
          <w:rFonts w:ascii="宋体" w:eastAsia="宋体" w:hAnsi="Times New Roman" w:cs="Times New Roman"/>
          <w:sz w:val="28"/>
          <w:szCs w:val="20"/>
        </w:rPr>
      </w:pPr>
    </w:p>
    <w:p w:rsidR="009E4071" w:rsidRPr="009E4071" w:rsidRDefault="009E4071" w:rsidP="009E4071">
      <w:pPr>
        <w:rPr>
          <w:rFonts w:ascii="方正仿宋_GBK" w:eastAsia="方正仿宋_GBK" w:hAnsi="Times New Roman" w:cs="Times New Roman"/>
          <w:sz w:val="28"/>
          <w:szCs w:val="20"/>
        </w:rPr>
      </w:pPr>
      <w:r w:rsidRPr="009E4071">
        <w:rPr>
          <w:rFonts w:ascii="方正仿宋_GBK" w:eastAsia="方正仿宋_GBK" w:hAnsi="Times New Roman" w:cs="Times New Roman" w:hint="eastAsia"/>
          <w:sz w:val="28"/>
          <w:szCs w:val="20"/>
        </w:rPr>
        <w:t xml:space="preserve">新产品（技术）名称： </w:t>
      </w:r>
    </w:p>
    <w:p w:rsidR="009E4071" w:rsidRPr="009E4071" w:rsidRDefault="009E4071" w:rsidP="009E4071">
      <w:pPr>
        <w:rPr>
          <w:rFonts w:ascii="方正仿宋_GBK" w:eastAsia="方正仿宋_GBK" w:hAnsi="Times New Roman" w:cs="Times New Roman"/>
          <w:sz w:val="28"/>
          <w:szCs w:val="20"/>
        </w:rPr>
      </w:pPr>
      <w:r w:rsidRPr="009E4071">
        <w:rPr>
          <w:rFonts w:ascii="方正仿宋_GBK" w:eastAsia="方正仿宋_GBK" w:hAnsi="Times New Roman" w:cs="Times New Roman" w:hint="eastAsia"/>
          <w:sz w:val="28"/>
          <w:szCs w:val="20"/>
        </w:rPr>
        <w:t>完成单位：</w:t>
      </w:r>
    </w:p>
    <w:p w:rsidR="009E4071" w:rsidRPr="009E4071" w:rsidRDefault="009E4071" w:rsidP="009E4071">
      <w:pPr>
        <w:rPr>
          <w:rFonts w:ascii="宋体" w:eastAsia="宋体" w:hAnsi="Times New Roman" w:cs="Times New Roman"/>
          <w:sz w:val="28"/>
          <w:szCs w:val="20"/>
        </w:rPr>
      </w:pPr>
    </w:p>
    <w:p w:rsidR="009E4071" w:rsidRPr="009E4071" w:rsidRDefault="009E4071" w:rsidP="009E4071">
      <w:pPr>
        <w:rPr>
          <w:rFonts w:ascii="宋体" w:eastAsia="宋体" w:hAnsi="Times New Roman" w:cs="Times New Roman"/>
          <w:sz w:val="28"/>
          <w:szCs w:val="20"/>
        </w:rPr>
      </w:pPr>
    </w:p>
    <w:p w:rsidR="009E4071" w:rsidRPr="009E4071" w:rsidRDefault="009E4071" w:rsidP="009E4071">
      <w:pPr>
        <w:rPr>
          <w:rFonts w:ascii="宋体" w:eastAsia="宋体" w:hAnsi="Times New Roman" w:cs="Times New Roman"/>
          <w:sz w:val="28"/>
          <w:szCs w:val="20"/>
        </w:rPr>
      </w:pPr>
    </w:p>
    <w:p w:rsidR="009E4071" w:rsidRPr="009E4071" w:rsidRDefault="009E4071" w:rsidP="009E4071">
      <w:pPr>
        <w:rPr>
          <w:rFonts w:ascii="宋体" w:eastAsia="宋体" w:hAnsi="Times New Roman" w:cs="Times New Roman"/>
          <w:sz w:val="28"/>
          <w:szCs w:val="20"/>
        </w:rPr>
      </w:pPr>
    </w:p>
    <w:p w:rsidR="009E4071" w:rsidRPr="009E4071" w:rsidRDefault="009E4071" w:rsidP="009E4071">
      <w:pPr>
        <w:rPr>
          <w:rFonts w:ascii="宋体" w:eastAsia="宋体" w:hAnsi="Times New Roman" w:cs="Times New Roman"/>
          <w:sz w:val="28"/>
          <w:szCs w:val="20"/>
        </w:rPr>
      </w:pPr>
    </w:p>
    <w:p w:rsidR="009E4071" w:rsidRPr="009E4071" w:rsidRDefault="009E4071" w:rsidP="009E4071">
      <w:pPr>
        <w:rPr>
          <w:rFonts w:ascii="宋体" w:eastAsia="宋体" w:hAnsi="Times New Roman" w:cs="Times New Roman"/>
          <w:sz w:val="28"/>
          <w:szCs w:val="20"/>
        </w:rPr>
      </w:pPr>
    </w:p>
    <w:p w:rsidR="009E4071" w:rsidRPr="009E4071" w:rsidRDefault="009E4071" w:rsidP="009E4071">
      <w:pPr>
        <w:rPr>
          <w:rFonts w:ascii="宋体" w:eastAsia="宋体" w:hAnsi="Times New Roman" w:cs="Times New Roman"/>
          <w:sz w:val="28"/>
          <w:szCs w:val="20"/>
        </w:rPr>
      </w:pPr>
    </w:p>
    <w:p w:rsidR="009E4071" w:rsidRPr="009E4071" w:rsidRDefault="009E4071" w:rsidP="009E4071">
      <w:pPr>
        <w:rPr>
          <w:rFonts w:ascii="方正仿宋_GBK" w:eastAsia="方正仿宋_GBK" w:hAnsi="Times New Roman" w:cs="Times New Roman"/>
          <w:sz w:val="28"/>
          <w:szCs w:val="20"/>
        </w:rPr>
      </w:pPr>
      <w:r w:rsidRPr="009E4071">
        <w:rPr>
          <w:rFonts w:ascii="方正仿宋_GBK" w:eastAsia="方正仿宋_GBK" w:hAnsi="Times New Roman" w:cs="Times New Roman" w:hint="eastAsia"/>
          <w:sz w:val="28"/>
          <w:szCs w:val="20"/>
        </w:rPr>
        <w:t>鉴定类别：</w:t>
      </w:r>
    </w:p>
    <w:p w:rsidR="009E4071" w:rsidRPr="009E4071" w:rsidRDefault="009E4071" w:rsidP="009E4071">
      <w:pPr>
        <w:rPr>
          <w:rFonts w:ascii="方正仿宋_GBK" w:eastAsia="方正仿宋_GBK" w:hAnsi="Times New Roman" w:cs="Times New Roman"/>
          <w:sz w:val="28"/>
          <w:szCs w:val="20"/>
        </w:rPr>
      </w:pPr>
      <w:r w:rsidRPr="009E4071">
        <w:rPr>
          <w:rFonts w:ascii="方正仿宋_GBK" w:eastAsia="方正仿宋_GBK" w:hAnsi="Times New Roman" w:cs="Times New Roman" w:hint="eastAsia"/>
          <w:sz w:val="28"/>
          <w:szCs w:val="20"/>
        </w:rPr>
        <w:t>鉴定形式：</w:t>
      </w:r>
      <w:bookmarkStart w:id="0" w:name="_GoBack"/>
      <w:r w:rsidR="00445D83">
        <w:rPr>
          <w:rFonts w:ascii="方正仿宋_GBK" w:eastAsia="方正仿宋_GBK" w:hAnsi="Times New Roman" w:cs="Times New Roman" w:hint="eastAsia"/>
          <w:sz w:val="28"/>
          <w:szCs w:val="20"/>
        </w:rPr>
        <w:t>会议</w:t>
      </w:r>
      <w:r w:rsidR="00445D83">
        <w:rPr>
          <w:rFonts w:ascii="方正仿宋_GBK" w:eastAsia="方正仿宋_GBK" w:hAnsi="Times New Roman" w:cs="Times New Roman"/>
          <w:sz w:val="28"/>
          <w:szCs w:val="20"/>
        </w:rPr>
        <w:t>鉴定</w:t>
      </w:r>
      <w:bookmarkEnd w:id="0"/>
    </w:p>
    <w:p w:rsidR="009E4071" w:rsidRPr="009E4071" w:rsidRDefault="009E4071" w:rsidP="009E4071">
      <w:pPr>
        <w:rPr>
          <w:rFonts w:ascii="方正仿宋_GBK" w:eastAsia="方正仿宋_GBK" w:hAnsi="Times New Roman" w:cs="Times New Roman"/>
          <w:sz w:val="28"/>
          <w:szCs w:val="20"/>
        </w:rPr>
      </w:pPr>
      <w:r w:rsidRPr="009E4071">
        <w:rPr>
          <w:rFonts w:ascii="方正仿宋_GBK" w:eastAsia="方正仿宋_GBK" w:hAnsi="Times New Roman" w:cs="Times New Roman" w:hint="eastAsia"/>
          <w:sz w:val="28"/>
          <w:szCs w:val="20"/>
        </w:rPr>
        <w:t>鉴定主持单位：</w:t>
      </w:r>
    </w:p>
    <w:p w:rsidR="009E4071" w:rsidRPr="009E4071" w:rsidRDefault="009E4071" w:rsidP="009E4071">
      <w:pPr>
        <w:rPr>
          <w:rFonts w:ascii="方正仿宋_GBK" w:eastAsia="方正仿宋_GBK" w:hAnsi="Times New Roman" w:cs="Times New Roman"/>
          <w:sz w:val="28"/>
          <w:szCs w:val="20"/>
        </w:rPr>
      </w:pPr>
      <w:r w:rsidRPr="009E4071">
        <w:rPr>
          <w:rFonts w:ascii="方正仿宋_GBK" w:eastAsia="方正仿宋_GBK" w:hAnsi="Times New Roman" w:cs="Times New Roman" w:hint="eastAsia"/>
          <w:sz w:val="28"/>
          <w:szCs w:val="20"/>
        </w:rPr>
        <w:t>鉴定组织单位：</w:t>
      </w:r>
    </w:p>
    <w:p w:rsidR="009E4071" w:rsidRPr="009E4071" w:rsidRDefault="009E4071" w:rsidP="009E4071">
      <w:pPr>
        <w:rPr>
          <w:rFonts w:ascii="方正仿宋_GBK" w:eastAsia="方正仿宋_GBK" w:hAnsi="Times New Roman" w:cs="Times New Roman"/>
          <w:sz w:val="28"/>
          <w:szCs w:val="20"/>
        </w:rPr>
      </w:pPr>
      <w:r w:rsidRPr="009E4071">
        <w:rPr>
          <w:rFonts w:ascii="方正仿宋_GBK" w:eastAsia="方正仿宋_GBK" w:hAnsi="Times New Roman" w:cs="Times New Roman" w:hint="eastAsia"/>
          <w:sz w:val="28"/>
          <w:szCs w:val="20"/>
        </w:rPr>
        <w:t>鉴定日期：</w:t>
      </w:r>
    </w:p>
    <w:p w:rsidR="009E4071" w:rsidRPr="009E4071" w:rsidRDefault="009E4071" w:rsidP="009E4071">
      <w:pPr>
        <w:rPr>
          <w:rFonts w:ascii="宋体" w:eastAsia="宋体" w:hAnsi="Times New Roman" w:cs="Times New Roman"/>
          <w:sz w:val="28"/>
          <w:szCs w:val="20"/>
        </w:rPr>
      </w:pPr>
    </w:p>
    <w:p w:rsidR="009E4071" w:rsidRPr="009E4071" w:rsidRDefault="009E4071" w:rsidP="009E4071">
      <w:pPr>
        <w:rPr>
          <w:rFonts w:ascii="宋体" w:eastAsia="宋体" w:hAnsi="Times New Roman" w:cs="Times New Roman"/>
          <w:sz w:val="28"/>
          <w:szCs w:val="20"/>
        </w:rPr>
      </w:pPr>
    </w:p>
    <w:p w:rsidR="009E4071" w:rsidRPr="009E4071" w:rsidRDefault="009E4071" w:rsidP="009E4071">
      <w:pPr>
        <w:rPr>
          <w:rFonts w:ascii="宋体" w:eastAsia="宋体" w:hAnsi="Times New Roman" w:cs="Times New Roman"/>
          <w:sz w:val="3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9E4071" w:rsidRPr="009E4071" w:rsidTr="008924E5">
        <w:trPr>
          <w:trHeight w:val="985"/>
        </w:trPr>
        <w:tc>
          <w:tcPr>
            <w:tcW w:w="8528" w:type="dxa"/>
            <w:vAlign w:val="center"/>
          </w:tcPr>
          <w:p w:rsidR="009E4071" w:rsidRPr="009E4071" w:rsidRDefault="009E4071" w:rsidP="009E4071">
            <w:pPr>
              <w:jc w:val="center"/>
              <w:rPr>
                <w:rFonts w:ascii="宋体" w:eastAsia="宋体" w:hAnsi="Times New Roman" w:cs="Times New Roman"/>
                <w:b/>
                <w:sz w:val="32"/>
                <w:szCs w:val="20"/>
              </w:rPr>
            </w:pPr>
            <w:r w:rsidRPr="009E4071">
              <w:rPr>
                <w:rFonts w:ascii="宋体" w:eastAsia="宋体" w:hAnsi="Times New Roman" w:cs="Times New Roman" w:hint="eastAsia"/>
                <w:b/>
                <w:sz w:val="32"/>
                <w:szCs w:val="20"/>
              </w:rPr>
              <w:t>产品（技术）简要说明及主要技术指标</w:t>
            </w:r>
          </w:p>
        </w:tc>
      </w:tr>
      <w:tr w:rsidR="009E4071" w:rsidRPr="009E4071" w:rsidTr="009E4071">
        <w:trPr>
          <w:trHeight w:val="4422"/>
        </w:trPr>
        <w:tc>
          <w:tcPr>
            <w:tcW w:w="8528" w:type="dxa"/>
          </w:tcPr>
          <w:p w:rsidR="009E4071" w:rsidRPr="009E4071" w:rsidRDefault="009E4071" w:rsidP="009E4071">
            <w:pPr>
              <w:jc w:val="center"/>
              <w:rPr>
                <w:rFonts w:ascii="宋体" w:eastAsia="宋体" w:hAnsi="Times New Roman" w:cs="Times New Roman"/>
                <w:sz w:val="32"/>
                <w:szCs w:val="20"/>
              </w:rPr>
            </w:pPr>
          </w:p>
        </w:tc>
      </w:tr>
      <w:tr w:rsidR="009E4071" w:rsidRPr="009E4071" w:rsidTr="008924E5">
        <w:trPr>
          <w:trHeight w:hRule="exact" w:val="560"/>
        </w:trPr>
        <w:tc>
          <w:tcPr>
            <w:tcW w:w="8528" w:type="dxa"/>
            <w:vAlign w:val="center"/>
          </w:tcPr>
          <w:p w:rsidR="009E4071" w:rsidRPr="009E4071" w:rsidRDefault="009E4071" w:rsidP="009E4071">
            <w:pPr>
              <w:jc w:val="center"/>
              <w:rPr>
                <w:rFonts w:ascii="宋体" w:eastAsia="宋体" w:hAnsi="Times New Roman" w:cs="Times New Roman"/>
                <w:sz w:val="32"/>
                <w:szCs w:val="20"/>
              </w:rPr>
            </w:pPr>
            <w:r w:rsidRPr="009E4071">
              <w:rPr>
                <w:rFonts w:ascii="宋体" w:eastAsia="宋体" w:hAnsi="Times New Roman" w:cs="Times New Roman" w:hint="eastAsia"/>
                <w:sz w:val="32"/>
                <w:szCs w:val="20"/>
              </w:rPr>
              <w:t>试（投）产的可行性、经济及社会效益分析</w:t>
            </w:r>
          </w:p>
        </w:tc>
      </w:tr>
      <w:tr w:rsidR="009E4071" w:rsidRPr="009E4071" w:rsidTr="008924E5">
        <w:trPr>
          <w:trHeight w:hRule="exact" w:val="7056"/>
        </w:trPr>
        <w:tc>
          <w:tcPr>
            <w:tcW w:w="8528" w:type="dxa"/>
            <w:vAlign w:val="center"/>
          </w:tcPr>
          <w:p w:rsidR="009E4071" w:rsidRPr="009E4071" w:rsidRDefault="009E4071" w:rsidP="009E4071">
            <w:pPr>
              <w:rPr>
                <w:rFonts w:ascii="宋体" w:eastAsia="宋体" w:hAnsi="Times New Roman" w:cs="Times New Roman"/>
                <w:b/>
                <w:sz w:val="32"/>
                <w:szCs w:val="20"/>
              </w:rPr>
            </w:pPr>
          </w:p>
        </w:tc>
      </w:tr>
      <w:tr w:rsidR="009E4071" w:rsidRPr="009E4071" w:rsidTr="008924E5">
        <w:trPr>
          <w:trHeight w:val="640"/>
        </w:trPr>
        <w:tc>
          <w:tcPr>
            <w:tcW w:w="8528" w:type="dxa"/>
          </w:tcPr>
          <w:p w:rsidR="009E4071" w:rsidRPr="009E4071" w:rsidRDefault="009E4071" w:rsidP="009E4071">
            <w:pPr>
              <w:rPr>
                <w:rFonts w:ascii="宋体" w:eastAsia="宋体" w:hAnsi="Times New Roman" w:cs="Times New Roman"/>
                <w:sz w:val="32"/>
                <w:szCs w:val="20"/>
              </w:rPr>
            </w:pPr>
            <w:r w:rsidRPr="009E4071">
              <w:rPr>
                <w:rFonts w:ascii="宋体" w:eastAsia="宋体" w:hAnsi="Times New Roman" w:cs="Times New Roman" w:hint="eastAsia"/>
                <w:sz w:val="32"/>
                <w:szCs w:val="20"/>
              </w:rPr>
              <w:lastRenderedPageBreak/>
              <w:t xml:space="preserve">            主要文件目录及提供单位</w:t>
            </w:r>
          </w:p>
        </w:tc>
      </w:tr>
      <w:tr w:rsidR="009E4071" w:rsidRPr="009E4071" w:rsidTr="008924E5">
        <w:trPr>
          <w:trHeight w:val="12800"/>
        </w:trPr>
        <w:tc>
          <w:tcPr>
            <w:tcW w:w="8528" w:type="dxa"/>
          </w:tcPr>
          <w:p w:rsidR="009E4071" w:rsidRPr="009E4071" w:rsidRDefault="009E4071" w:rsidP="009E4071">
            <w:pPr>
              <w:jc w:val="center"/>
              <w:rPr>
                <w:rFonts w:ascii="宋体" w:eastAsia="宋体" w:hAnsi="Times New Roman" w:cs="Times New Roman"/>
                <w:sz w:val="32"/>
                <w:szCs w:val="20"/>
              </w:rPr>
            </w:pPr>
          </w:p>
        </w:tc>
      </w:tr>
    </w:tbl>
    <w:p w:rsidR="009E4071" w:rsidRPr="009E4071" w:rsidRDefault="009E4071" w:rsidP="009E4071">
      <w:pPr>
        <w:jc w:val="center"/>
        <w:rPr>
          <w:rFonts w:ascii="宋体" w:eastAsia="宋体" w:hAnsi="Times New Roman" w:cs="Times New Roman"/>
          <w:sz w:val="32"/>
          <w:szCs w:val="20"/>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
        <w:gridCol w:w="161"/>
        <w:gridCol w:w="1435"/>
        <w:gridCol w:w="1094"/>
        <w:gridCol w:w="861"/>
        <w:gridCol w:w="713"/>
        <w:gridCol w:w="3018"/>
        <w:gridCol w:w="1246"/>
        <w:gridCol w:w="572"/>
      </w:tblGrid>
      <w:tr w:rsidR="009E4071" w:rsidRPr="009E4071" w:rsidTr="009E4071">
        <w:trPr>
          <w:gridBefore w:val="1"/>
          <w:gridAfter w:val="1"/>
          <w:wBefore w:w="467" w:type="dxa"/>
          <w:wAfter w:w="572" w:type="dxa"/>
          <w:cantSplit/>
          <w:trHeight w:val="840"/>
          <w:jc w:val="center"/>
        </w:trPr>
        <w:tc>
          <w:tcPr>
            <w:tcW w:w="8528" w:type="dxa"/>
            <w:gridSpan w:val="7"/>
            <w:vAlign w:val="center"/>
          </w:tcPr>
          <w:p w:rsidR="009E4071" w:rsidRPr="009E4071" w:rsidRDefault="009E4071" w:rsidP="009E4071">
            <w:pPr>
              <w:jc w:val="center"/>
              <w:rPr>
                <w:rFonts w:ascii="宋体" w:eastAsia="宋体" w:hAnsi="Times New Roman" w:cs="Times New Roman"/>
                <w:b/>
                <w:sz w:val="32"/>
                <w:szCs w:val="20"/>
              </w:rPr>
            </w:pPr>
            <w:r w:rsidRPr="009E4071">
              <w:rPr>
                <w:rFonts w:ascii="宋体" w:eastAsia="宋体" w:hAnsi="Times New Roman" w:cs="Times New Roman" w:hint="eastAsia"/>
                <w:b/>
                <w:sz w:val="32"/>
                <w:szCs w:val="20"/>
              </w:rPr>
              <w:t>主 要 完 成 单 位 和 协 作 单 位 名 单</w:t>
            </w: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r w:rsidRPr="009E4071">
              <w:rPr>
                <w:rFonts w:ascii="宋体" w:eastAsia="宋体" w:hAnsi="Times New Roman" w:cs="Times New Roman" w:hint="eastAsia"/>
                <w:sz w:val="32"/>
                <w:szCs w:val="20"/>
              </w:rPr>
              <w:t>主要完成单位</w:t>
            </w: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r w:rsidRPr="009E4071">
              <w:rPr>
                <w:rFonts w:ascii="宋体" w:eastAsia="宋体" w:hAnsi="Times New Roman" w:cs="Times New Roman" w:hint="eastAsia"/>
                <w:sz w:val="32"/>
                <w:szCs w:val="20"/>
              </w:rPr>
              <w:t>对本项目的主要贡献</w:t>
            </w: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r w:rsidRPr="009E4071">
              <w:rPr>
                <w:rFonts w:ascii="宋体" w:eastAsia="宋体" w:hAnsi="Times New Roman" w:cs="Times New Roman" w:hint="eastAsia"/>
                <w:sz w:val="32"/>
                <w:szCs w:val="20"/>
              </w:rPr>
              <w:t>主 要 协 作 单 位</w:t>
            </w: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r w:rsidRPr="009E4071">
              <w:rPr>
                <w:rFonts w:ascii="宋体" w:eastAsia="宋体" w:hAnsi="Times New Roman" w:cs="Times New Roman" w:hint="eastAsia"/>
                <w:sz w:val="32"/>
                <w:szCs w:val="20"/>
              </w:rPr>
              <w:t>在本项目中所做的工作</w:t>
            </w: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gridBefore w:val="1"/>
          <w:gridAfter w:val="1"/>
          <w:wBefore w:w="467" w:type="dxa"/>
          <w:wAfter w:w="572" w:type="dxa"/>
          <w:trHeight w:val="840"/>
          <w:jc w:val="center"/>
        </w:trPr>
        <w:tc>
          <w:tcPr>
            <w:tcW w:w="4264" w:type="dxa"/>
            <w:gridSpan w:val="5"/>
            <w:vAlign w:val="center"/>
          </w:tcPr>
          <w:p w:rsidR="009E4071" w:rsidRPr="009E4071" w:rsidRDefault="009E4071" w:rsidP="009E4071">
            <w:pPr>
              <w:jc w:val="center"/>
              <w:rPr>
                <w:rFonts w:ascii="宋体" w:eastAsia="宋体" w:hAnsi="Times New Roman" w:cs="Times New Roman"/>
                <w:sz w:val="32"/>
                <w:szCs w:val="20"/>
              </w:rPr>
            </w:pPr>
          </w:p>
        </w:tc>
        <w:tc>
          <w:tcPr>
            <w:tcW w:w="4264" w:type="dxa"/>
            <w:gridSpan w:val="2"/>
            <w:vAlign w:val="center"/>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cantSplit/>
          <w:trHeight w:hRule="exact" w:val="840"/>
          <w:jc w:val="center"/>
        </w:trPr>
        <w:tc>
          <w:tcPr>
            <w:tcW w:w="9567" w:type="dxa"/>
            <w:gridSpan w:val="9"/>
            <w:vAlign w:val="center"/>
          </w:tcPr>
          <w:p w:rsidR="009E4071" w:rsidRPr="009E4071" w:rsidRDefault="009E4071" w:rsidP="009E4071">
            <w:pPr>
              <w:jc w:val="center"/>
              <w:rPr>
                <w:rFonts w:ascii="宋体" w:eastAsia="宋体" w:hAnsi="Times New Roman" w:cs="Times New Roman"/>
                <w:b/>
                <w:sz w:val="32"/>
                <w:szCs w:val="20"/>
              </w:rPr>
            </w:pPr>
            <w:r w:rsidRPr="009E4071">
              <w:rPr>
                <w:rFonts w:ascii="宋体" w:eastAsia="宋体" w:hAnsi="Times New Roman" w:cs="Times New Roman" w:hint="eastAsia"/>
                <w:b/>
                <w:sz w:val="32"/>
                <w:szCs w:val="20"/>
              </w:rPr>
              <w:lastRenderedPageBreak/>
              <w:t>项目主要参与人员名单</w:t>
            </w:r>
          </w:p>
        </w:tc>
      </w:tr>
      <w:tr w:rsidR="009E4071" w:rsidRPr="009E4071" w:rsidTr="009E4071">
        <w:trPr>
          <w:trHeight w:val="846"/>
          <w:jc w:val="center"/>
        </w:trPr>
        <w:tc>
          <w:tcPr>
            <w:tcW w:w="628" w:type="dxa"/>
            <w:gridSpan w:val="2"/>
            <w:vAlign w:val="center"/>
          </w:tcPr>
          <w:p w:rsidR="009E4071" w:rsidRPr="009E4071" w:rsidRDefault="009E4071" w:rsidP="009E4071">
            <w:pPr>
              <w:jc w:val="center"/>
              <w:rPr>
                <w:rFonts w:ascii="宋体" w:eastAsia="宋体" w:hAnsi="Times New Roman" w:cs="Times New Roman"/>
                <w:b/>
                <w:sz w:val="32"/>
                <w:szCs w:val="20"/>
              </w:rPr>
            </w:pPr>
            <w:r w:rsidRPr="009E4071">
              <w:rPr>
                <w:rFonts w:ascii="宋体" w:eastAsia="宋体" w:hAnsi="Times New Roman" w:cs="Times New Roman" w:hint="eastAsia"/>
                <w:b/>
                <w:sz w:val="32"/>
                <w:szCs w:val="20"/>
              </w:rPr>
              <w:t>序号</w:t>
            </w:r>
          </w:p>
        </w:tc>
        <w:tc>
          <w:tcPr>
            <w:tcW w:w="1435" w:type="dxa"/>
            <w:vAlign w:val="center"/>
          </w:tcPr>
          <w:p w:rsidR="009E4071" w:rsidRPr="009E4071" w:rsidRDefault="009E4071" w:rsidP="009E4071">
            <w:pPr>
              <w:jc w:val="center"/>
              <w:rPr>
                <w:rFonts w:ascii="宋体" w:eastAsia="宋体" w:hAnsi="Times New Roman" w:cs="Times New Roman"/>
                <w:b/>
                <w:sz w:val="32"/>
                <w:szCs w:val="20"/>
              </w:rPr>
            </w:pPr>
            <w:r w:rsidRPr="009E4071">
              <w:rPr>
                <w:rFonts w:ascii="宋体" w:eastAsia="宋体" w:hAnsi="Times New Roman" w:cs="Times New Roman" w:hint="eastAsia"/>
                <w:b/>
                <w:sz w:val="32"/>
                <w:szCs w:val="20"/>
              </w:rPr>
              <w:t>姓名</w:t>
            </w:r>
          </w:p>
        </w:tc>
        <w:tc>
          <w:tcPr>
            <w:tcW w:w="1094" w:type="dxa"/>
            <w:vAlign w:val="center"/>
          </w:tcPr>
          <w:p w:rsidR="009E4071" w:rsidRPr="009E4071" w:rsidRDefault="009E4071" w:rsidP="009E4071">
            <w:pPr>
              <w:jc w:val="center"/>
              <w:rPr>
                <w:rFonts w:ascii="宋体" w:eastAsia="宋体" w:hAnsi="Times New Roman" w:cs="Times New Roman"/>
                <w:b/>
                <w:sz w:val="32"/>
                <w:szCs w:val="20"/>
              </w:rPr>
            </w:pPr>
            <w:r w:rsidRPr="009E4071">
              <w:rPr>
                <w:rFonts w:ascii="宋体" w:eastAsia="宋体" w:hAnsi="Times New Roman" w:cs="Times New Roman" w:hint="eastAsia"/>
                <w:b/>
                <w:sz w:val="32"/>
                <w:szCs w:val="20"/>
              </w:rPr>
              <w:t>文化程度</w:t>
            </w:r>
          </w:p>
        </w:tc>
        <w:tc>
          <w:tcPr>
            <w:tcW w:w="861" w:type="dxa"/>
            <w:vAlign w:val="center"/>
          </w:tcPr>
          <w:p w:rsidR="009E4071" w:rsidRPr="009E4071" w:rsidRDefault="009E4071" w:rsidP="009E4071">
            <w:pPr>
              <w:jc w:val="center"/>
              <w:rPr>
                <w:rFonts w:ascii="宋体" w:eastAsia="宋体" w:hAnsi="Times New Roman" w:cs="Times New Roman"/>
                <w:b/>
                <w:sz w:val="32"/>
                <w:szCs w:val="20"/>
              </w:rPr>
            </w:pPr>
            <w:r w:rsidRPr="009E4071">
              <w:rPr>
                <w:rFonts w:ascii="宋体" w:eastAsia="宋体" w:hAnsi="Times New Roman" w:cs="Times New Roman" w:hint="eastAsia"/>
                <w:b/>
                <w:sz w:val="32"/>
                <w:szCs w:val="20"/>
              </w:rPr>
              <w:t>职称</w:t>
            </w:r>
          </w:p>
        </w:tc>
        <w:tc>
          <w:tcPr>
            <w:tcW w:w="3731" w:type="dxa"/>
            <w:gridSpan w:val="2"/>
            <w:vAlign w:val="center"/>
          </w:tcPr>
          <w:p w:rsidR="009E4071" w:rsidRPr="009E4071" w:rsidRDefault="009E4071" w:rsidP="009E4071">
            <w:pPr>
              <w:jc w:val="center"/>
              <w:rPr>
                <w:rFonts w:ascii="宋体" w:eastAsia="宋体" w:hAnsi="Times New Roman" w:cs="Times New Roman"/>
                <w:b/>
                <w:sz w:val="32"/>
                <w:szCs w:val="20"/>
              </w:rPr>
            </w:pPr>
            <w:r w:rsidRPr="009E4071">
              <w:rPr>
                <w:rFonts w:ascii="宋体" w:eastAsia="宋体" w:hAnsi="Times New Roman" w:cs="Times New Roman" w:hint="eastAsia"/>
                <w:b/>
                <w:sz w:val="32"/>
                <w:szCs w:val="20"/>
              </w:rPr>
              <w:t>工作单位</w:t>
            </w:r>
          </w:p>
        </w:tc>
        <w:tc>
          <w:tcPr>
            <w:tcW w:w="1818" w:type="dxa"/>
            <w:gridSpan w:val="2"/>
            <w:vAlign w:val="center"/>
          </w:tcPr>
          <w:p w:rsidR="009E4071" w:rsidRPr="009E4071" w:rsidRDefault="009E4071" w:rsidP="009E4071">
            <w:pPr>
              <w:jc w:val="center"/>
              <w:rPr>
                <w:rFonts w:ascii="宋体" w:eastAsia="宋体" w:hAnsi="Times New Roman" w:cs="Times New Roman"/>
                <w:b/>
                <w:sz w:val="32"/>
                <w:szCs w:val="20"/>
              </w:rPr>
            </w:pPr>
            <w:r w:rsidRPr="009E4071">
              <w:rPr>
                <w:rFonts w:ascii="宋体" w:eastAsia="宋体" w:hAnsi="Times New Roman" w:cs="Times New Roman" w:hint="eastAsia"/>
                <w:b/>
                <w:sz w:val="32"/>
                <w:szCs w:val="20"/>
              </w:rPr>
              <w:t xml:space="preserve">主要贡献 </w:t>
            </w:r>
          </w:p>
        </w:tc>
      </w:tr>
      <w:tr w:rsidR="009E4071" w:rsidRPr="009E4071" w:rsidTr="009E4071">
        <w:trPr>
          <w:trHeight w:val="846"/>
          <w:jc w:val="center"/>
        </w:trPr>
        <w:tc>
          <w:tcPr>
            <w:tcW w:w="628" w:type="dxa"/>
            <w:gridSpan w:val="2"/>
          </w:tcPr>
          <w:p w:rsidR="009E4071" w:rsidRPr="009E4071" w:rsidRDefault="009E4071" w:rsidP="009E4071">
            <w:pPr>
              <w:jc w:val="center"/>
              <w:rPr>
                <w:rFonts w:ascii="宋体" w:eastAsia="宋体" w:hAnsi="Times New Roman" w:cs="Times New Roman"/>
                <w:sz w:val="32"/>
                <w:szCs w:val="20"/>
              </w:rPr>
            </w:pPr>
          </w:p>
        </w:tc>
        <w:tc>
          <w:tcPr>
            <w:tcW w:w="1435" w:type="dxa"/>
          </w:tcPr>
          <w:p w:rsidR="009E4071" w:rsidRPr="009E4071" w:rsidRDefault="009E4071" w:rsidP="009E4071">
            <w:pPr>
              <w:jc w:val="center"/>
              <w:rPr>
                <w:rFonts w:ascii="宋体" w:eastAsia="宋体" w:hAnsi="Times New Roman" w:cs="Times New Roman"/>
                <w:sz w:val="32"/>
                <w:szCs w:val="20"/>
              </w:rPr>
            </w:pPr>
          </w:p>
        </w:tc>
        <w:tc>
          <w:tcPr>
            <w:tcW w:w="1094" w:type="dxa"/>
          </w:tcPr>
          <w:p w:rsidR="009E4071" w:rsidRPr="009E4071" w:rsidRDefault="009E4071" w:rsidP="009E4071">
            <w:pPr>
              <w:jc w:val="center"/>
              <w:rPr>
                <w:rFonts w:ascii="宋体" w:eastAsia="宋体" w:hAnsi="Times New Roman" w:cs="Times New Roman"/>
                <w:sz w:val="32"/>
                <w:szCs w:val="20"/>
              </w:rPr>
            </w:pPr>
          </w:p>
        </w:tc>
        <w:tc>
          <w:tcPr>
            <w:tcW w:w="861" w:type="dxa"/>
          </w:tcPr>
          <w:p w:rsidR="009E4071" w:rsidRPr="009E4071" w:rsidRDefault="009E4071" w:rsidP="009E4071">
            <w:pPr>
              <w:jc w:val="center"/>
              <w:rPr>
                <w:rFonts w:ascii="宋体" w:eastAsia="宋体" w:hAnsi="Times New Roman" w:cs="Times New Roman"/>
                <w:sz w:val="32"/>
                <w:szCs w:val="20"/>
              </w:rPr>
            </w:pPr>
          </w:p>
        </w:tc>
        <w:tc>
          <w:tcPr>
            <w:tcW w:w="3731" w:type="dxa"/>
            <w:gridSpan w:val="2"/>
          </w:tcPr>
          <w:p w:rsidR="009E4071" w:rsidRPr="009E4071" w:rsidRDefault="009E4071" w:rsidP="009E4071">
            <w:pPr>
              <w:jc w:val="center"/>
              <w:rPr>
                <w:rFonts w:ascii="宋体" w:eastAsia="宋体" w:hAnsi="Times New Roman" w:cs="Times New Roman"/>
                <w:sz w:val="32"/>
                <w:szCs w:val="20"/>
              </w:rPr>
            </w:pPr>
          </w:p>
        </w:tc>
        <w:tc>
          <w:tcPr>
            <w:tcW w:w="1818" w:type="dxa"/>
            <w:gridSpan w:val="2"/>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trHeight w:val="847"/>
          <w:jc w:val="center"/>
        </w:trPr>
        <w:tc>
          <w:tcPr>
            <w:tcW w:w="628" w:type="dxa"/>
            <w:gridSpan w:val="2"/>
          </w:tcPr>
          <w:p w:rsidR="009E4071" w:rsidRPr="009E4071" w:rsidRDefault="009E4071" w:rsidP="009E4071">
            <w:pPr>
              <w:jc w:val="center"/>
              <w:rPr>
                <w:rFonts w:ascii="宋体" w:eastAsia="宋体" w:hAnsi="Times New Roman" w:cs="Times New Roman"/>
                <w:sz w:val="32"/>
                <w:szCs w:val="20"/>
              </w:rPr>
            </w:pPr>
          </w:p>
        </w:tc>
        <w:tc>
          <w:tcPr>
            <w:tcW w:w="1435" w:type="dxa"/>
          </w:tcPr>
          <w:p w:rsidR="009E4071" w:rsidRPr="009E4071" w:rsidRDefault="009E4071" w:rsidP="009E4071">
            <w:pPr>
              <w:jc w:val="center"/>
              <w:rPr>
                <w:rFonts w:ascii="宋体" w:eastAsia="宋体" w:hAnsi="Times New Roman" w:cs="Times New Roman"/>
                <w:sz w:val="32"/>
                <w:szCs w:val="20"/>
              </w:rPr>
            </w:pPr>
          </w:p>
        </w:tc>
        <w:tc>
          <w:tcPr>
            <w:tcW w:w="1094" w:type="dxa"/>
          </w:tcPr>
          <w:p w:rsidR="009E4071" w:rsidRPr="009E4071" w:rsidRDefault="009E4071" w:rsidP="009E4071">
            <w:pPr>
              <w:jc w:val="center"/>
              <w:rPr>
                <w:rFonts w:ascii="宋体" w:eastAsia="宋体" w:hAnsi="Times New Roman" w:cs="Times New Roman"/>
                <w:sz w:val="32"/>
                <w:szCs w:val="20"/>
              </w:rPr>
            </w:pPr>
          </w:p>
        </w:tc>
        <w:tc>
          <w:tcPr>
            <w:tcW w:w="861" w:type="dxa"/>
          </w:tcPr>
          <w:p w:rsidR="009E4071" w:rsidRPr="009E4071" w:rsidRDefault="009E4071" w:rsidP="009E4071">
            <w:pPr>
              <w:jc w:val="center"/>
              <w:rPr>
                <w:rFonts w:ascii="宋体" w:eastAsia="宋体" w:hAnsi="Times New Roman" w:cs="Times New Roman"/>
                <w:sz w:val="32"/>
                <w:szCs w:val="20"/>
              </w:rPr>
            </w:pPr>
          </w:p>
        </w:tc>
        <w:tc>
          <w:tcPr>
            <w:tcW w:w="3731" w:type="dxa"/>
            <w:gridSpan w:val="2"/>
          </w:tcPr>
          <w:p w:rsidR="009E4071" w:rsidRPr="009E4071" w:rsidRDefault="009E4071" w:rsidP="009E4071">
            <w:pPr>
              <w:jc w:val="center"/>
              <w:rPr>
                <w:rFonts w:ascii="宋体" w:eastAsia="宋体" w:hAnsi="Times New Roman" w:cs="Times New Roman"/>
                <w:sz w:val="32"/>
                <w:szCs w:val="20"/>
              </w:rPr>
            </w:pPr>
          </w:p>
        </w:tc>
        <w:tc>
          <w:tcPr>
            <w:tcW w:w="1818" w:type="dxa"/>
            <w:gridSpan w:val="2"/>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trHeight w:val="846"/>
          <w:jc w:val="center"/>
        </w:trPr>
        <w:tc>
          <w:tcPr>
            <w:tcW w:w="628" w:type="dxa"/>
            <w:gridSpan w:val="2"/>
          </w:tcPr>
          <w:p w:rsidR="009E4071" w:rsidRPr="009E4071" w:rsidRDefault="009E4071" w:rsidP="009E4071">
            <w:pPr>
              <w:jc w:val="center"/>
              <w:rPr>
                <w:rFonts w:ascii="宋体" w:eastAsia="宋体" w:hAnsi="Times New Roman" w:cs="Times New Roman"/>
                <w:sz w:val="32"/>
                <w:szCs w:val="20"/>
              </w:rPr>
            </w:pPr>
          </w:p>
        </w:tc>
        <w:tc>
          <w:tcPr>
            <w:tcW w:w="1435" w:type="dxa"/>
          </w:tcPr>
          <w:p w:rsidR="009E4071" w:rsidRPr="009E4071" w:rsidRDefault="009E4071" w:rsidP="009E4071">
            <w:pPr>
              <w:jc w:val="center"/>
              <w:rPr>
                <w:rFonts w:ascii="宋体" w:eastAsia="宋体" w:hAnsi="Times New Roman" w:cs="Times New Roman"/>
                <w:sz w:val="32"/>
                <w:szCs w:val="20"/>
              </w:rPr>
            </w:pPr>
          </w:p>
        </w:tc>
        <w:tc>
          <w:tcPr>
            <w:tcW w:w="1094" w:type="dxa"/>
          </w:tcPr>
          <w:p w:rsidR="009E4071" w:rsidRPr="009E4071" w:rsidRDefault="009E4071" w:rsidP="009E4071">
            <w:pPr>
              <w:jc w:val="center"/>
              <w:rPr>
                <w:rFonts w:ascii="宋体" w:eastAsia="宋体" w:hAnsi="Times New Roman" w:cs="Times New Roman"/>
                <w:sz w:val="32"/>
                <w:szCs w:val="20"/>
              </w:rPr>
            </w:pPr>
          </w:p>
        </w:tc>
        <w:tc>
          <w:tcPr>
            <w:tcW w:w="861" w:type="dxa"/>
          </w:tcPr>
          <w:p w:rsidR="009E4071" w:rsidRPr="009E4071" w:rsidRDefault="009E4071" w:rsidP="009E4071">
            <w:pPr>
              <w:jc w:val="center"/>
              <w:rPr>
                <w:rFonts w:ascii="宋体" w:eastAsia="宋体" w:hAnsi="Times New Roman" w:cs="Times New Roman"/>
                <w:sz w:val="32"/>
                <w:szCs w:val="20"/>
              </w:rPr>
            </w:pPr>
          </w:p>
        </w:tc>
        <w:tc>
          <w:tcPr>
            <w:tcW w:w="3731" w:type="dxa"/>
            <w:gridSpan w:val="2"/>
          </w:tcPr>
          <w:p w:rsidR="009E4071" w:rsidRPr="009E4071" w:rsidRDefault="009E4071" w:rsidP="009E4071">
            <w:pPr>
              <w:jc w:val="center"/>
              <w:rPr>
                <w:rFonts w:ascii="宋体" w:eastAsia="宋体" w:hAnsi="Times New Roman" w:cs="Times New Roman"/>
                <w:sz w:val="32"/>
                <w:szCs w:val="20"/>
              </w:rPr>
            </w:pPr>
          </w:p>
        </w:tc>
        <w:tc>
          <w:tcPr>
            <w:tcW w:w="1818" w:type="dxa"/>
            <w:gridSpan w:val="2"/>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trHeight w:val="847"/>
          <w:jc w:val="center"/>
        </w:trPr>
        <w:tc>
          <w:tcPr>
            <w:tcW w:w="628" w:type="dxa"/>
            <w:gridSpan w:val="2"/>
          </w:tcPr>
          <w:p w:rsidR="009E4071" w:rsidRPr="009E4071" w:rsidRDefault="009E4071" w:rsidP="009E4071">
            <w:pPr>
              <w:jc w:val="center"/>
              <w:rPr>
                <w:rFonts w:ascii="宋体" w:eastAsia="宋体" w:hAnsi="Times New Roman" w:cs="Times New Roman"/>
                <w:sz w:val="32"/>
                <w:szCs w:val="20"/>
              </w:rPr>
            </w:pPr>
          </w:p>
        </w:tc>
        <w:tc>
          <w:tcPr>
            <w:tcW w:w="1435" w:type="dxa"/>
          </w:tcPr>
          <w:p w:rsidR="009E4071" w:rsidRPr="009E4071" w:rsidRDefault="009E4071" w:rsidP="009E4071">
            <w:pPr>
              <w:jc w:val="center"/>
              <w:rPr>
                <w:rFonts w:ascii="宋体" w:eastAsia="宋体" w:hAnsi="Times New Roman" w:cs="Times New Roman"/>
                <w:sz w:val="32"/>
                <w:szCs w:val="20"/>
              </w:rPr>
            </w:pPr>
          </w:p>
        </w:tc>
        <w:tc>
          <w:tcPr>
            <w:tcW w:w="1094" w:type="dxa"/>
          </w:tcPr>
          <w:p w:rsidR="009E4071" w:rsidRPr="009E4071" w:rsidRDefault="009E4071" w:rsidP="009E4071">
            <w:pPr>
              <w:jc w:val="center"/>
              <w:rPr>
                <w:rFonts w:ascii="宋体" w:eastAsia="宋体" w:hAnsi="Times New Roman" w:cs="Times New Roman"/>
                <w:sz w:val="32"/>
                <w:szCs w:val="20"/>
              </w:rPr>
            </w:pPr>
          </w:p>
        </w:tc>
        <w:tc>
          <w:tcPr>
            <w:tcW w:w="861" w:type="dxa"/>
          </w:tcPr>
          <w:p w:rsidR="009E4071" w:rsidRPr="009E4071" w:rsidRDefault="009E4071" w:rsidP="009E4071">
            <w:pPr>
              <w:jc w:val="center"/>
              <w:rPr>
                <w:rFonts w:ascii="宋体" w:eastAsia="宋体" w:hAnsi="Times New Roman" w:cs="Times New Roman"/>
                <w:sz w:val="32"/>
                <w:szCs w:val="20"/>
              </w:rPr>
            </w:pPr>
          </w:p>
        </w:tc>
        <w:tc>
          <w:tcPr>
            <w:tcW w:w="3731" w:type="dxa"/>
            <w:gridSpan w:val="2"/>
          </w:tcPr>
          <w:p w:rsidR="009E4071" w:rsidRPr="009E4071" w:rsidRDefault="009E4071" w:rsidP="009E4071">
            <w:pPr>
              <w:jc w:val="center"/>
              <w:rPr>
                <w:rFonts w:ascii="宋体" w:eastAsia="宋体" w:hAnsi="Times New Roman" w:cs="Times New Roman"/>
                <w:sz w:val="32"/>
                <w:szCs w:val="20"/>
              </w:rPr>
            </w:pPr>
          </w:p>
        </w:tc>
        <w:tc>
          <w:tcPr>
            <w:tcW w:w="1818" w:type="dxa"/>
            <w:gridSpan w:val="2"/>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trHeight w:val="846"/>
          <w:jc w:val="center"/>
        </w:trPr>
        <w:tc>
          <w:tcPr>
            <w:tcW w:w="628" w:type="dxa"/>
            <w:gridSpan w:val="2"/>
          </w:tcPr>
          <w:p w:rsidR="009E4071" w:rsidRPr="009E4071" w:rsidRDefault="009E4071" w:rsidP="009E4071">
            <w:pPr>
              <w:jc w:val="center"/>
              <w:rPr>
                <w:rFonts w:ascii="宋体" w:eastAsia="宋体" w:hAnsi="Times New Roman" w:cs="Times New Roman"/>
                <w:sz w:val="32"/>
                <w:szCs w:val="20"/>
              </w:rPr>
            </w:pPr>
          </w:p>
        </w:tc>
        <w:tc>
          <w:tcPr>
            <w:tcW w:w="1435" w:type="dxa"/>
          </w:tcPr>
          <w:p w:rsidR="009E4071" w:rsidRPr="009E4071" w:rsidRDefault="009E4071" w:rsidP="009E4071">
            <w:pPr>
              <w:jc w:val="center"/>
              <w:rPr>
                <w:rFonts w:ascii="宋体" w:eastAsia="宋体" w:hAnsi="Times New Roman" w:cs="Times New Roman"/>
                <w:sz w:val="32"/>
                <w:szCs w:val="20"/>
              </w:rPr>
            </w:pPr>
          </w:p>
        </w:tc>
        <w:tc>
          <w:tcPr>
            <w:tcW w:w="1094" w:type="dxa"/>
          </w:tcPr>
          <w:p w:rsidR="009E4071" w:rsidRPr="009E4071" w:rsidRDefault="009E4071" w:rsidP="009E4071">
            <w:pPr>
              <w:jc w:val="center"/>
              <w:rPr>
                <w:rFonts w:ascii="宋体" w:eastAsia="宋体" w:hAnsi="Times New Roman" w:cs="Times New Roman"/>
                <w:sz w:val="32"/>
                <w:szCs w:val="20"/>
              </w:rPr>
            </w:pPr>
          </w:p>
        </w:tc>
        <w:tc>
          <w:tcPr>
            <w:tcW w:w="861" w:type="dxa"/>
          </w:tcPr>
          <w:p w:rsidR="009E4071" w:rsidRPr="009E4071" w:rsidRDefault="009E4071" w:rsidP="009E4071">
            <w:pPr>
              <w:jc w:val="center"/>
              <w:rPr>
                <w:rFonts w:ascii="宋体" w:eastAsia="宋体" w:hAnsi="Times New Roman" w:cs="Times New Roman"/>
                <w:sz w:val="32"/>
                <w:szCs w:val="20"/>
              </w:rPr>
            </w:pPr>
          </w:p>
        </w:tc>
        <w:tc>
          <w:tcPr>
            <w:tcW w:w="3731" w:type="dxa"/>
            <w:gridSpan w:val="2"/>
          </w:tcPr>
          <w:p w:rsidR="009E4071" w:rsidRPr="009E4071" w:rsidRDefault="009E4071" w:rsidP="009E4071">
            <w:pPr>
              <w:jc w:val="center"/>
              <w:rPr>
                <w:rFonts w:ascii="宋体" w:eastAsia="宋体" w:hAnsi="Times New Roman" w:cs="Times New Roman"/>
                <w:sz w:val="32"/>
                <w:szCs w:val="20"/>
              </w:rPr>
            </w:pPr>
          </w:p>
        </w:tc>
        <w:tc>
          <w:tcPr>
            <w:tcW w:w="1818" w:type="dxa"/>
            <w:gridSpan w:val="2"/>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trHeight w:val="847"/>
          <w:jc w:val="center"/>
        </w:trPr>
        <w:tc>
          <w:tcPr>
            <w:tcW w:w="628" w:type="dxa"/>
            <w:gridSpan w:val="2"/>
          </w:tcPr>
          <w:p w:rsidR="009E4071" w:rsidRPr="009E4071" w:rsidRDefault="009E4071" w:rsidP="009E4071">
            <w:pPr>
              <w:jc w:val="center"/>
              <w:rPr>
                <w:rFonts w:ascii="宋体" w:eastAsia="宋体" w:hAnsi="Times New Roman" w:cs="Times New Roman"/>
                <w:sz w:val="32"/>
                <w:szCs w:val="20"/>
              </w:rPr>
            </w:pPr>
          </w:p>
        </w:tc>
        <w:tc>
          <w:tcPr>
            <w:tcW w:w="1435" w:type="dxa"/>
          </w:tcPr>
          <w:p w:rsidR="009E4071" w:rsidRPr="009E4071" w:rsidRDefault="009E4071" w:rsidP="009E4071">
            <w:pPr>
              <w:jc w:val="center"/>
              <w:rPr>
                <w:rFonts w:ascii="宋体" w:eastAsia="宋体" w:hAnsi="Times New Roman" w:cs="Times New Roman"/>
                <w:sz w:val="32"/>
                <w:szCs w:val="20"/>
              </w:rPr>
            </w:pPr>
          </w:p>
        </w:tc>
        <w:tc>
          <w:tcPr>
            <w:tcW w:w="1094" w:type="dxa"/>
          </w:tcPr>
          <w:p w:rsidR="009E4071" w:rsidRPr="009E4071" w:rsidRDefault="009E4071" w:rsidP="009E4071">
            <w:pPr>
              <w:jc w:val="center"/>
              <w:rPr>
                <w:rFonts w:ascii="宋体" w:eastAsia="宋体" w:hAnsi="Times New Roman" w:cs="Times New Roman"/>
                <w:sz w:val="32"/>
                <w:szCs w:val="20"/>
              </w:rPr>
            </w:pPr>
          </w:p>
        </w:tc>
        <w:tc>
          <w:tcPr>
            <w:tcW w:w="861" w:type="dxa"/>
          </w:tcPr>
          <w:p w:rsidR="009E4071" w:rsidRPr="009E4071" w:rsidRDefault="009E4071" w:rsidP="009E4071">
            <w:pPr>
              <w:jc w:val="center"/>
              <w:rPr>
                <w:rFonts w:ascii="宋体" w:eastAsia="宋体" w:hAnsi="Times New Roman" w:cs="Times New Roman"/>
                <w:sz w:val="32"/>
                <w:szCs w:val="20"/>
              </w:rPr>
            </w:pPr>
          </w:p>
        </w:tc>
        <w:tc>
          <w:tcPr>
            <w:tcW w:w="3731" w:type="dxa"/>
            <w:gridSpan w:val="2"/>
          </w:tcPr>
          <w:p w:rsidR="009E4071" w:rsidRPr="009E4071" w:rsidRDefault="009E4071" w:rsidP="009E4071">
            <w:pPr>
              <w:jc w:val="center"/>
              <w:rPr>
                <w:rFonts w:ascii="宋体" w:eastAsia="宋体" w:hAnsi="Times New Roman" w:cs="Times New Roman"/>
                <w:sz w:val="32"/>
                <w:szCs w:val="20"/>
              </w:rPr>
            </w:pPr>
          </w:p>
        </w:tc>
        <w:tc>
          <w:tcPr>
            <w:tcW w:w="1818" w:type="dxa"/>
            <w:gridSpan w:val="2"/>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trHeight w:val="846"/>
          <w:jc w:val="center"/>
        </w:trPr>
        <w:tc>
          <w:tcPr>
            <w:tcW w:w="628" w:type="dxa"/>
            <w:gridSpan w:val="2"/>
          </w:tcPr>
          <w:p w:rsidR="009E4071" w:rsidRPr="009E4071" w:rsidRDefault="009E4071" w:rsidP="009E4071">
            <w:pPr>
              <w:jc w:val="center"/>
              <w:rPr>
                <w:rFonts w:ascii="宋体" w:eastAsia="宋体" w:hAnsi="Times New Roman" w:cs="Times New Roman"/>
                <w:sz w:val="32"/>
                <w:szCs w:val="20"/>
              </w:rPr>
            </w:pPr>
          </w:p>
        </w:tc>
        <w:tc>
          <w:tcPr>
            <w:tcW w:w="1435" w:type="dxa"/>
          </w:tcPr>
          <w:p w:rsidR="009E4071" w:rsidRPr="009E4071" w:rsidRDefault="009E4071" w:rsidP="009E4071">
            <w:pPr>
              <w:jc w:val="center"/>
              <w:rPr>
                <w:rFonts w:ascii="宋体" w:eastAsia="宋体" w:hAnsi="Times New Roman" w:cs="Times New Roman"/>
                <w:sz w:val="32"/>
                <w:szCs w:val="20"/>
              </w:rPr>
            </w:pPr>
          </w:p>
        </w:tc>
        <w:tc>
          <w:tcPr>
            <w:tcW w:w="1094" w:type="dxa"/>
          </w:tcPr>
          <w:p w:rsidR="009E4071" w:rsidRPr="009E4071" w:rsidRDefault="009E4071" w:rsidP="009E4071">
            <w:pPr>
              <w:jc w:val="center"/>
              <w:rPr>
                <w:rFonts w:ascii="宋体" w:eastAsia="宋体" w:hAnsi="Times New Roman" w:cs="Times New Roman"/>
                <w:sz w:val="32"/>
                <w:szCs w:val="20"/>
              </w:rPr>
            </w:pPr>
          </w:p>
        </w:tc>
        <w:tc>
          <w:tcPr>
            <w:tcW w:w="861" w:type="dxa"/>
          </w:tcPr>
          <w:p w:rsidR="009E4071" w:rsidRPr="009E4071" w:rsidRDefault="009E4071" w:rsidP="009E4071">
            <w:pPr>
              <w:jc w:val="center"/>
              <w:rPr>
                <w:rFonts w:ascii="宋体" w:eastAsia="宋体" w:hAnsi="Times New Roman" w:cs="Times New Roman"/>
                <w:sz w:val="32"/>
                <w:szCs w:val="20"/>
              </w:rPr>
            </w:pPr>
          </w:p>
        </w:tc>
        <w:tc>
          <w:tcPr>
            <w:tcW w:w="3731" w:type="dxa"/>
            <w:gridSpan w:val="2"/>
          </w:tcPr>
          <w:p w:rsidR="009E4071" w:rsidRPr="009E4071" w:rsidRDefault="009E4071" w:rsidP="009E4071">
            <w:pPr>
              <w:jc w:val="center"/>
              <w:rPr>
                <w:rFonts w:ascii="宋体" w:eastAsia="宋体" w:hAnsi="Times New Roman" w:cs="Times New Roman"/>
                <w:sz w:val="32"/>
                <w:szCs w:val="20"/>
              </w:rPr>
            </w:pPr>
          </w:p>
        </w:tc>
        <w:tc>
          <w:tcPr>
            <w:tcW w:w="1818" w:type="dxa"/>
            <w:gridSpan w:val="2"/>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trHeight w:val="846"/>
          <w:jc w:val="center"/>
        </w:trPr>
        <w:tc>
          <w:tcPr>
            <w:tcW w:w="628" w:type="dxa"/>
            <w:gridSpan w:val="2"/>
          </w:tcPr>
          <w:p w:rsidR="009E4071" w:rsidRPr="009E4071" w:rsidRDefault="009E4071" w:rsidP="009E4071">
            <w:pPr>
              <w:jc w:val="center"/>
              <w:rPr>
                <w:rFonts w:ascii="宋体" w:eastAsia="宋体" w:hAnsi="Times New Roman" w:cs="Times New Roman"/>
                <w:sz w:val="32"/>
                <w:szCs w:val="20"/>
              </w:rPr>
            </w:pPr>
          </w:p>
        </w:tc>
        <w:tc>
          <w:tcPr>
            <w:tcW w:w="1435" w:type="dxa"/>
          </w:tcPr>
          <w:p w:rsidR="009E4071" w:rsidRPr="009E4071" w:rsidRDefault="009E4071" w:rsidP="009E4071">
            <w:pPr>
              <w:jc w:val="center"/>
              <w:rPr>
                <w:rFonts w:ascii="宋体" w:eastAsia="宋体" w:hAnsi="Times New Roman" w:cs="Times New Roman"/>
                <w:sz w:val="32"/>
                <w:szCs w:val="20"/>
              </w:rPr>
            </w:pPr>
          </w:p>
        </w:tc>
        <w:tc>
          <w:tcPr>
            <w:tcW w:w="1094" w:type="dxa"/>
          </w:tcPr>
          <w:p w:rsidR="009E4071" w:rsidRPr="009E4071" w:rsidRDefault="009E4071" w:rsidP="009E4071">
            <w:pPr>
              <w:jc w:val="center"/>
              <w:rPr>
                <w:rFonts w:ascii="宋体" w:eastAsia="宋体" w:hAnsi="Times New Roman" w:cs="Times New Roman"/>
                <w:sz w:val="32"/>
                <w:szCs w:val="20"/>
              </w:rPr>
            </w:pPr>
          </w:p>
        </w:tc>
        <w:tc>
          <w:tcPr>
            <w:tcW w:w="861" w:type="dxa"/>
          </w:tcPr>
          <w:p w:rsidR="009E4071" w:rsidRPr="009E4071" w:rsidRDefault="009E4071" w:rsidP="009E4071">
            <w:pPr>
              <w:jc w:val="center"/>
              <w:rPr>
                <w:rFonts w:ascii="宋体" w:eastAsia="宋体" w:hAnsi="Times New Roman" w:cs="Times New Roman"/>
                <w:sz w:val="32"/>
                <w:szCs w:val="20"/>
              </w:rPr>
            </w:pPr>
          </w:p>
        </w:tc>
        <w:tc>
          <w:tcPr>
            <w:tcW w:w="3731" w:type="dxa"/>
            <w:gridSpan w:val="2"/>
          </w:tcPr>
          <w:p w:rsidR="009E4071" w:rsidRPr="009E4071" w:rsidRDefault="009E4071" w:rsidP="009E4071">
            <w:pPr>
              <w:jc w:val="center"/>
              <w:rPr>
                <w:rFonts w:ascii="宋体" w:eastAsia="宋体" w:hAnsi="Times New Roman" w:cs="Times New Roman"/>
                <w:sz w:val="32"/>
                <w:szCs w:val="20"/>
              </w:rPr>
            </w:pPr>
          </w:p>
        </w:tc>
        <w:tc>
          <w:tcPr>
            <w:tcW w:w="1818" w:type="dxa"/>
            <w:gridSpan w:val="2"/>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trHeight w:val="847"/>
          <w:jc w:val="center"/>
        </w:trPr>
        <w:tc>
          <w:tcPr>
            <w:tcW w:w="628" w:type="dxa"/>
            <w:gridSpan w:val="2"/>
          </w:tcPr>
          <w:p w:rsidR="009E4071" w:rsidRPr="009E4071" w:rsidRDefault="009E4071" w:rsidP="009E4071">
            <w:pPr>
              <w:jc w:val="center"/>
              <w:rPr>
                <w:rFonts w:ascii="宋体" w:eastAsia="宋体" w:hAnsi="Times New Roman" w:cs="Times New Roman"/>
                <w:sz w:val="32"/>
                <w:szCs w:val="20"/>
              </w:rPr>
            </w:pPr>
          </w:p>
        </w:tc>
        <w:tc>
          <w:tcPr>
            <w:tcW w:w="1435" w:type="dxa"/>
          </w:tcPr>
          <w:p w:rsidR="009E4071" w:rsidRPr="009E4071" w:rsidRDefault="009E4071" w:rsidP="009E4071">
            <w:pPr>
              <w:jc w:val="center"/>
              <w:rPr>
                <w:rFonts w:ascii="宋体" w:eastAsia="宋体" w:hAnsi="Times New Roman" w:cs="Times New Roman"/>
                <w:sz w:val="32"/>
                <w:szCs w:val="20"/>
              </w:rPr>
            </w:pPr>
          </w:p>
        </w:tc>
        <w:tc>
          <w:tcPr>
            <w:tcW w:w="1094" w:type="dxa"/>
          </w:tcPr>
          <w:p w:rsidR="009E4071" w:rsidRPr="009E4071" w:rsidRDefault="009E4071" w:rsidP="009E4071">
            <w:pPr>
              <w:jc w:val="center"/>
              <w:rPr>
                <w:rFonts w:ascii="宋体" w:eastAsia="宋体" w:hAnsi="Times New Roman" w:cs="Times New Roman"/>
                <w:sz w:val="32"/>
                <w:szCs w:val="20"/>
              </w:rPr>
            </w:pPr>
          </w:p>
        </w:tc>
        <w:tc>
          <w:tcPr>
            <w:tcW w:w="861" w:type="dxa"/>
          </w:tcPr>
          <w:p w:rsidR="009E4071" w:rsidRPr="009E4071" w:rsidRDefault="009E4071" w:rsidP="009E4071">
            <w:pPr>
              <w:jc w:val="center"/>
              <w:rPr>
                <w:rFonts w:ascii="宋体" w:eastAsia="宋体" w:hAnsi="Times New Roman" w:cs="Times New Roman"/>
                <w:sz w:val="32"/>
                <w:szCs w:val="20"/>
              </w:rPr>
            </w:pPr>
          </w:p>
        </w:tc>
        <w:tc>
          <w:tcPr>
            <w:tcW w:w="3731" w:type="dxa"/>
            <w:gridSpan w:val="2"/>
          </w:tcPr>
          <w:p w:rsidR="009E4071" w:rsidRPr="009E4071" w:rsidRDefault="009E4071" w:rsidP="009E4071">
            <w:pPr>
              <w:jc w:val="center"/>
              <w:rPr>
                <w:rFonts w:ascii="宋体" w:eastAsia="宋体" w:hAnsi="Times New Roman" w:cs="Times New Roman"/>
                <w:sz w:val="32"/>
                <w:szCs w:val="20"/>
              </w:rPr>
            </w:pPr>
          </w:p>
        </w:tc>
        <w:tc>
          <w:tcPr>
            <w:tcW w:w="1818" w:type="dxa"/>
            <w:gridSpan w:val="2"/>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trHeight w:val="846"/>
          <w:jc w:val="center"/>
        </w:trPr>
        <w:tc>
          <w:tcPr>
            <w:tcW w:w="628" w:type="dxa"/>
            <w:gridSpan w:val="2"/>
          </w:tcPr>
          <w:p w:rsidR="009E4071" w:rsidRPr="009E4071" w:rsidRDefault="009E4071" w:rsidP="009E4071">
            <w:pPr>
              <w:jc w:val="center"/>
              <w:rPr>
                <w:rFonts w:ascii="宋体" w:eastAsia="宋体" w:hAnsi="Times New Roman" w:cs="Times New Roman"/>
                <w:sz w:val="32"/>
                <w:szCs w:val="20"/>
              </w:rPr>
            </w:pPr>
          </w:p>
        </w:tc>
        <w:tc>
          <w:tcPr>
            <w:tcW w:w="1435" w:type="dxa"/>
          </w:tcPr>
          <w:p w:rsidR="009E4071" w:rsidRPr="009E4071" w:rsidRDefault="009E4071" w:rsidP="009E4071">
            <w:pPr>
              <w:jc w:val="center"/>
              <w:rPr>
                <w:rFonts w:ascii="宋体" w:eastAsia="宋体" w:hAnsi="Times New Roman" w:cs="Times New Roman"/>
                <w:sz w:val="32"/>
                <w:szCs w:val="20"/>
              </w:rPr>
            </w:pPr>
          </w:p>
        </w:tc>
        <w:tc>
          <w:tcPr>
            <w:tcW w:w="1094" w:type="dxa"/>
          </w:tcPr>
          <w:p w:rsidR="009E4071" w:rsidRPr="009E4071" w:rsidRDefault="009E4071" w:rsidP="009E4071">
            <w:pPr>
              <w:jc w:val="center"/>
              <w:rPr>
                <w:rFonts w:ascii="宋体" w:eastAsia="宋体" w:hAnsi="Times New Roman" w:cs="Times New Roman"/>
                <w:sz w:val="32"/>
                <w:szCs w:val="20"/>
              </w:rPr>
            </w:pPr>
          </w:p>
        </w:tc>
        <w:tc>
          <w:tcPr>
            <w:tcW w:w="861" w:type="dxa"/>
          </w:tcPr>
          <w:p w:rsidR="009E4071" w:rsidRPr="009E4071" w:rsidRDefault="009E4071" w:rsidP="009E4071">
            <w:pPr>
              <w:jc w:val="center"/>
              <w:rPr>
                <w:rFonts w:ascii="宋体" w:eastAsia="宋体" w:hAnsi="Times New Roman" w:cs="Times New Roman"/>
                <w:sz w:val="32"/>
                <w:szCs w:val="20"/>
              </w:rPr>
            </w:pPr>
          </w:p>
        </w:tc>
        <w:tc>
          <w:tcPr>
            <w:tcW w:w="3731" w:type="dxa"/>
            <w:gridSpan w:val="2"/>
          </w:tcPr>
          <w:p w:rsidR="009E4071" w:rsidRPr="009E4071" w:rsidRDefault="009E4071" w:rsidP="009E4071">
            <w:pPr>
              <w:jc w:val="center"/>
              <w:rPr>
                <w:rFonts w:ascii="宋体" w:eastAsia="宋体" w:hAnsi="Times New Roman" w:cs="Times New Roman"/>
                <w:sz w:val="32"/>
                <w:szCs w:val="20"/>
              </w:rPr>
            </w:pPr>
          </w:p>
        </w:tc>
        <w:tc>
          <w:tcPr>
            <w:tcW w:w="1818" w:type="dxa"/>
            <w:gridSpan w:val="2"/>
          </w:tcPr>
          <w:p w:rsidR="009E4071" w:rsidRPr="009E4071" w:rsidRDefault="009E4071" w:rsidP="009E4071">
            <w:pPr>
              <w:jc w:val="center"/>
              <w:rPr>
                <w:rFonts w:ascii="宋体" w:eastAsia="宋体" w:hAnsi="Times New Roman" w:cs="Times New Roman"/>
                <w:sz w:val="32"/>
                <w:szCs w:val="20"/>
              </w:rPr>
            </w:pPr>
          </w:p>
        </w:tc>
      </w:tr>
      <w:tr w:rsidR="009E4071" w:rsidRPr="009E4071" w:rsidTr="009E4071">
        <w:trPr>
          <w:trHeight w:val="847"/>
          <w:jc w:val="center"/>
        </w:trPr>
        <w:tc>
          <w:tcPr>
            <w:tcW w:w="628" w:type="dxa"/>
            <w:gridSpan w:val="2"/>
          </w:tcPr>
          <w:p w:rsidR="009E4071" w:rsidRPr="009E4071" w:rsidRDefault="009E4071" w:rsidP="009E4071">
            <w:pPr>
              <w:jc w:val="center"/>
              <w:rPr>
                <w:rFonts w:ascii="宋体" w:eastAsia="宋体" w:hAnsi="Times New Roman" w:cs="Times New Roman"/>
                <w:sz w:val="32"/>
                <w:szCs w:val="20"/>
              </w:rPr>
            </w:pPr>
          </w:p>
        </w:tc>
        <w:tc>
          <w:tcPr>
            <w:tcW w:w="1435" w:type="dxa"/>
          </w:tcPr>
          <w:p w:rsidR="009E4071" w:rsidRPr="009E4071" w:rsidRDefault="009E4071" w:rsidP="009E4071">
            <w:pPr>
              <w:jc w:val="center"/>
              <w:rPr>
                <w:rFonts w:ascii="宋体" w:eastAsia="宋体" w:hAnsi="Times New Roman" w:cs="Times New Roman"/>
                <w:sz w:val="32"/>
                <w:szCs w:val="20"/>
              </w:rPr>
            </w:pPr>
          </w:p>
        </w:tc>
        <w:tc>
          <w:tcPr>
            <w:tcW w:w="1094" w:type="dxa"/>
          </w:tcPr>
          <w:p w:rsidR="009E4071" w:rsidRPr="009E4071" w:rsidRDefault="009E4071" w:rsidP="009E4071">
            <w:pPr>
              <w:jc w:val="center"/>
              <w:rPr>
                <w:rFonts w:ascii="宋体" w:eastAsia="宋体" w:hAnsi="Times New Roman" w:cs="Times New Roman"/>
                <w:sz w:val="32"/>
                <w:szCs w:val="20"/>
              </w:rPr>
            </w:pPr>
          </w:p>
        </w:tc>
        <w:tc>
          <w:tcPr>
            <w:tcW w:w="861" w:type="dxa"/>
          </w:tcPr>
          <w:p w:rsidR="009E4071" w:rsidRPr="009E4071" w:rsidRDefault="009E4071" w:rsidP="009E4071">
            <w:pPr>
              <w:jc w:val="center"/>
              <w:rPr>
                <w:rFonts w:ascii="宋体" w:eastAsia="宋体" w:hAnsi="Times New Roman" w:cs="Times New Roman"/>
                <w:sz w:val="32"/>
                <w:szCs w:val="20"/>
              </w:rPr>
            </w:pPr>
          </w:p>
        </w:tc>
        <w:tc>
          <w:tcPr>
            <w:tcW w:w="3731" w:type="dxa"/>
            <w:gridSpan w:val="2"/>
          </w:tcPr>
          <w:p w:rsidR="009E4071" w:rsidRPr="009E4071" w:rsidRDefault="009E4071" w:rsidP="009E4071">
            <w:pPr>
              <w:jc w:val="center"/>
              <w:rPr>
                <w:rFonts w:ascii="宋体" w:eastAsia="宋体" w:hAnsi="Times New Roman" w:cs="Times New Roman"/>
                <w:sz w:val="32"/>
                <w:szCs w:val="20"/>
              </w:rPr>
            </w:pPr>
          </w:p>
        </w:tc>
        <w:tc>
          <w:tcPr>
            <w:tcW w:w="1818" w:type="dxa"/>
            <w:gridSpan w:val="2"/>
          </w:tcPr>
          <w:p w:rsidR="009E4071" w:rsidRPr="009E4071" w:rsidRDefault="009E4071" w:rsidP="009E4071">
            <w:pPr>
              <w:jc w:val="center"/>
              <w:rPr>
                <w:rFonts w:ascii="宋体" w:eastAsia="宋体" w:hAnsi="Times New Roman" w:cs="Times New Roman"/>
                <w:sz w:val="32"/>
                <w:szCs w:val="20"/>
              </w:rPr>
            </w:pPr>
          </w:p>
        </w:tc>
      </w:tr>
    </w:tbl>
    <w:p w:rsidR="009E4071" w:rsidRPr="009E4071" w:rsidRDefault="009E4071" w:rsidP="009E4071">
      <w:pPr>
        <w:jc w:val="center"/>
        <w:rPr>
          <w:rFonts w:ascii="宋体" w:eastAsia="宋体" w:hAnsi="Times New Roman" w:cs="Times New Roman"/>
          <w:sz w:val="32"/>
          <w:szCs w:val="20"/>
        </w:rPr>
      </w:pPr>
    </w:p>
    <w:p w:rsidR="009E4071" w:rsidRPr="009E4071" w:rsidRDefault="009E4071" w:rsidP="009E4071">
      <w:pPr>
        <w:jc w:val="center"/>
        <w:rPr>
          <w:rFonts w:ascii="Times New Roman" w:eastAsia="宋体" w:hAnsi="Times New Roman" w:cs="Times New Roman"/>
          <w:b/>
          <w:sz w:val="32"/>
          <w:szCs w:val="20"/>
        </w:rPr>
        <w:sectPr w:rsidR="009E4071" w:rsidRPr="009E4071">
          <w:footerReference w:type="even" r:id="rId8"/>
          <w:footerReference w:type="default" r:id="rId9"/>
          <w:pgSz w:w="11906" w:h="16838" w:code="9"/>
          <w:pgMar w:top="1440" w:right="1797" w:bottom="1440" w:left="1797" w:header="851" w:footer="992" w:gutter="0"/>
          <w:cols w:space="425"/>
          <w:docGrid w:type="lines" w:linePitch="664" w:charSpace="-6554"/>
        </w:sectPr>
      </w:pPr>
    </w:p>
    <w:tbl>
      <w:tblPr>
        <w:tblW w:w="1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
        <w:gridCol w:w="1755"/>
        <w:gridCol w:w="1215"/>
        <w:gridCol w:w="4455"/>
        <w:gridCol w:w="1485"/>
        <w:gridCol w:w="1890"/>
        <w:gridCol w:w="2160"/>
        <w:gridCol w:w="1751"/>
      </w:tblGrid>
      <w:tr w:rsidR="009E4071" w:rsidRPr="009E4071" w:rsidTr="008924E5">
        <w:trPr>
          <w:cantSplit/>
          <w:trHeight w:hRule="exact" w:val="1004"/>
          <w:jc w:val="center"/>
        </w:trPr>
        <w:tc>
          <w:tcPr>
            <w:tcW w:w="15660" w:type="dxa"/>
            <w:gridSpan w:val="8"/>
            <w:vAlign w:val="center"/>
          </w:tcPr>
          <w:p w:rsidR="009E4071" w:rsidRPr="009E4071" w:rsidRDefault="009E4071" w:rsidP="009E4071">
            <w:pPr>
              <w:jc w:val="center"/>
              <w:rPr>
                <w:rFonts w:ascii="Times New Roman" w:eastAsia="宋体" w:hAnsi="Times New Roman" w:cs="Times New Roman"/>
                <w:b/>
                <w:sz w:val="32"/>
                <w:szCs w:val="20"/>
              </w:rPr>
            </w:pPr>
            <w:r w:rsidRPr="009E4071">
              <w:rPr>
                <w:rFonts w:ascii="Times New Roman" w:eastAsia="宋体" w:hAnsi="Times New Roman" w:cs="Times New Roman" w:hint="eastAsia"/>
                <w:b/>
                <w:sz w:val="32"/>
                <w:szCs w:val="20"/>
              </w:rPr>
              <w:lastRenderedPageBreak/>
              <w:t>鉴定委员会成员名单</w:t>
            </w:r>
          </w:p>
        </w:tc>
      </w:tr>
      <w:tr w:rsidR="009E4071" w:rsidRPr="009E4071" w:rsidTr="008924E5">
        <w:trPr>
          <w:trHeight w:val="600"/>
          <w:jc w:val="center"/>
        </w:trPr>
        <w:tc>
          <w:tcPr>
            <w:tcW w:w="949" w:type="dxa"/>
            <w:vAlign w:val="center"/>
          </w:tcPr>
          <w:p w:rsidR="009E4071" w:rsidRPr="009E4071" w:rsidRDefault="009E4071" w:rsidP="009E4071">
            <w:pPr>
              <w:jc w:val="center"/>
              <w:rPr>
                <w:rFonts w:ascii="Times New Roman" w:eastAsia="宋体" w:hAnsi="Times New Roman" w:cs="Times New Roman"/>
                <w:szCs w:val="20"/>
              </w:rPr>
            </w:pPr>
            <w:r w:rsidRPr="009E4071">
              <w:rPr>
                <w:rFonts w:ascii="Times New Roman" w:eastAsia="宋体" w:hAnsi="Times New Roman" w:cs="Times New Roman" w:hint="eastAsia"/>
                <w:szCs w:val="20"/>
              </w:rPr>
              <w:t>序号</w:t>
            </w:r>
          </w:p>
        </w:tc>
        <w:tc>
          <w:tcPr>
            <w:tcW w:w="1755" w:type="dxa"/>
            <w:vAlign w:val="center"/>
          </w:tcPr>
          <w:p w:rsidR="009E4071" w:rsidRPr="009E4071" w:rsidRDefault="009E4071" w:rsidP="009E4071">
            <w:pPr>
              <w:jc w:val="center"/>
              <w:rPr>
                <w:rFonts w:ascii="Times New Roman" w:eastAsia="宋体" w:hAnsi="Times New Roman" w:cs="Times New Roman"/>
                <w:szCs w:val="20"/>
              </w:rPr>
            </w:pPr>
            <w:r w:rsidRPr="009E4071">
              <w:rPr>
                <w:rFonts w:ascii="Times New Roman" w:eastAsia="宋体" w:hAnsi="Times New Roman" w:cs="Times New Roman" w:hint="eastAsia"/>
                <w:szCs w:val="20"/>
              </w:rPr>
              <w:t>鉴定会职务</w:t>
            </w:r>
          </w:p>
        </w:tc>
        <w:tc>
          <w:tcPr>
            <w:tcW w:w="1215" w:type="dxa"/>
            <w:vAlign w:val="center"/>
          </w:tcPr>
          <w:p w:rsidR="009E4071" w:rsidRPr="009E4071" w:rsidRDefault="009E4071" w:rsidP="009E4071">
            <w:pPr>
              <w:jc w:val="center"/>
              <w:rPr>
                <w:rFonts w:ascii="Times New Roman" w:eastAsia="宋体" w:hAnsi="Times New Roman" w:cs="Times New Roman"/>
                <w:szCs w:val="20"/>
              </w:rPr>
            </w:pPr>
            <w:r w:rsidRPr="009E4071">
              <w:rPr>
                <w:rFonts w:ascii="Times New Roman" w:eastAsia="宋体" w:hAnsi="Times New Roman" w:cs="Times New Roman" w:hint="eastAsia"/>
                <w:szCs w:val="20"/>
              </w:rPr>
              <w:t>姓名</w:t>
            </w:r>
          </w:p>
        </w:tc>
        <w:tc>
          <w:tcPr>
            <w:tcW w:w="4455" w:type="dxa"/>
            <w:vAlign w:val="center"/>
          </w:tcPr>
          <w:p w:rsidR="009E4071" w:rsidRPr="009E4071" w:rsidRDefault="009E4071" w:rsidP="009E4071">
            <w:pPr>
              <w:jc w:val="center"/>
              <w:rPr>
                <w:rFonts w:ascii="Times New Roman" w:eastAsia="宋体" w:hAnsi="Times New Roman" w:cs="Times New Roman"/>
                <w:szCs w:val="20"/>
              </w:rPr>
            </w:pPr>
            <w:r w:rsidRPr="009E4071">
              <w:rPr>
                <w:rFonts w:ascii="Times New Roman" w:eastAsia="宋体" w:hAnsi="Times New Roman" w:cs="Times New Roman" w:hint="eastAsia"/>
                <w:szCs w:val="20"/>
              </w:rPr>
              <w:t>工作单位</w:t>
            </w:r>
          </w:p>
        </w:tc>
        <w:tc>
          <w:tcPr>
            <w:tcW w:w="1485" w:type="dxa"/>
            <w:vAlign w:val="center"/>
          </w:tcPr>
          <w:p w:rsidR="009E4071" w:rsidRPr="009E4071" w:rsidRDefault="009E4071" w:rsidP="009E4071">
            <w:pPr>
              <w:jc w:val="center"/>
              <w:rPr>
                <w:rFonts w:ascii="Times New Roman" w:eastAsia="宋体" w:hAnsi="Times New Roman" w:cs="Times New Roman"/>
                <w:szCs w:val="20"/>
              </w:rPr>
            </w:pPr>
            <w:r w:rsidRPr="009E4071">
              <w:rPr>
                <w:rFonts w:ascii="Times New Roman" w:eastAsia="宋体" w:hAnsi="Times New Roman" w:cs="Times New Roman" w:hint="eastAsia"/>
                <w:szCs w:val="20"/>
              </w:rPr>
              <w:t>所学专业</w:t>
            </w:r>
          </w:p>
        </w:tc>
        <w:tc>
          <w:tcPr>
            <w:tcW w:w="1890" w:type="dxa"/>
            <w:vAlign w:val="center"/>
          </w:tcPr>
          <w:p w:rsidR="009E4071" w:rsidRPr="009E4071" w:rsidRDefault="009E4071" w:rsidP="009E4071">
            <w:pPr>
              <w:jc w:val="center"/>
              <w:rPr>
                <w:rFonts w:ascii="Times New Roman" w:eastAsia="宋体" w:hAnsi="Times New Roman" w:cs="Times New Roman"/>
                <w:szCs w:val="20"/>
              </w:rPr>
            </w:pPr>
            <w:r w:rsidRPr="009E4071">
              <w:rPr>
                <w:rFonts w:ascii="Times New Roman" w:eastAsia="宋体" w:hAnsi="Times New Roman" w:cs="Times New Roman" w:hint="eastAsia"/>
                <w:szCs w:val="20"/>
              </w:rPr>
              <w:t>从事专业</w:t>
            </w:r>
          </w:p>
        </w:tc>
        <w:tc>
          <w:tcPr>
            <w:tcW w:w="2160" w:type="dxa"/>
            <w:vAlign w:val="center"/>
          </w:tcPr>
          <w:p w:rsidR="009E4071" w:rsidRPr="009E4071" w:rsidRDefault="009E4071" w:rsidP="009E4071">
            <w:pPr>
              <w:jc w:val="center"/>
              <w:rPr>
                <w:rFonts w:ascii="Times New Roman" w:eastAsia="宋体" w:hAnsi="Times New Roman" w:cs="Times New Roman"/>
                <w:szCs w:val="20"/>
              </w:rPr>
            </w:pPr>
            <w:r w:rsidRPr="009E4071">
              <w:rPr>
                <w:rFonts w:ascii="Times New Roman" w:eastAsia="宋体" w:hAnsi="Times New Roman" w:cs="Times New Roman" w:hint="eastAsia"/>
                <w:szCs w:val="20"/>
              </w:rPr>
              <w:t>职称（职务）</w:t>
            </w:r>
          </w:p>
        </w:tc>
        <w:tc>
          <w:tcPr>
            <w:tcW w:w="1751" w:type="dxa"/>
            <w:vAlign w:val="center"/>
          </w:tcPr>
          <w:p w:rsidR="009E4071" w:rsidRPr="009E4071" w:rsidRDefault="009E4071" w:rsidP="009E4071">
            <w:pPr>
              <w:jc w:val="center"/>
              <w:rPr>
                <w:rFonts w:ascii="Times New Roman" w:eastAsia="宋体" w:hAnsi="Times New Roman" w:cs="Times New Roman"/>
                <w:szCs w:val="20"/>
              </w:rPr>
            </w:pPr>
            <w:r w:rsidRPr="009E4071">
              <w:rPr>
                <w:rFonts w:ascii="Times New Roman" w:eastAsia="宋体" w:hAnsi="Times New Roman" w:cs="Times New Roman" w:hint="eastAsia"/>
                <w:szCs w:val="20"/>
              </w:rPr>
              <w:t>签名</w:t>
            </w:r>
          </w:p>
        </w:tc>
      </w:tr>
      <w:tr w:rsidR="009E4071" w:rsidRPr="009E4071" w:rsidTr="008924E5">
        <w:trPr>
          <w:cantSplit/>
          <w:trHeight w:val="600"/>
          <w:jc w:val="center"/>
        </w:trPr>
        <w:tc>
          <w:tcPr>
            <w:tcW w:w="949" w:type="dxa"/>
            <w:vAlign w:val="center"/>
          </w:tcPr>
          <w:p w:rsidR="009E4071" w:rsidRPr="009E4071" w:rsidRDefault="009E4071" w:rsidP="009E4071">
            <w:pPr>
              <w:jc w:val="left"/>
              <w:rPr>
                <w:rFonts w:ascii="Times New Roman" w:eastAsia="宋体" w:hAnsi="Times New Roman" w:cs="Times New Roman"/>
                <w:szCs w:val="20"/>
              </w:rPr>
            </w:pPr>
          </w:p>
        </w:tc>
        <w:tc>
          <w:tcPr>
            <w:tcW w:w="1755" w:type="dxa"/>
            <w:vAlign w:val="center"/>
          </w:tcPr>
          <w:p w:rsidR="009E4071" w:rsidRPr="009E4071" w:rsidRDefault="009E4071" w:rsidP="009E4071">
            <w:pPr>
              <w:jc w:val="left"/>
              <w:rPr>
                <w:rFonts w:ascii="Times New Roman" w:eastAsia="宋体" w:hAnsi="Times New Roman" w:cs="Times New Roman"/>
                <w:szCs w:val="20"/>
              </w:rPr>
            </w:pPr>
          </w:p>
        </w:tc>
        <w:tc>
          <w:tcPr>
            <w:tcW w:w="1215" w:type="dxa"/>
          </w:tcPr>
          <w:p w:rsidR="009E4071" w:rsidRPr="009E4071" w:rsidRDefault="009E4071" w:rsidP="009E4071">
            <w:pPr>
              <w:jc w:val="left"/>
              <w:rPr>
                <w:rFonts w:ascii="Times New Roman" w:eastAsia="宋体" w:hAnsi="Times New Roman" w:cs="Times New Roman"/>
                <w:szCs w:val="20"/>
              </w:rPr>
            </w:pPr>
          </w:p>
        </w:tc>
        <w:tc>
          <w:tcPr>
            <w:tcW w:w="4455" w:type="dxa"/>
            <w:vAlign w:val="center"/>
          </w:tcPr>
          <w:p w:rsidR="009E4071" w:rsidRPr="009E4071" w:rsidRDefault="009E4071" w:rsidP="009E4071">
            <w:pPr>
              <w:jc w:val="left"/>
              <w:rPr>
                <w:rFonts w:ascii="Times New Roman" w:eastAsia="宋体" w:hAnsi="Times New Roman" w:cs="Times New Roman"/>
                <w:szCs w:val="20"/>
              </w:rPr>
            </w:pPr>
          </w:p>
        </w:tc>
        <w:tc>
          <w:tcPr>
            <w:tcW w:w="1485" w:type="dxa"/>
            <w:vAlign w:val="center"/>
          </w:tcPr>
          <w:p w:rsidR="009E4071" w:rsidRPr="009E4071" w:rsidRDefault="009E4071" w:rsidP="009E4071">
            <w:pPr>
              <w:jc w:val="left"/>
              <w:rPr>
                <w:rFonts w:ascii="Times New Roman" w:eastAsia="宋体" w:hAnsi="Times New Roman" w:cs="Times New Roman"/>
                <w:szCs w:val="20"/>
              </w:rPr>
            </w:pPr>
          </w:p>
        </w:tc>
        <w:tc>
          <w:tcPr>
            <w:tcW w:w="1890" w:type="dxa"/>
            <w:vAlign w:val="center"/>
          </w:tcPr>
          <w:p w:rsidR="009E4071" w:rsidRPr="009E4071" w:rsidRDefault="009E4071" w:rsidP="009E4071">
            <w:pPr>
              <w:jc w:val="left"/>
              <w:rPr>
                <w:rFonts w:ascii="Times New Roman" w:eastAsia="宋体" w:hAnsi="Times New Roman" w:cs="Times New Roman"/>
                <w:szCs w:val="20"/>
              </w:rPr>
            </w:pPr>
          </w:p>
        </w:tc>
        <w:tc>
          <w:tcPr>
            <w:tcW w:w="2160" w:type="dxa"/>
            <w:vAlign w:val="center"/>
          </w:tcPr>
          <w:p w:rsidR="009E4071" w:rsidRPr="009E4071" w:rsidRDefault="009E4071" w:rsidP="009E4071">
            <w:pPr>
              <w:jc w:val="left"/>
              <w:rPr>
                <w:rFonts w:ascii="Times New Roman" w:eastAsia="宋体" w:hAnsi="Times New Roman" w:cs="Times New Roman"/>
                <w:szCs w:val="20"/>
              </w:rPr>
            </w:pPr>
          </w:p>
        </w:tc>
        <w:tc>
          <w:tcPr>
            <w:tcW w:w="1751" w:type="dxa"/>
            <w:vAlign w:val="center"/>
          </w:tcPr>
          <w:p w:rsidR="009E4071" w:rsidRPr="009E4071" w:rsidRDefault="009E4071" w:rsidP="009E4071">
            <w:pPr>
              <w:jc w:val="left"/>
              <w:rPr>
                <w:rFonts w:ascii="Times New Roman" w:eastAsia="宋体" w:hAnsi="Times New Roman" w:cs="Times New Roman"/>
                <w:szCs w:val="20"/>
              </w:rPr>
            </w:pPr>
          </w:p>
        </w:tc>
      </w:tr>
      <w:tr w:rsidR="009E4071" w:rsidRPr="009E4071" w:rsidTr="008924E5">
        <w:trPr>
          <w:cantSplit/>
          <w:trHeight w:val="600"/>
          <w:jc w:val="center"/>
        </w:trPr>
        <w:tc>
          <w:tcPr>
            <w:tcW w:w="949" w:type="dxa"/>
            <w:vAlign w:val="center"/>
          </w:tcPr>
          <w:p w:rsidR="009E4071" w:rsidRPr="009E4071" w:rsidRDefault="009E4071" w:rsidP="009E4071">
            <w:pPr>
              <w:jc w:val="left"/>
              <w:rPr>
                <w:rFonts w:ascii="Times New Roman" w:eastAsia="宋体" w:hAnsi="Times New Roman" w:cs="Times New Roman"/>
                <w:szCs w:val="20"/>
              </w:rPr>
            </w:pPr>
          </w:p>
        </w:tc>
        <w:tc>
          <w:tcPr>
            <w:tcW w:w="1755" w:type="dxa"/>
            <w:vAlign w:val="center"/>
          </w:tcPr>
          <w:p w:rsidR="009E4071" w:rsidRPr="009E4071" w:rsidRDefault="009E4071" w:rsidP="009E4071">
            <w:pPr>
              <w:jc w:val="left"/>
              <w:rPr>
                <w:rFonts w:ascii="Times New Roman" w:eastAsia="宋体" w:hAnsi="Times New Roman" w:cs="Times New Roman"/>
                <w:szCs w:val="20"/>
              </w:rPr>
            </w:pPr>
          </w:p>
        </w:tc>
        <w:tc>
          <w:tcPr>
            <w:tcW w:w="1215" w:type="dxa"/>
          </w:tcPr>
          <w:p w:rsidR="009E4071" w:rsidRPr="009E4071" w:rsidRDefault="009E4071" w:rsidP="009E4071">
            <w:pPr>
              <w:jc w:val="left"/>
              <w:rPr>
                <w:rFonts w:ascii="Times New Roman" w:eastAsia="宋体" w:hAnsi="Times New Roman" w:cs="Times New Roman"/>
                <w:szCs w:val="20"/>
              </w:rPr>
            </w:pPr>
          </w:p>
        </w:tc>
        <w:tc>
          <w:tcPr>
            <w:tcW w:w="4455" w:type="dxa"/>
            <w:vAlign w:val="center"/>
          </w:tcPr>
          <w:p w:rsidR="009E4071" w:rsidRPr="009E4071" w:rsidRDefault="009E4071" w:rsidP="009E4071">
            <w:pPr>
              <w:jc w:val="left"/>
              <w:rPr>
                <w:rFonts w:ascii="Times New Roman" w:eastAsia="宋体" w:hAnsi="Times New Roman" w:cs="Times New Roman"/>
                <w:szCs w:val="20"/>
              </w:rPr>
            </w:pPr>
          </w:p>
        </w:tc>
        <w:tc>
          <w:tcPr>
            <w:tcW w:w="1485" w:type="dxa"/>
            <w:vAlign w:val="center"/>
          </w:tcPr>
          <w:p w:rsidR="009E4071" w:rsidRPr="009E4071" w:rsidRDefault="009E4071" w:rsidP="009E4071">
            <w:pPr>
              <w:jc w:val="left"/>
              <w:rPr>
                <w:rFonts w:ascii="Times New Roman" w:eastAsia="宋体" w:hAnsi="Times New Roman" w:cs="Times New Roman"/>
                <w:szCs w:val="20"/>
              </w:rPr>
            </w:pPr>
          </w:p>
        </w:tc>
        <w:tc>
          <w:tcPr>
            <w:tcW w:w="1890" w:type="dxa"/>
            <w:vAlign w:val="center"/>
          </w:tcPr>
          <w:p w:rsidR="009E4071" w:rsidRPr="009E4071" w:rsidRDefault="009E4071" w:rsidP="009E4071">
            <w:pPr>
              <w:jc w:val="left"/>
              <w:rPr>
                <w:rFonts w:ascii="Times New Roman" w:eastAsia="宋体" w:hAnsi="Times New Roman" w:cs="Times New Roman"/>
                <w:szCs w:val="20"/>
              </w:rPr>
            </w:pPr>
          </w:p>
        </w:tc>
        <w:tc>
          <w:tcPr>
            <w:tcW w:w="2160" w:type="dxa"/>
            <w:vAlign w:val="center"/>
          </w:tcPr>
          <w:p w:rsidR="009E4071" w:rsidRPr="009E4071" w:rsidRDefault="009E4071" w:rsidP="009E4071">
            <w:pPr>
              <w:jc w:val="left"/>
              <w:rPr>
                <w:rFonts w:ascii="Times New Roman" w:eastAsia="宋体" w:hAnsi="Times New Roman" w:cs="Times New Roman"/>
                <w:szCs w:val="20"/>
              </w:rPr>
            </w:pPr>
          </w:p>
        </w:tc>
        <w:tc>
          <w:tcPr>
            <w:tcW w:w="1751" w:type="dxa"/>
            <w:vAlign w:val="center"/>
          </w:tcPr>
          <w:p w:rsidR="009E4071" w:rsidRPr="009E4071" w:rsidRDefault="009E4071" w:rsidP="009E4071">
            <w:pPr>
              <w:jc w:val="left"/>
              <w:rPr>
                <w:rFonts w:ascii="Times New Roman" w:eastAsia="宋体" w:hAnsi="Times New Roman" w:cs="Times New Roman"/>
                <w:szCs w:val="20"/>
              </w:rPr>
            </w:pPr>
          </w:p>
        </w:tc>
      </w:tr>
      <w:tr w:rsidR="009E4071" w:rsidRPr="009E4071" w:rsidTr="008924E5">
        <w:trPr>
          <w:cantSplit/>
          <w:trHeight w:val="600"/>
          <w:jc w:val="center"/>
        </w:trPr>
        <w:tc>
          <w:tcPr>
            <w:tcW w:w="949" w:type="dxa"/>
            <w:vAlign w:val="center"/>
          </w:tcPr>
          <w:p w:rsidR="009E4071" w:rsidRPr="009E4071" w:rsidRDefault="009E4071" w:rsidP="009E4071">
            <w:pPr>
              <w:jc w:val="left"/>
              <w:rPr>
                <w:rFonts w:ascii="Times New Roman" w:eastAsia="宋体" w:hAnsi="Times New Roman" w:cs="Times New Roman"/>
                <w:szCs w:val="20"/>
              </w:rPr>
            </w:pPr>
          </w:p>
        </w:tc>
        <w:tc>
          <w:tcPr>
            <w:tcW w:w="1755" w:type="dxa"/>
            <w:vAlign w:val="center"/>
          </w:tcPr>
          <w:p w:rsidR="009E4071" w:rsidRPr="009E4071" w:rsidRDefault="009E4071" w:rsidP="009E4071">
            <w:pPr>
              <w:jc w:val="left"/>
              <w:rPr>
                <w:rFonts w:ascii="Times New Roman" w:eastAsia="宋体" w:hAnsi="Times New Roman" w:cs="Times New Roman"/>
                <w:szCs w:val="20"/>
              </w:rPr>
            </w:pPr>
          </w:p>
        </w:tc>
        <w:tc>
          <w:tcPr>
            <w:tcW w:w="1215" w:type="dxa"/>
          </w:tcPr>
          <w:p w:rsidR="009E4071" w:rsidRPr="009E4071" w:rsidRDefault="009E4071" w:rsidP="009E4071">
            <w:pPr>
              <w:jc w:val="left"/>
              <w:rPr>
                <w:rFonts w:ascii="Times New Roman" w:eastAsia="宋体" w:hAnsi="Times New Roman" w:cs="Times New Roman"/>
                <w:szCs w:val="20"/>
              </w:rPr>
            </w:pPr>
          </w:p>
        </w:tc>
        <w:tc>
          <w:tcPr>
            <w:tcW w:w="4455" w:type="dxa"/>
            <w:vAlign w:val="center"/>
          </w:tcPr>
          <w:p w:rsidR="009E4071" w:rsidRPr="009E4071" w:rsidRDefault="009E4071" w:rsidP="009E4071">
            <w:pPr>
              <w:jc w:val="left"/>
              <w:rPr>
                <w:rFonts w:ascii="Times New Roman" w:eastAsia="宋体" w:hAnsi="Times New Roman" w:cs="Times New Roman"/>
                <w:szCs w:val="20"/>
              </w:rPr>
            </w:pPr>
          </w:p>
        </w:tc>
        <w:tc>
          <w:tcPr>
            <w:tcW w:w="1485" w:type="dxa"/>
            <w:vAlign w:val="center"/>
          </w:tcPr>
          <w:p w:rsidR="009E4071" w:rsidRPr="009E4071" w:rsidRDefault="009E4071" w:rsidP="009E4071">
            <w:pPr>
              <w:jc w:val="left"/>
              <w:rPr>
                <w:rFonts w:ascii="Times New Roman" w:eastAsia="宋体" w:hAnsi="Times New Roman" w:cs="Times New Roman"/>
                <w:szCs w:val="20"/>
              </w:rPr>
            </w:pPr>
          </w:p>
        </w:tc>
        <w:tc>
          <w:tcPr>
            <w:tcW w:w="1890" w:type="dxa"/>
            <w:vAlign w:val="center"/>
          </w:tcPr>
          <w:p w:rsidR="009E4071" w:rsidRPr="009E4071" w:rsidRDefault="009E4071" w:rsidP="009E4071">
            <w:pPr>
              <w:jc w:val="left"/>
              <w:rPr>
                <w:rFonts w:ascii="Times New Roman" w:eastAsia="宋体" w:hAnsi="Times New Roman" w:cs="Times New Roman"/>
                <w:szCs w:val="20"/>
              </w:rPr>
            </w:pPr>
          </w:p>
        </w:tc>
        <w:tc>
          <w:tcPr>
            <w:tcW w:w="2160" w:type="dxa"/>
            <w:vAlign w:val="center"/>
          </w:tcPr>
          <w:p w:rsidR="009E4071" w:rsidRPr="009E4071" w:rsidRDefault="009E4071" w:rsidP="009E4071">
            <w:pPr>
              <w:jc w:val="left"/>
              <w:rPr>
                <w:rFonts w:ascii="Times New Roman" w:eastAsia="宋体" w:hAnsi="Times New Roman" w:cs="Times New Roman"/>
                <w:szCs w:val="20"/>
              </w:rPr>
            </w:pPr>
          </w:p>
        </w:tc>
        <w:tc>
          <w:tcPr>
            <w:tcW w:w="1751" w:type="dxa"/>
            <w:vAlign w:val="center"/>
          </w:tcPr>
          <w:p w:rsidR="009E4071" w:rsidRPr="009E4071" w:rsidRDefault="009E4071" w:rsidP="009E4071">
            <w:pPr>
              <w:jc w:val="left"/>
              <w:rPr>
                <w:rFonts w:ascii="Times New Roman" w:eastAsia="宋体" w:hAnsi="Times New Roman" w:cs="Times New Roman"/>
                <w:szCs w:val="20"/>
              </w:rPr>
            </w:pPr>
          </w:p>
        </w:tc>
      </w:tr>
      <w:tr w:rsidR="009E4071" w:rsidRPr="009E4071" w:rsidTr="008924E5">
        <w:trPr>
          <w:cantSplit/>
          <w:trHeight w:val="600"/>
          <w:jc w:val="center"/>
        </w:trPr>
        <w:tc>
          <w:tcPr>
            <w:tcW w:w="949" w:type="dxa"/>
            <w:vAlign w:val="center"/>
          </w:tcPr>
          <w:p w:rsidR="009E4071" w:rsidRPr="009E4071" w:rsidRDefault="009E4071" w:rsidP="009E4071">
            <w:pPr>
              <w:jc w:val="left"/>
              <w:rPr>
                <w:rFonts w:ascii="Times New Roman" w:eastAsia="宋体" w:hAnsi="Times New Roman" w:cs="Times New Roman"/>
                <w:szCs w:val="20"/>
              </w:rPr>
            </w:pPr>
          </w:p>
        </w:tc>
        <w:tc>
          <w:tcPr>
            <w:tcW w:w="1755" w:type="dxa"/>
            <w:vAlign w:val="center"/>
          </w:tcPr>
          <w:p w:rsidR="009E4071" w:rsidRPr="009E4071" w:rsidRDefault="009E4071" w:rsidP="009E4071">
            <w:pPr>
              <w:jc w:val="left"/>
              <w:rPr>
                <w:rFonts w:ascii="Times New Roman" w:eastAsia="宋体" w:hAnsi="Times New Roman" w:cs="Times New Roman"/>
                <w:szCs w:val="20"/>
              </w:rPr>
            </w:pPr>
          </w:p>
        </w:tc>
        <w:tc>
          <w:tcPr>
            <w:tcW w:w="1215" w:type="dxa"/>
          </w:tcPr>
          <w:p w:rsidR="009E4071" w:rsidRPr="009E4071" w:rsidRDefault="009E4071" w:rsidP="009E4071">
            <w:pPr>
              <w:jc w:val="left"/>
              <w:rPr>
                <w:rFonts w:ascii="Times New Roman" w:eastAsia="宋体" w:hAnsi="Times New Roman" w:cs="Times New Roman"/>
                <w:szCs w:val="20"/>
              </w:rPr>
            </w:pPr>
          </w:p>
        </w:tc>
        <w:tc>
          <w:tcPr>
            <w:tcW w:w="4455" w:type="dxa"/>
            <w:vAlign w:val="center"/>
          </w:tcPr>
          <w:p w:rsidR="009E4071" w:rsidRPr="009E4071" w:rsidRDefault="009E4071" w:rsidP="009E4071">
            <w:pPr>
              <w:jc w:val="left"/>
              <w:rPr>
                <w:rFonts w:ascii="Times New Roman" w:eastAsia="宋体" w:hAnsi="Times New Roman" w:cs="Times New Roman"/>
                <w:szCs w:val="20"/>
              </w:rPr>
            </w:pPr>
          </w:p>
        </w:tc>
        <w:tc>
          <w:tcPr>
            <w:tcW w:w="1485" w:type="dxa"/>
            <w:vAlign w:val="center"/>
          </w:tcPr>
          <w:p w:rsidR="009E4071" w:rsidRPr="009E4071" w:rsidRDefault="009E4071" w:rsidP="009E4071">
            <w:pPr>
              <w:jc w:val="left"/>
              <w:rPr>
                <w:rFonts w:ascii="Times New Roman" w:eastAsia="宋体" w:hAnsi="Times New Roman" w:cs="Times New Roman"/>
                <w:szCs w:val="20"/>
              </w:rPr>
            </w:pPr>
          </w:p>
        </w:tc>
        <w:tc>
          <w:tcPr>
            <w:tcW w:w="1890" w:type="dxa"/>
            <w:vAlign w:val="center"/>
          </w:tcPr>
          <w:p w:rsidR="009E4071" w:rsidRPr="009E4071" w:rsidRDefault="009E4071" w:rsidP="009E4071">
            <w:pPr>
              <w:jc w:val="left"/>
              <w:rPr>
                <w:rFonts w:ascii="Times New Roman" w:eastAsia="宋体" w:hAnsi="Times New Roman" w:cs="Times New Roman"/>
                <w:szCs w:val="20"/>
              </w:rPr>
            </w:pPr>
          </w:p>
        </w:tc>
        <w:tc>
          <w:tcPr>
            <w:tcW w:w="2160" w:type="dxa"/>
            <w:vAlign w:val="center"/>
          </w:tcPr>
          <w:p w:rsidR="009E4071" w:rsidRPr="009E4071" w:rsidRDefault="009E4071" w:rsidP="009E4071">
            <w:pPr>
              <w:jc w:val="left"/>
              <w:rPr>
                <w:rFonts w:ascii="Times New Roman" w:eastAsia="宋体" w:hAnsi="Times New Roman" w:cs="Times New Roman"/>
                <w:szCs w:val="20"/>
              </w:rPr>
            </w:pPr>
          </w:p>
        </w:tc>
        <w:tc>
          <w:tcPr>
            <w:tcW w:w="1751" w:type="dxa"/>
            <w:vAlign w:val="center"/>
          </w:tcPr>
          <w:p w:rsidR="009E4071" w:rsidRPr="009E4071" w:rsidRDefault="009E4071" w:rsidP="009E4071">
            <w:pPr>
              <w:jc w:val="left"/>
              <w:rPr>
                <w:rFonts w:ascii="Times New Roman" w:eastAsia="宋体" w:hAnsi="Times New Roman" w:cs="Times New Roman"/>
                <w:szCs w:val="20"/>
              </w:rPr>
            </w:pPr>
          </w:p>
        </w:tc>
      </w:tr>
      <w:tr w:rsidR="009E4071" w:rsidRPr="009E4071" w:rsidTr="008924E5">
        <w:trPr>
          <w:cantSplit/>
          <w:trHeight w:val="600"/>
          <w:jc w:val="center"/>
        </w:trPr>
        <w:tc>
          <w:tcPr>
            <w:tcW w:w="949" w:type="dxa"/>
            <w:vAlign w:val="center"/>
          </w:tcPr>
          <w:p w:rsidR="009E4071" w:rsidRPr="009E4071" w:rsidRDefault="009E4071" w:rsidP="009E4071">
            <w:pPr>
              <w:jc w:val="left"/>
              <w:rPr>
                <w:rFonts w:ascii="Times New Roman" w:eastAsia="宋体" w:hAnsi="Times New Roman" w:cs="Times New Roman"/>
                <w:szCs w:val="20"/>
              </w:rPr>
            </w:pPr>
          </w:p>
        </w:tc>
        <w:tc>
          <w:tcPr>
            <w:tcW w:w="1755" w:type="dxa"/>
            <w:vAlign w:val="center"/>
          </w:tcPr>
          <w:p w:rsidR="009E4071" w:rsidRPr="009E4071" w:rsidRDefault="009E4071" w:rsidP="009E4071">
            <w:pPr>
              <w:jc w:val="left"/>
              <w:rPr>
                <w:rFonts w:ascii="Times New Roman" w:eastAsia="宋体" w:hAnsi="Times New Roman" w:cs="Times New Roman"/>
                <w:szCs w:val="20"/>
              </w:rPr>
            </w:pPr>
          </w:p>
        </w:tc>
        <w:tc>
          <w:tcPr>
            <w:tcW w:w="1215" w:type="dxa"/>
          </w:tcPr>
          <w:p w:rsidR="009E4071" w:rsidRPr="009E4071" w:rsidRDefault="009E4071" w:rsidP="009E4071">
            <w:pPr>
              <w:jc w:val="left"/>
              <w:rPr>
                <w:rFonts w:ascii="Times New Roman" w:eastAsia="宋体" w:hAnsi="Times New Roman" w:cs="Times New Roman"/>
                <w:szCs w:val="20"/>
              </w:rPr>
            </w:pPr>
          </w:p>
        </w:tc>
        <w:tc>
          <w:tcPr>
            <w:tcW w:w="4455" w:type="dxa"/>
            <w:vAlign w:val="center"/>
          </w:tcPr>
          <w:p w:rsidR="009E4071" w:rsidRPr="009E4071" w:rsidRDefault="009E4071" w:rsidP="009E4071">
            <w:pPr>
              <w:jc w:val="left"/>
              <w:rPr>
                <w:rFonts w:ascii="Times New Roman" w:eastAsia="宋体" w:hAnsi="Times New Roman" w:cs="Times New Roman"/>
                <w:szCs w:val="20"/>
              </w:rPr>
            </w:pPr>
          </w:p>
        </w:tc>
        <w:tc>
          <w:tcPr>
            <w:tcW w:w="1485" w:type="dxa"/>
            <w:vAlign w:val="center"/>
          </w:tcPr>
          <w:p w:rsidR="009E4071" w:rsidRPr="009E4071" w:rsidRDefault="009E4071" w:rsidP="009E4071">
            <w:pPr>
              <w:jc w:val="left"/>
              <w:rPr>
                <w:rFonts w:ascii="Times New Roman" w:eastAsia="宋体" w:hAnsi="Times New Roman" w:cs="Times New Roman"/>
                <w:szCs w:val="20"/>
              </w:rPr>
            </w:pPr>
          </w:p>
        </w:tc>
        <w:tc>
          <w:tcPr>
            <w:tcW w:w="1890" w:type="dxa"/>
            <w:vAlign w:val="center"/>
          </w:tcPr>
          <w:p w:rsidR="009E4071" w:rsidRPr="009E4071" w:rsidRDefault="009E4071" w:rsidP="009E4071">
            <w:pPr>
              <w:jc w:val="left"/>
              <w:rPr>
                <w:rFonts w:ascii="Times New Roman" w:eastAsia="宋体" w:hAnsi="Times New Roman" w:cs="Times New Roman"/>
                <w:szCs w:val="20"/>
              </w:rPr>
            </w:pPr>
          </w:p>
        </w:tc>
        <w:tc>
          <w:tcPr>
            <w:tcW w:w="2160" w:type="dxa"/>
            <w:vAlign w:val="center"/>
          </w:tcPr>
          <w:p w:rsidR="009E4071" w:rsidRPr="009E4071" w:rsidRDefault="009E4071" w:rsidP="009E4071">
            <w:pPr>
              <w:jc w:val="left"/>
              <w:rPr>
                <w:rFonts w:ascii="Times New Roman" w:eastAsia="宋体" w:hAnsi="Times New Roman" w:cs="Times New Roman"/>
                <w:szCs w:val="20"/>
              </w:rPr>
            </w:pPr>
          </w:p>
        </w:tc>
        <w:tc>
          <w:tcPr>
            <w:tcW w:w="1751" w:type="dxa"/>
            <w:vAlign w:val="center"/>
          </w:tcPr>
          <w:p w:rsidR="009E4071" w:rsidRPr="009E4071" w:rsidRDefault="009E4071" w:rsidP="009E4071">
            <w:pPr>
              <w:jc w:val="left"/>
              <w:rPr>
                <w:rFonts w:ascii="Times New Roman" w:eastAsia="宋体" w:hAnsi="Times New Roman" w:cs="Times New Roman"/>
                <w:szCs w:val="20"/>
              </w:rPr>
            </w:pPr>
          </w:p>
        </w:tc>
      </w:tr>
      <w:tr w:rsidR="009E4071" w:rsidRPr="009E4071" w:rsidTr="008924E5">
        <w:trPr>
          <w:cantSplit/>
          <w:trHeight w:val="600"/>
          <w:jc w:val="center"/>
        </w:trPr>
        <w:tc>
          <w:tcPr>
            <w:tcW w:w="949" w:type="dxa"/>
            <w:vAlign w:val="center"/>
          </w:tcPr>
          <w:p w:rsidR="009E4071" w:rsidRPr="009E4071" w:rsidRDefault="009E4071" w:rsidP="009E4071">
            <w:pPr>
              <w:jc w:val="left"/>
              <w:rPr>
                <w:rFonts w:ascii="Times New Roman" w:eastAsia="宋体" w:hAnsi="Times New Roman" w:cs="Times New Roman"/>
                <w:szCs w:val="20"/>
              </w:rPr>
            </w:pPr>
          </w:p>
        </w:tc>
        <w:tc>
          <w:tcPr>
            <w:tcW w:w="1755" w:type="dxa"/>
            <w:vAlign w:val="center"/>
          </w:tcPr>
          <w:p w:rsidR="009E4071" w:rsidRPr="009E4071" w:rsidRDefault="009E4071" w:rsidP="009E4071">
            <w:pPr>
              <w:jc w:val="left"/>
              <w:rPr>
                <w:rFonts w:ascii="Times New Roman" w:eastAsia="宋体" w:hAnsi="Times New Roman" w:cs="Times New Roman"/>
                <w:szCs w:val="20"/>
              </w:rPr>
            </w:pPr>
          </w:p>
        </w:tc>
        <w:tc>
          <w:tcPr>
            <w:tcW w:w="1215" w:type="dxa"/>
          </w:tcPr>
          <w:p w:rsidR="009E4071" w:rsidRPr="009E4071" w:rsidRDefault="009E4071" w:rsidP="009E4071">
            <w:pPr>
              <w:jc w:val="left"/>
              <w:rPr>
                <w:rFonts w:ascii="Times New Roman" w:eastAsia="宋体" w:hAnsi="Times New Roman" w:cs="Times New Roman"/>
                <w:szCs w:val="20"/>
              </w:rPr>
            </w:pPr>
          </w:p>
        </w:tc>
        <w:tc>
          <w:tcPr>
            <w:tcW w:w="4455" w:type="dxa"/>
            <w:vAlign w:val="center"/>
          </w:tcPr>
          <w:p w:rsidR="009E4071" w:rsidRPr="009E4071" w:rsidRDefault="009E4071" w:rsidP="009E4071">
            <w:pPr>
              <w:jc w:val="left"/>
              <w:rPr>
                <w:rFonts w:ascii="Times New Roman" w:eastAsia="宋体" w:hAnsi="Times New Roman" w:cs="Times New Roman"/>
                <w:szCs w:val="20"/>
              </w:rPr>
            </w:pPr>
          </w:p>
        </w:tc>
        <w:tc>
          <w:tcPr>
            <w:tcW w:w="1485" w:type="dxa"/>
            <w:vAlign w:val="center"/>
          </w:tcPr>
          <w:p w:rsidR="009E4071" w:rsidRPr="009E4071" w:rsidRDefault="009E4071" w:rsidP="009E4071">
            <w:pPr>
              <w:jc w:val="left"/>
              <w:rPr>
                <w:rFonts w:ascii="Times New Roman" w:eastAsia="宋体" w:hAnsi="Times New Roman" w:cs="Times New Roman"/>
                <w:szCs w:val="20"/>
              </w:rPr>
            </w:pPr>
          </w:p>
        </w:tc>
        <w:tc>
          <w:tcPr>
            <w:tcW w:w="1890" w:type="dxa"/>
            <w:vAlign w:val="center"/>
          </w:tcPr>
          <w:p w:rsidR="009E4071" w:rsidRPr="009E4071" w:rsidRDefault="009E4071" w:rsidP="009E4071">
            <w:pPr>
              <w:jc w:val="left"/>
              <w:rPr>
                <w:rFonts w:ascii="Times New Roman" w:eastAsia="宋体" w:hAnsi="Times New Roman" w:cs="Times New Roman"/>
                <w:szCs w:val="20"/>
              </w:rPr>
            </w:pPr>
          </w:p>
        </w:tc>
        <w:tc>
          <w:tcPr>
            <w:tcW w:w="2160" w:type="dxa"/>
            <w:vAlign w:val="center"/>
          </w:tcPr>
          <w:p w:rsidR="009E4071" w:rsidRPr="009E4071" w:rsidRDefault="009E4071" w:rsidP="009E4071">
            <w:pPr>
              <w:jc w:val="left"/>
              <w:rPr>
                <w:rFonts w:ascii="Times New Roman" w:eastAsia="宋体" w:hAnsi="Times New Roman" w:cs="Times New Roman"/>
                <w:szCs w:val="20"/>
              </w:rPr>
            </w:pPr>
          </w:p>
        </w:tc>
        <w:tc>
          <w:tcPr>
            <w:tcW w:w="1751" w:type="dxa"/>
            <w:vAlign w:val="center"/>
          </w:tcPr>
          <w:p w:rsidR="009E4071" w:rsidRPr="009E4071" w:rsidRDefault="009E4071" w:rsidP="009E4071">
            <w:pPr>
              <w:jc w:val="left"/>
              <w:rPr>
                <w:rFonts w:ascii="Times New Roman" w:eastAsia="宋体" w:hAnsi="Times New Roman" w:cs="Times New Roman"/>
                <w:szCs w:val="20"/>
              </w:rPr>
            </w:pPr>
          </w:p>
        </w:tc>
      </w:tr>
      <w:tr w:rsidR="009E4071" w:rsidRPr="009E4071" w:rsidTr="008924E5">
        <w:trPr>
          <w:cantSplit/>
          <w:trHeight w:val="600"/>
          <w:jc w:val="center"/>
        </w:trPr>
        <w:tc>
          <w:tcPr>
            <w:tcW w:w="949" w:type="dxa"/>
            <w:vAlign w:val="center"/>
          </w:tcPr>
          <w:p w:rsidR="009E4071" w:rsidRPr="009E4071" w:rsidRDefault="009E4071" w:rsidP="009E4071">
            <w:pPr>
              <w:jc w:val="left"/>
              <w:rPr>
                <w:rFonts w:ascii="Times New Roman" w:eastAsia="宋体" w:hAnsi="Times New Roman" w:cs="Times New Roman"/>
                <w:szCs w:val="20"/>
              </w:rPr>
            </w:pPr>
          </w:p>
        </w:tc>
        <w:tc>
          <w:tcPr>
            <w:tcW w:w="1755" w:type="dxa"/>
            <w:vAlign w:val="center"/>
          </w:tcPr>
          <w:p w:rsidR="009E4071" w:rsidRPr="009E4071" w:rsidRDefault="009E4071" w:rsidP="009E4071">
            <w:pPr>
              <w:jc w:val="left"/>
              <w:rPr>
                <w:rFonts w:ascii="Times New Roman" w:eastAsia="宋体" w:hAnsi="Times New Roman" w:cs="Times New Roman"/>
                <w:szCs w:val="20"/>
              </w:rPr>
            </w:pPr>
          </w:p>
        </w:tc>
        <w:tc>
          <w:tcPr>
            <w:tcW w:w="1215" w:type="dxa"/>
          </w:tcPr>
          <w:p w:rsidR="009E4071" w:rsidRPr="009E4071" w:rsidRDefault="009E4071" w:rsidP="009E4071">
            <w:pPr>
              <w:jc w:val="left"/>
              <w:rPr>
                <w:rFonts w:ascii="Times New Roman" w:eastAsia="宋体" w:hAnsi="Times New Roman" w:cs="Times New Roman"/>
                <w:szCs w:val="20"/>
              </w:rPr>
            </w:pPr>
          </w:p>
        </w:tc>
        <w:tc>
          <w:tcPr>
            <w:tcW w:w="4455" w:type="dxa"/>
            <w:vAlign w:val="center"/>
          </w:tcPr>
          <w:p w:rsidR="009E4071" w:rsidRPr="009E4071" w:rsidRDefault="009E4071" w:rsidP="009E4071">
            <w:pPr>
              <w:jc w:val="left"/>
              <w:rPr>
                <w:rFonts w:ascii="Times New Roman" w:eastAsia="宋体" w:hAnsi="Times New Roman" w:cs="Times New Roman"/>
                <w:szCs w:val="20"/>
              </w:rPr>
            </w:pPr>
          </w:p>
        </w:tc>
        <w:tc>
          <w:tcPr>
            <w:tcW w:w="1485" w:type="dxa"/>
            <w:vAlign w:val="center"/>
          </w:tcPr>
          <w:p w:rsidR="009E4071" w:rsidRPr="009E4071" w:rsidRDefault="009E4071" w:rsidP="009E4071">
            <w:pPr>
              <w:jc w:val="left"/>
              <w:rPr>
                <w:rFonts w:ascii="Times New Roman" w:eastAsia="宋体" w:hAnsi="Times New Roman" w:cs="Times New Roman"/>
                <w:szCs w:val="20"/>
              </w:rPr>
            </w:pPr>
          </w:p>
        </w:tc>
        <w:tc>
          <w:tcPr>
            <w:tcW w:w="1890" w:type="dxa"/>
            <w:vAlign w:val="center"/>
          </w:tcPr>
          <w:p w:rsidR="009E4071" w:rsidRPr="009E4071" w:rsidRDefault="009E4071" w:rsidP="009E4071">
            <w:pPr>
              <w:jc w:val="left"/>
              <w:rPr>
                <w:rFonts w:ascii="Times New Roman" w:eastAsia="宋体" w:hAnsi="Times New Roman" w:cs="Times New Roman"/>
                <w:szCs w:val="20"/>
              </w:rPr>
            </w:pPr>
          </w:p>
        </w:tc>
        <w:tc>
          <w:tcPr>
            <w:tcW w:w="2160" w:type="dxa"/>
            <w:vAlign w:val="center"/>
          </w:tcPr>
          <w:p w:rsidR="009E4071" w:rsidRPr="009E4071" w:rsidRDefault="009E4071" w:rsidP="009E4071">
            <w:pPr>
              <w:jc w:val="left"/>
              <w:rPr>
                <w:rFonts w:ascii="Times New Roman" w:eastAsia="宋体" w:hAnsi="Times New Roman" w:cs="Times New Roman"/>
                <w:szCs w:val="20"/>
              </w:rPr>
            </w:pPr>
          </w:p>
        </w:tc>
        <w:tc>
          <w:tcPr>
            <w:tcW w:w="1751" w:type="dxa"/>
            <w:vAlign w:val="center"/>
          </w:tcPr>
          <w:p w:rsidR="009E4071" w:rsidRPr="009E4071" w:rsidRDefault="009E4071" w:rsidP="009E4071">
            <w:pPr>
              <w:jc w:val="left"/>
              <w:rPr>
                <w:rFonts w:ascii="Times New Roman" w:eastAsia="宋体" w:hAnsi="Times New Roman" w:cs="Times New Roman"/>
                <w:szCs w:val="20"/>
              </w:rPr>
            </w:pPr>
          </w:p>
        </w:tc>
      </w:tr>
      <w:tr w:rsidR="009E4071" w:rsidRPr="009E4071" w:rsidTr="008924E5">
        <w:trPr>
          <w:cantSplit/>
          <w:trHeight w:val="600"/>
          <w:jc w:val="center"/>
        </w:trPr>
        <w:tc>
          <w:tcPr>
            <w:tcW w:w="949" w:type="dxa"/>
            <w:vAlign w:val="center"/>
          </w:tcPr>
          <w:p w:rsidR="009E4071" w:rsidRPr="009E4071" w:rsidRDefault="009E4071" w:rsidP="009E4071">
            <w:pPr>
              <w:jc w:val="left"/>
              <w:rPr>
                <w:rFonts w:ascii="Times New Roman" w:eastAsia="宋体" w:hAnsi="Times New Roman" w:cs="Times New Roman"/>
                <w:szCs w:val="20"/>
              </w:rPr>
            </w:pPr>
          </w:p>
        </w:tc>
        <w:tc>
          <w:tcPr>
            <w:tcW w:w="1755" w:type="dxa"/>
            <w:vAlign w:val="center"/>
          </w:tcPr>
          <w:p w:rsidR="009E4071" w:rsidRPr="009E4071" w:rsidRDefault="009E4071" w:rsidP="009E4071">
            <w:pPr>
              <w:jc w:val="left"/>
              <w:rPr>
                <w:rFonts w:ascii="Times New Roman" w:eastAsia="宋体" w:hAnsi="Times New Roman" w:cs="Times New Roman"/>
                <w:szCs w:val="20"/>
              </w:rPr>
            </w:pPr>
          </w:p>
        </w:tc>
        <w:tc>
          <w:tcPr>
            <w:tcW w:w="1215" w:type="dxa"/>
          </w:tcPr>
          <w:p w:rsidR="009E4071" w:rsidRPr="009E4071" w:rsidRDefault="009E4071" w:rsidP="009E4071">
            <w:pPr>
              <w:jc w:val="left"/>
              <w:rPr>
                <w:rFonts w:ascii="Times New Roman" w:eastAsia="宋体" w:hAnsi="Times New Roman" w:cs="Times New Roman"/>
                <w:szCs w:val="20"/>
              </w:rPr>
            </w:pPr>
          </w:p>
        </w:tc>
        <w:tc>
          <w:tcPr>
            <w:tcW w:w="4455" w:type="dxa"/>
            <w:vAlign w:val="center"/>
          </w:tcPr>
          <w:p w:rsidR="009E4071" w:rsidRPr="009E4071" w:rsidRDefault="009E4071" w:rsidP="009E4071">
            <w:pPr>
              <w:jc w:val="left"/>
              <w:rPr>
                <w:rFonts w:ascii="Times New Roman" w:eastAsia="宋体" w:hAnsi="Times New Roman" w:cs="Times New Roman"/>
                <w:szCs w:val="20"/>
              </w:rPr>
            </w:pPr>
          </w:p>
        </w:tc>
        <w:tc>
          <w:tcPr>
            <w:tcW w:w="1485" w:type="dxa"/>
            <w:vAlign w:val="center"/>
          </w:tcPr>
          <w:p w:rsidR="009E4071" w:rsidRPr="009E4071" w:rsidRDefault="009E4071" w:rsidP="009E4071">
            <w:pPr>
              <w:jc w:val="left"/>
              <w:rPr>
                <w:rFonts w:ascii="Times New Roman" w:eastAsia="宋体" w:hAnsi="Times New Roman" w:cs="Times New Roman"/>
                <w:szCs w:val="20"/>
              </w:rPr>
            </w:pPr>
          </w:p>
        </w:tc>
        <w:tc>
          <w:tcPr>
            <w:tcW w:w="1890" w:type="dxa"/>
            <w:vAlign w:val="center"/>
          </w:tcPr>
          <w:p w:rsidR="009E4071" w:rsidRPr="009E4071" w:rsidRDefault="009E4071" w:rsidP="009E4071">
            <w:pPr>
              <w:jc w:val="left"/>
              <w:rPr>
                <w:rFonts w:ascii="Times New Roman" w:eastAsia="宋体" w:hAnsi="Times New Roman" w:cs="Times New Roman"/>
                <w:szCs w:val="20"/>
              </w:rPr>
            </w:pPr>
          </w:p>
        </w:tc>
        <w:tc>
          <w:tcPr>
            <w:tcW w:w="2160" w:type="dxa"/>
            <w:vAlign w:val="center"/>
          </w:tcPr>
          <w:p w:rsidR="009E4071" w:rsidRPr="009E4071" w:rsidRDefault="009E4071" w:rsidP="009E4071">
            <w:pPr>
              <w:jc w:val="left"/>
              <w:rPr>
                <w:rFonts w:ascii="Times New Roman" w:eastAsia="宋体" w:hAnsi="Times New Roman" w:cs="Times New Roman"/>
                <w:szCs w:val="20"/>
              </w:rPr>
            </w:pPr>
          </w:p>
        </w:tc>
        <w:tc>
          <w:tcPr>
            <w:tcW w:w="1751" w:type="dxa"/>
            <w:vAlign w:val="center"/>
          </w:tcPr>
          <w:p w:rsidR="009E4071" w:rsidRPr="009E4071" w:rsidRDefault="009E4071" w:rsidP="009E4071">
            <w:pPr>
              <w:jc w:val="left"/>
              <w:rPr>
                <w:rFonts w:ascii="Times New Roman" w:eastAsia="宋体" w:hAnsi="Times New Roman" w:cs="Times New Roman"/>
                <w:szCs w:val="20"/>
              </w:rPr>
            </w:pPr>
          </w:p>
        </w:tc>
      </w:tr>
      <w:tr w:rsidR="009E4071" w:rsidRPr="009E4071" w:rsidTr="008924E5">
        <w:trPr>
          <w:cantSplit/>
          <w:trHeight w:val="600"/>
          <w:jc w:val="center"/>
        </w:trPr>
        <w:tc>
          <w:tcPr>
            <w:tcW w:w="949" w:type="dxa"/>
            <w:vAlign w:val="center"/>
          </w:tcPr>
          <w:p w:rsidR="009E4071" w:rsidRPr="009E4071" w:rsidRDefault="009E4071" w:rsidP="009E4071">
            <w:pPr>
              <w:jc w:val="left"/>
              <w:rPr>
                <w:rFonts w:ascii="Times New Roman" w:eastAsia="宋体" w:hAnsi="Times New Roman" w:cs="Times New Roman"/>
                <w:szCs w:val="20"/>
              </w:rPr>
            </w:pPr>
          </w:p>
        </w:tc>
        <w:tc>
          <w:tcPr>
            <w:tcW w:w="1755" w:type="dxa"/>
            <w:vAlign w:val="center"/>
          </w:tcPr>
          <w:p w:rsidR="009E4071" w:rsidRPr="009E4071" w:rsidRDefault="009E4071" w:rsidP="009E4071">
            <w:pPr>
              <w:jc w:val="left"/>
              <w:rPr>
                <w:rFonts w:ascii="Times New Roman" w:eastAsia="宋体" w:hAnsi="Times New Roman" w:cs="Times New Roman"/>
                <w:szCs w:val="20"/>
              </w:rPr>
            </w:pPr>
          </w:p>
        </w:tc>
        <w:tc>
          <w:tcPr>
            <w:tcW w:w="1215" w:type="dxa"/>
          </w:tcPr>
          <w:p w:rsidR="009E4071" w:rsidRPr="009E4071" w:rsidRDefault="009E4071" w:rsidP="009E4071">
            <w:pPr>
              <w:jc w:val="left"/>
              <w:rPr>
                <w:rFonts w:ascii="Times New Roman" w:eastAsia="宋体" w:hAnsi="Times New Roman" w:cs="Times New Roman"/>
                <w:szCs w:val="20"/>
              </w:rPr>
            </w:pPr>
          </w:p>
        </w:tc>
        <w:tc>
          <w:tcPr>
            <w:tcW w:w="4455" w:type="dxa"/>
            <w:vAlign w:val="center"/>
          </w:tcPr>
          <w:p w:rsidR="009E4071" w:rsidRPr="009E4071" w:rsidRDefault="009E4071" w:rsidP="009E4071">
            <w:pPr>
              <w:jc w:val="left"/>
              <w:rPr>
                <w:rFonts w:ascii="Times New Roman" w:eastAsia="宋体" w:hAnsi="Times New Roman" w:cs="Times New Roman"/>
                <w:szCs w:val="20"/>
              </w:rPr>
            </w:pPr>
          </w:p>
        </w:tc>
        <w:tc>
          <w:tcPr>
            <w:tcW w:w="1485" w:type="dxa"/>
            <w:vAlign w:val="center"/>
          </w:tcPr>
          <w:p w:rsidR="009E4071" w:rsidRPr="009E4071" w:rsidRDefault="009E4071" w:rsidP="009E4071">
            <w:pPr>
              <w:jc w:val="left"/>
              <w:rPr>
                <w:rFonts w:ascii="Times New Roman" w:eastAsia="宋体" w:hAnsi="Times New Roman" w:cs="Times New Roman"/>
                <w:szCs w:val="20"/>
              </w:rPr>
            </w:pPr>
          </w:p>
        </w:tc>
        <w:tc>
          <w:tcPr>
            <w:tcW w:w="1890" w:type="dxa"/>
            <w:vAlign w:val="center"/>
          </w:tcPr>
          <w:p w:rsidR="009E4071" w:rsidRPr="009E4071" w:rsidRDefault="009E4071" w:rsidP="009E4071">
            <w:pPr>
              <w:jc w:val="left"/>
              <w:rPr>
                <w:rFonts w:ascii="Times New Roman" w:eastAsia="宋体" w:hAnsi="Times New Roman" w:cs="Times New Roman"/>
                <w:szCs w:val="20"/>
              </w:rPr>
            </w:pPr>
          </w:p>
        </w:tc>
        <w:tc>
          <w:tcPr>
            <w:tcW w:w="2160" w:type="dxa"/>
            <w:vAlign w:val="center"/>
          </w:tcPr>
          <w:p w:rsidR="009E4071" w:rsidRPr="009E4071" w:rsidRDefault="009E4071" w:rsidP="009E4071">
            <w:pPr>
              <w:jc w:val="left"/>
              <w:rPr>
                <w:rFonts w:ascii="Times New Roman" w:eastAsia="宋体" w:hAnsi="Times New Roman" w:cs="Times New Roman"/>
                <w:szCs w:val="20"/>
              </w:rPr>
            </w:pPr>
          </w:p>
        </w:tc>
        <w:tc>
          <w:tcPr>
            <w:tcW w:w="1751" w:type="dxa"/>
            <w:vAlign w:val="center"/>
          </w:tcPr>
          <w:p w:rsidR="009E4071" w:rsidRPr="009E4071" w:rsidRDefault="009E4071" w:rsidP="009E4071">
            <w:pPr>
              <w:jc w:val="left"/>
              <w:rPr>
                <w:rFonts w:ascii="Times New Roman" w:eastAsia="宋体" w:hAnsi="Times New Roman" w:cs="Times New Roman"/>
                <w:szCs w:val="20"/>
              </w:rPr>
            </w:pPr>
          </w:p>
        </w:tc>
      </w:tr>
    </w:tbl>
    <w:p w:rsidR="009E4071" w:rsidRPr="009E4071" w:rsidRDefault="009E4071" w:rsidP="009E4071">
      <w:pPr>
        <w:rPr>
          <w:rFonts w:ascii="宋体" w:eastAsia="宋体" w:hAnsi="Times New Roman" w:cs="Times New Roman"/>
          <w:sz w:val="32"/>
          <w:szCs w:val="20"/>
        </w:rPr>
        <w:sectPr w:rsidR="009E4071" w:rsidRPr="009E4071" w:rsidSect="0022270A">
          <w:pgSz w:w="16838" w:h="11906" w:orient="landscape" w:code="9"/>
          <w:pgMar w:top="1797" w:right="1440" w:bottom="1797" w:left="1440" w:header="851" w:footer="992" w:gutter="0"/>
          <w:cols w:space="425"/>
          <w:docGrid w:type="linesAndChars" w:linePitch="664" w:charSpace="-6554"/>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9E4071" w:rsidRPr="009E4071" w:rsidTr="008924E5">
        <w:trPr>
          <w:trHeight w:val="13290"/>
        </w:trPr>
        <w:tc>
          <w:tcPr>
            <w:tcW w:w="8528" w:type="dxa"/>
            <w:tcBorders>
              <w:bottom w:val="single" w:sz="4" w:space="0" w:color="auto"/>
            </w:tcBorders>
          </w:tcPr>
          <w:p w:rsidR="009E4071" w:rsidRPr="009E4071" w:rsidRDefault="00750D94" w:rsidP="00750D94">
            <w:pPr>
              <w:jc w:val="center"/>
              <w:rPr>
                <w:rFonts w:ascii="宋体" w:eastAsia="宋体" w:hAnsi="Times New Roman" w:cs="Times New Roman"/>
                <w:sz w:val="32"/>
                <w:szCs w:val="20"/>
              </w:rPr>
            </w:pPr>
            <w:r>
              <w:rPr>
                <w:rFonts w:ascii="宋体" w:eastAsia="宋体" w:hAnsi="Times New Roman" w:cs="Times New Roman" w:hint="eastAsia"/>
                <w:sz w:val="32"/>
                <w:szCs w:val="20"/>
              </w:rPr>
              <w:lastRenderedPageBreak/>
              <w:t>鉴定意见（样表）</w:t>
            </w:r>
          </w:p>
          <w:p w:rsidR="009E4071" w:rsidRDefault="00750D94" w:rsidP="00BC2B70">
            <w:pPr>
              <w:ind w:firstLine="648"/>
              <w:rPr>
                <w:rFonts w:ascii="宋体" w:eastAsia="宋体" w:hAnsi="Times New Roman" w:cs="Times New Roman"/>
                <w:sz w:val="32"/>
                <w:szCs w:val="20"/>
              </w:rPr>
            </w:pPr>
            <w:r>
              <w:rPr>
                <w:rFonts w:ascii="宋体" w:eastAsia="宋体" w:hAnsi="Times New Roman" w:cs="Times New Roman"/>
                <w:sz w:val="32"/>
                <w:szCs w:val="20"/>
              </w:rPr>
              <w:t>*年</w:t>
            </w:r>
            <w:r w:rsidR="0051024E">
              <w:rPr>
                <w:rFonts w:ascii="宋体" w:eastAsia="宋体" w:hAnsi="Times New Roman" w:cs="Times New Roman" w:hint="eastAsia"/>
                <w:sz w:val="32"/>
                <w:szCs w:val="20"/>
              </w:rPr>
              <w:t>*</w:t>
            </w:r>
            <w:r w:rsidR="0051024E">
              <w:rPr>
                <w:rFonts w:ascii="宋体" w:eastAsia="宋体" w:hAnsi="Times New Roman" w:cs="Times New Roman"/>
                <w:sz w:val="32"/>
                <w:szCs w:val="20"/>
              </w:rPr>
              <w:t>月*日，</w:t>
            </w:r>
            <w:r w:rsidR="00BC2B70">
              <w:rPr>
                <w:rFonts w:ascii="宋体" w:eastAsia="宋体" w:hAnsi="Times New Roman" w:cs="Times New Roman" w:hint="eastAsia"/>
                <w:sz w:val="32"/>
                <w:szCs w:val="20"/>
              </w:rPr>
              <w:t>江苏省</w:t>
            </w:r>
            <w:r w:rsidR="00BC2B70">
              <w:rPr>
                <w:rFonts w:ascii="宋体" w:eastAsia="宋体" w:hAnsi="Times New Roman" w:cs="Times New Roman"/>
                <w:sz w:val="32"/>
                <w:szCs w:val="20"/>
              </w:rPr>
              <w:t>经济和信息化委员会</w:t>
            </w:r>
            <w:r w:rsidR="00BC2B70">
              <w:rPr>
                <w:rFonts w:ascii="宋体" w:eastAsia="宋体" w:hAnsi="Times New Roman" w:cs="Times New Roman" w:hint="eastAsia"/>
                <w:sz w:val="32"/>
                <w:szCs w:val="20"/>
              </w:rPr>
              <w:t>（</w:t>
            </w:r>
            <w:r w:rsidR="00BC2B70">
              <w:rPr>
                <w:rFonts w:ascii="宋体" w:eastAsia="宋体" w:hAnsi="Times New Roman" w:cs="Times New Roman"/>
                <w:sz w:val="32"/>
                <w:szCs w:val="20"/>
              </w:rPr>
              <w:t>受江苏省经济和信息化委员会委托，*市经济和信息化委员会</w:t>
            </w:r>
            <w:r w:rsidR="0035539F">
              <w:rPr>
                <w:rFonts w:ascii="宋体" w:eastAsia="宋体" w:hAnsi="Times New Roman" w:cs="Times New Roman" w:hint="eastAsia"/>
                <w:sz w:val="32"/>
                <w:szCs w:val="20"/>
              </w:rPr>
              <w:t>/</w:t>
            </w:r>
            <w:r w:rsidR="0035539F" w:rsidRPr="0035539F">
              <w:rPr>
                <w:rFonts w:ascii="宋体" w:eastAsia="宋体" w:hAnsi="Times New Roman" w:cs="Times New Roman" w:hint="eastAsia"/>
                <w:sz w:val="32"/>
                <w:szCs w:val="20"/>
              </w:rPr>
              <w:t>受江苏省经济和信息化委员会</w:t>
            </w:r>
            <w:r w:rsidR="0035539F">
              <w:rPr>
                <w:rFonts w:ascii="宋体" w:eastAsia="宋体" w:hAnsi="Times New Roman" w:cs="Times New Roman" w:hint="eastAsia"/>
                <w:sz w:val="32"/>
                <w:szCs w:val="20"/>
              </w:rPr>
              <w:t>和苏州</w:t>
            </w:r>
            <w:r w:rsidR="0035539F" w:rsidRPr="0035539F">
              <w:rPr>
                <w:rFonts w:ascii="宋体" w:eastAsia="宋体" w:hAnsi="Times New Roman" w:cs="Times New Roman" w:hint="eastAsia"/>
                <w:sz w:val="32"/>
                <w:szCs w:val="20"/>
              </w:rPr>
              <w:t>市经济和信息化委员会委托，*市</w:t>
            </w:r>
            <w:r w:rsidR="00EA32BB">
              <w:rPr>
                <w:rFonts w:ascii="宋体" w:eastAsia="宋体" w:hAnsi="Times New Roman" w:cs="Times New Roman" w:hint="eastAsia"/>
                <w:sz w:val="32"/>
                <w:szCs w:val="20"/>
              </w:rPr>
              <w:t>/区</w:t>
            </w:r>
            <w:r w:rsidR="0035539F">
              <w:rPr>
                <w:rFonts w:ascii="宋体" w:eastAsia="宋体" w:hAnsi="Times New Roman" w:cs="Times New Roman" w:hint="eastAsia"/>
                <w:sz w:val="32"/>
                <w:szCs w:val="20"/>
              </w:rPr>
              <w:t>**</w:t>
            </w:r>
            <w:r w:rsidR="0035539F" w:rsidRPr="0035539F">
              <w:rPr>
                <w:rFonts w:ascii="宋体" w:eastAsia="宋体" w:hAnsi="Times New Roman" w:cs="Times New Roman" w:hint="eastAsia"/>
                <w:sz w:val="32"/>
                <w:szCs w:val="20"/>
              </w:rPr>
              <w:t>会</w:t>
            </w:r>
            <w:r w:rsidR="0035539F">
              <w:rPr>
                <w:rFonts w:ascii="宋体" w:eastAsia="宋体" w:hAnsi="Times New Roman" w:cs="Times New Roman" w:hint="eastAsia"/>
                <w:sz w:val="32"/>
                <w:szCs w:val="20"/>
              </w:rPr>
              <w:t>/局</w:t>
            </w:r>
            <w:r w:rsidR="00BC2B70">
              <w:rPr>
                <w:rFonts w:ascii="宋体" w:eastAsia="宋体" w:hAnsi="Times New Roman" w:cs="Times New Roman" w:hint="eastAsia"/>
                <w:sz w:val="32"/>
                <w:szCs w:val="20"/>
              </w:rPr>
              <w:t>）</w:t>
            </w:r>
            <w:r w:rsidR="0051024E">
              <w:rPr>
                <w:rFonts w:ascii="宋体" w:eastAsia="宋体" w:hAnsi="Times New Roman" w:cs="Times New Roman"/>
                <w:sz w:val="32"/>
                <w:szCs w:val="20"/>
              </w:rPr>
              <w:t>在**组织</w:t>
            </w:r>
            <w:r w:rsidR="0051024E">
              <w:rPr>
                <w:rFonts w:ascii="宋体" w:eastAsia="宋体" w:hAnsi="Times New Roman" w:cs="Times New Roman" w:hint="eastAsia"/>
                <w:sz w:val="32"/>
                <w:szCs w:val="20"/>
              </w:rPr>
              <w:t>召开</w:t>
            </w:r>
            <w:r w:rsidR="0051024E">
              <w:rPr>
                <w:rFonts w:ascii="宋体" w:eastAsia="宋体" w:hAnsi="Times New Roman" w:cs="Times New Roman"/>
                <w:sz w:val="32"/>
                <w:szCs w:val="20"/>
              </w:rPr>
              <w:t>了</w:t>
            </w:r>
            <w:r w:rsidR="00BC2B70">
              <w:rPr>
                <w:rFonts w:ascii="宋体" w:eastAsia="宋体" w:hAnsi="Times New Roman" w:cs="Times New Roman" w:hint="eastAsia"/>
                <w:sz w:val="32"/>
                <w:szCs w:val="20"/>
              </w:rPr>
              <w:t>*</w:t>
            </w:r>
            <w:r w:rsidR="00BC2B70">
              <w:rPr>
                <w:rFonts w:ascii="宋体" w:eastAsia="宋体" w:hAnsi="Times New Roman" w:cs="Times New Roman"/>
                <w:sz w:val="32"/>
                <w:szCs w:val="20"/>
              </w:rPr>
              <w:t>*公司研制的</w:t>
            </w:r>
            <w:r w:rsidR="00BC2B70">
              <w:rPr>
                <w:rFonts w:ascii="宋体" w:eastAsia="宋体" w:hAnsi="Times New Roman" w:cs="Times New Roman"/>
                <w:sz w:val="32"/>
                <w:szCs w:val="20"/>
              </w:rPr>
              <w:t>“</w:t>
            </w:r>
            <w:r w:rsidR="00BC2B70">
              <w:rPr>
                <w:rFonts w:ascii="宋体" w:eastAsia="宋体" w:hAnsi="Times New Roman" w:cs="Times New Roman"/>
                <w:sz w:val="32"/>
                <w:szCs w:val="20"/>
              </w:rPr>
              <w:t>***</w:t>
            </w:r>
            <w:r w:rsidR="00BC2B70">
              <w:rPr>
                <w:rFonts w:ascii="宋体" w:eastAsia="宋体" w:hAnsi="Times New Roman" w:cs="Times New Roman"/>
                <w:sz w:val="32"/>
                <w:szCs w:val="20"/>
              </w:rPr>
              <w:t>”</w:t>
            </w:r>
            <w:r w:rsidR="00BC2B70">
              <w:rPr>
                <w:rFonts w:ascii="宋体" w:eastAsia="宋体" w:hAnsi="Times New Roman" w:cs="Times New Roman" w:hint="eastAsia"/>
                <w:sz w:val="32"/>
                <w:szCs w:val="20"/>
              </w:rPr>
              <w:t>新</w:t>
            </w:r>
            <w:r w:rsidR="00BC2B70">
              <w:rPr>
                <w:rFonts w:ascii="宋体" w:eastAsia="宋体" w:hAnsi="Times New Roman" w:cs="Times New Roman"/>
                <w:sz w:val="32"/>
                <w:szCs w:val="20"/>
              </w:rPr>
              <w:t>产品样机</w:t>
            </w:r>
            <w:r w:rsidR="00BC2B70">
              <w:rPr>
                <w:rFonts w:ascii="宋体" w:eastAsia="宋体" w:hAnsi="Times New Roman" w:cs="Times New Roman" w:hint="eastAsia"/>
                <w:sz w:val="32"/>
                <w:szCs w:val="20"/>
              </w:rPr>
              <w:t>（新</w:t>
            </w:r>
            <w:r w:rsidR="00BC2B70">
              <w:rPr>
                <w:rFonts w:ascii="宋体" w:eastAsia="宋体" w:hAnsi="Times New Roman" w:cs="Times New Roman"/>
                <w:sz w:val="32"/>
                <w:szCs w:val="20"/>
              </w:rPr>
              <w:t>技术、新产品投产</w:t>
            </w:r>
            <w:r w:rsidR="00BC2B70">
              <w:rPr>
                <w:rFonts w:ascii="宋体" w:eastAsia="宋体" w:hAnsi="Times New Roman" w:cs="Times New Roman" w:hint="eastAsia"/>
                <w:sz w:val="32"/>
                <w:szCs w:val="20"/>
              </w:rPr>
              <w:t>）</w:t>
            </w:r>
            <w:r w:rsidR="00BC2B70">
              <w:rPr>
                <w:rFonts w:ascii="宋体" w:eastAsia="宋体" w:hAnsi="Times New Roman" w:cs="Times New Roman"/>
                <w:sz w:val="32"/>
                <w:szCs w:val="20"/>
              </w:rPr>
              <w:t>鉴定会。</w:t>
            </w:r>
            <w:r w:rsidR="00BC2B70">
              <w:rPr>
                <w:rFonts w:ascii="宋体" w:eastAsia="宋体" w:hAnsi="Times New Roman" w:cs="Times New Roman" w:hint="eastAsia"/>
                <w:sz w:val="32"/>
                <w:szCs w:val="20"/>
              </w:rPr>
              <w:t>鉴定</w:t>
            </w:r>
            <w:r w:rsidR="00BC2B70">
              <w:rPr>
                <w:rFonts w:ascii="宋体" w:eastAsia="宋体" w:hAnsi="Times New Roman" w:cs="Times New Roman"/>
                <w:sz w:val="32"/>
                <w:szCs w:val="20"/>
              </w:rPr>
              <w:t>委员会听取了技术总结、试制总结等报告，审查了查新报告、检测报告（</w:t>
            </w:r>
            <w:r w:rsidR="00BC2B70">
              <w:rPr>
                <w:rFonts w:ascii="宋体" w:eastAsia="宋体" w:hAnsi="Times New Roman" w:cs="Times New Roman" w:hint="eastAsia"/>
                <w:sz w:val="32"/>
                <w:szCs w:val="20"/>
              </w:rPr>
              <w:t>测试</w:t>
            </w:r>
            <w:r w:rsidR="00BC2B70">
              <w:rPr>
                <w:rFonts w:ascii="宋体" w:eastAsia="宋体" w:hAnsi="Times New Roman" w:cs="Times New Roman"/>
                <w:sz w:val="32"/>
                <w:szCs w:val="20"/>
              </w:rPr>
              <w:t>报告）</w:t>
            </w:r>
            <w:r w:rsidR="00BC2B70">
              <w:rPr>
                <w:rFonts w:ascii="宋体" w:eastAsia="宋体" w:hAnsi="Times New Roman" w:cs="Times New Roman" w:hint="eastAsia"/>
                <w:sz w:val="32"/>
                <w:szCs w:val="20"/>
              </w:rPr>
              <w:t>等</w:t>
            </w:r>
            <w:r w:rsidR="00BC2B70">
              <w:rPr>
                <w:rFonts w:ascii="宋体" w:eastAsia="宋体" w:hAnsi="Times New Roman" w:cs="Times New Roman"/>
                <w:sz w:val="32"/>
                <w:szCs w:val="20"/>
              </w:rPr>
              <w:t>资料，察看了生产现场，经质询和讨论，形成鉴定意见如下：</w:t>
            </w:r>
          </w:p>
          <w:p w:rsidR="00BC2B70" w:rsidRDefault="00BC2B70" w:rsidP="00BC2B70">
            <w:pPr>
              <w:ind w:firstLine="648"/>
              <w:rPr>
                <w:rFonts w:ascii="宋体" w:eastAsia="宋体" w:hAnsi="Times New Roman" w:cs="Times New Roman"/>
                <w:sz w:val="32"/>
                <w:szCs w:val="20"/>
              </w:rPr>
            </w:pPr>
            <w:r>
              <w:rPr>
                <w:rFonts w:ascii="宋体" w:eastAsia="宋体" w:hAnsi="Times New Roman" w:cs="Times New Roman"/>
                <w:sz w:val="32"/>
                <w:szCs w:val="20"/>
              </w:rPr>
              <w:t>1</w:t>
            </w:r>
            <w:r>
              <w:rPr>
                <w:rFonts w:ascii="宋体" w:eastAsia="宋体" w:hAnsi="Times New Roman" w:cs="Times New Roman" w:hint="eastAsia"/>
                <w:sz w:val="32"/>
                <w:szCs w:val="20"/>
              </w:rPr>
              <w:t>、</w:t>
            </w:r>
            <w:r>
              <w:rPr>
                <w:rFonts w:ascii="宋体" w:eastAsia="宋体" w:hAnsi="Times New Roman" w:cs="Times New Roman"/>
                <w:sz w:val="32"/>
                <w:szCs w:val="20"/>
              </w:rPr>
              <w:t>提供的鉴定资料齐全、完备，</w:t>
            </w:r>
            <w:r>
              <w:rPr>
                <w:rFonts w:ascii="宋体" w:eastAsia="宋体" w:hAnsi="Times New Roman" w:cs="Times New Roman" w:hint="eastAsia"/>
                <w:sz w:val="32"/>
                <w:szCs w:val="20"/>
              </w:rPr>
              <w:t>符合</w:t>
            </w:r>
            <w:r>
              <w:rPr>
                <w:rFonts w:ascii="宋体" w:eastAsia="宋体" w:hAnsi="Times New Roman" w:cs="Times New Roman"/>
                <w:sz w:val="32"/>
                <w:szCs w:val="20"/>
              </w:rPr>
              <w:t>鉴定要求；</w:t>
            </w:r>
          </w:p>
          <w:p w:rsidR="00BC2B70" w:rsidRDefault="00BC2B70" w:rsidP="00BC2B70">
            <w:pPr>
              <w:ind w:firstLine="648"/>
              <w:rPr>
                <w:rFonts w:ascii="宋体" w:eastAsia="宋体" w:hAnsi="Times New Roman" w:cs="Times New Roman"/>
                <w:sz w:val="32"/>
                <w:szCs w:val="20"/>
              </w:rPr>
            </w:pPr>
            <w:r>
              <w:rPr>
                <w:rFonts w:ascii="宋体" w:eastAsia="宋体" w:hAnsi="Times New Roman" w:cs="Times New Roman"/>
                <w:sz w:val="32"/>
                <w:szCs w:val="20"/>
              </w:rPr>
              <w:t>2</w:t>
            </w:r>
            <w:r>
              <w:rPr>
                <w:rFonts w:ascii="宋体" w:eastAsia="宋体" w:hAnsi="Times New Roman" w:cs="Times New Roman" w:hint="eastAsia"/>
                <w:sz w:val="32"/>
                <w:szCs w:val="20"/>
              </w:rPr>
              <w:t>、</w:t>
            </w:r>
            <w:r>
              <w:rPr>
                <w:rFonts w:ascii="宋体" w:eastAsia="宋体" w:hAnsi="Times New Roman" w:cs="Times New Roman"/>
                <w:sz w:val="32"/>
                <w:szCs w:val="20"/>
              </w:rPr>
              <w:t>。。。。。。。</w:t>
            </w:r>
          </w:p>
          <w:p w:rsidR="00BC2B70" w:rsidRDefault="00BC2B70" w:rsidP="00BC2B70">
            <w:pPr>
              <w:ind w:firstLine="648"/>
              <w:rPr>
                <w:rFonts w:ascii="宋体" w:eastAsia="宋体" w:hAnsi="Times New Roman" w:cs="Times New Roman"/>
                <w:sz w:val="32"/>
                <w:szCs w:val="20"/>
              </w:rPr>
            </w:pPr>
          </w:p>
          <w:p w:rsidR="00BC2B70" w:rsidRDefault="00BC2B70" w:rsidP="007004DB">
            <w:pPr>
              <w:rPr>
                <w:rFonts w:ascii="宋体" w:eastAsia="宋体" w:hAnsi="Times New Roman" w:cs="Times New Roman"/>
                <w:sz w:val="32"/>
                <w:szCs w:val="20"/>
              </w:rPr>
            </w:pPr>
          </w:p>
          <w:p w:rsidR="00BC2B70" w:rsidRDefault="00BC2B70" w:rsidP="00BC2B70">
            <w:pPr>
              <w:ind w:firstLine="648"/>
              <w:rPr>
                <w:rFonts w:ascii="宋体" w:eastAsia="宋体" w:hAnsi="Times New Roman" w:cs="Times New Roman"/>
                <w:sz w:val="32"/>
                <w:szCs w:val="20"/>
              </w:rPr>
            </w:pPr>
          </w:p>
          <w:p w:rsidR="00BC2B70" w:rsidRPr="00BC2B70" w:rsidRDefault="00BC2B70" w:rsidP="00BC2B70">
            <w:pPr>
              <w:ind w:firstLine="648"/>
              <w:rPr>
                <w:rFonts w:ascii="宋体" w:eastAsia="宋体" w:hAnsi="Times New Roman" w:cs="Times New Roman"/>
                <w:sz w:val="32"/>
                <w:szCs w:val="20"/>
              </w:rPr>
            </w:pPr>
            <w:r>
              <w:rPr>
                <w:rFonts w:ascii="宋体" w:eastAsia="宋体" w:hAnsi="Times New Roman" w:cs="Times New Roman" w:hint="eastAsia"/>
                <w:sz w:val="32"/>
                <w:szCs w:val="20"/>
              </w:rPr>
              <w:t>综上</w:t>
            </w:r>
            <w:r>
              <w:rPr>
                <w:rFonts w:ascii="宋体" w:eastAsia="宋体" w:hAnsi="Times New Roman" w:cs="Times New Roman"/>
                <w:sz w:val="32"/>
                <w:szCs w:val="20"/>
              </w:rPr>
              <w:t>，</w:t>
            </w:r>
            <w:r>
              <w:rPr>
                <w:rFonts w:ascii="宋体" w:eastAsia="宋体" w:hAnsi="Times New Roman" w:cs="Times New Roman" w:hint="eastAsia"/>
                <w:sz w:val="32"/>
                <w:szCs w:val="20"/>
              </w:rPr>
              <w:t>鉴定</w:t>
            </w:r>
            <w:r>
              <w:rPr>
                <w:rFonts w:ascii="宋体" w:eastAsia="宋体" w:hAnsi="Times New Roman" w:cs="Times New Roman"/>
                <w:sz w:val="32"/>
                <w:szCs w:val="20"/>
              </w:rPr>
              <w:t>委员会认为该技术（</w:t>
            </w:r>
            <w:r>
              <w:rPr>
                <w:rFonts w:ascii="宋体" w:eastAsia="宋体" w:hAnsi="Times New Roman" w:cs="Times New Roman" w:hint="eastAsia"/>
                <w:sz w:val="32"/>
                <w:szCs w:val="20"/>
              </w:rPr>
              <w:t>产品</w:t>
            </w:r>
            <w:r>
              <w:rPr>
                <w:rFonts w:ascii="宋体" w:eastAsia="宋体" w:hAnsi="Times New Roman" w:cs="Times New Roman"/>
                <w:sz w:val="32"/>
                <w:szCs w:val="20"/>
              </w:rPr>
              <w:t>）</w:t>
            </w:r>
            <w:r>
              <w:rPr>
                <w:rFonts w:ascii="宋体" w:eastAsia="宋体" w:hAnsi="Times New Roman" w:cs="Times New Roman" w:hint="eastAsia"/>
                <w:sz w:val="32"/>
                <w:szCs w:val="20"/>
              </w:rPr>
              <w:t>总体（技术）</w:t>
            </w:r>
            <w:r>
              <w:rPr>
                <w:rFonts w:ascii="宋体" w:eastAsia="宋体" w:hAnsi="Times New Roman" w:cs="Times New Roman"/>
                <w:sz w:val="32"/>
                <w:szCs w:val="20"/>
              </w:rPr>
              <w:t>处于**水平</w:t>
            </w:r>
            <w:r>
              <w:rPr>
                <w:rFonts w:ascii="宋体" w:eastAsia="宋体" w:hAnsi="Times New Roman" w:cs="Times New Roman" w:hint="eastAsia"/>
                <w:sz w:val="32"/>
                <w:szCs w:val="20"/>
              </w:rPr>
              <w:t>，（属国内</w:t>
            </w:r>
            <w:r>
              <w:rPr>
                <w:rFonts w:ascii="宋体" w:eastAsia="宋体" w:hAnsi="Times New Roman" w:cs="Times New Roman"/>
                <w:sz w:val="32"/>
                <w:szCs w:val="20"/>
              </w:rPr>
              <w:t>首创</w:t>
            </w:r>
            <w:r>
              <w:rPr>
                <w:rFonts w:ascii="宋体" w:eastAsia="宋体" w:hAnsi="Times New Roman" w:cs="Times New Roman" w:hint="eastAsia"/>
                <w:sz w:val="32"/>
                <w:szCs w:val="20"/>
              </w:rPr>
              <w:t>）</w:t>
            </w:r>
            <w:r>
              <w:rPr>
                <w:rFonts w:ascii="宋体" w:eastAsia="宋体" w:hAnsi="Times New Roman" w:cs="Times New Roman"/>
                <w:sz w:val="32"/>
                <w:szCs w:val="20"/>
              </w:rPr>
              <w:t>同意通过新</w:t>
            </w:r>
            <w:r w:rsidRPr="00BC2B70">
              <w:rPr>
                <w:rFonts w:ascii="宋体" w:eastAsia="宋体" w:hAnsi="Times New Roman" w:cs="Times New Roman"/>
                <w:sz w:val="32"/>
                <w:szCs w:val="20"/>
              </w:rPr>
              <w:t>技术（</w:t>
            </w:r>
            <w:r w:rsidRPr="00BC2B70">
              <w:rPr>
                <w:rFonts w:ascii="宋体" w:eastAsia="宋体" w:hAnsi="Times New Roman" w:cs="Times New Roman" w:hint="eastAsia"/>
                <w:sz w:val="32"/>
                <w:szCs w:val="20"/>
              </w:rPr>
              <w:t>产品</w:t>
            </w:r>
            <w:r w:rsidRPr="00BC2B70">
              <w:rPr>
                <w:rFonts w:ascii="宋体" w:eastAsia="宋体" w:hAnsi="Times New Roman" w:cs="Times New Roman"/>
                <w:sz w:val="32"/>
                <w:szCs w:val="20"/>
              </w:rPr>
              <w:t>）</w:t>
            </w:r>
            <w:r>
              <w:rPr>
                <w:rFonts w:ascii="宋体" w:eastAsia="宋体" w:hAnsi="Times New Roman" w:cs="Times New Roman" w:hint="eastAsia"/>
                <w:sz w:val="32"/>
                <w:szCs w:val="20"/>
              </w:rPr>
              <w:t>鉴定</w:t>
            </w:r>
            <w:r>
              <w:rPr>
                <w:rFonts w:ascii="宋体" w:eastAsia="宋体" w:hAnsi="Times New Roman" w:cs="Times New Roman"/>
                <w:sz w:val="32"/>
                <w:szCs w:val="20"/>
              </w:rPr>
              <w:t>。</w:t>
            </w:r>
          </w:p>
          <w:p w:rsidR="009E4071" w:rsidRPr="009E4071" w:rsidRDefault="009E4071" w:rsidP="009E4071">
            <w:pPr>
              <w:rPr>
                <w:rFonts w:ascii="宋体" w:eastAsia="宋体" w:hAnsi="Times New Roman" w:cs="Times New Roman"/>
                <w:sz w:val="32"/>
                <w:szCs w:val="20"/>
              </w:rPr>
            </w:pPr>
          </w:p>
          <w:p w:rsidR="009E4071" w:rsidRPr="009E4071" w:rsidRDefault="009E4071" w:rsidP="00E216E2">
            <w:pPr>
              <w:rPr>
                <w:rFonts w:ascii="宋体" w:eastAsia="宋体" w:hAnsi="Times New Roman" w:cs="Times New Roman"/>
                <w:sz w:val="32"/>
                <w:szCs w:val="20"/>
              </w:rPr>
            </w:pPr>
          </w:p>
          <w:p w:rsidR="009E4071" w:rsidRPr="009E4071" w:rsidRDefault="009E4071" w:rsidP="009E4071">
            <w:pPr>
              <w:rPr>
                <w:rFonts w:ascii="宋体" w:eastAsia="宋体" w:hAnsi="Times New Roman" w:cs="Times New Roman"/>
                <w:sz w:val="32"/>
                <w:szCs w:val="20"/>
              </w:rPr>
            </w:pPr>
          </w:p>
          <w:p w:rsidR="009E4071" w:rsidRDefault="009E4071" w:rsidP="009E4071">
            <w:pPr>
              <w:rPr>
                <w:rFonts w:ascii="宋体" w:eastAsia="宋体" w:hAnsi="Times New Roman" w:cs="Times New Roman"/>
                <w:sz w:val="32"/>
                <w:szCs w:val="20"/>
              </w:rPr>
            </w:pPr>
            <w:r w:rsidRPr="009E4071">
              <w:rPr>
                <w:rFonts w:ascii="宋体" w:eastAsia="宋体" w:hAnsi="Times New Roman" w:cs="Times New Roman" w:hint="eastAsia"/>
                <w:sz w:val="32"/>
                <w:szCs w:val="20"/>
              </w:rPr>
              <w:t xml:space="preserve">                           主任委员：</w:t>
            </w:r>
          </w:p>
          <w:p w:rsidR="00750D94" w:rsidRPr="009E4071" w:rsidRDefault="00750D94" w:rsidP="009E4071">
            <w:pPr>
              <w:rPr>
                <w:rFonts w:ascii="宋体" w:eastAsia="宋体" w:hAnsi="Times New Roman" w:cs="Times New Roman"/>
                <w:sz w:val="32"/>
                <w:szCs w:val="20"/>
              </w:rPr>
            </w:pPr>
            <w:r>
              <w:rPr>
                <w:rFonts w:ascii="宋体" w:eastAsia="宋体" w:hAnsi="Times New Roman" w:cs="Times New Roman" w:hint="eastAsia"/>
                <w:sz w:val="32"/>
                <w:szCs w:val="20"/>
              </w:rPr>
              <w:t xml:space="preserve">                          （副</w:t>
            </w:r>
            <w:r>
              <w:rPr>
                <w:rFonts w:ascii="宋体" w:eastAsia="宋体" w:hAnsi="Times New Roman" w:cs="Times New Roman"/>
                <w:sz w:val="32"/>
                <w:szCs w:val="20"/>
              </w:rPr>
              <w:t>主任委员</w:t>
            </w:r>
            <w:r>
              <w:rPr>
                <w:rFonts w:ascii="宋体" w:eastAsia="宋体" w:hAnsi="Times New Roman" w:cs="Times New Roman" w:hint="eastAsia"/>
                <w:sz w:val="32"/>
                <w:szCs w:val="20"/>
              </w:rPr>
              <w:t>：）</w:t>
            </w:r>
          </w:p>
          <w:p w:rsidR="009E4071" w:rsidRPr="009E4071" w:rsidRDefault="009E4071" w:rsidP="009E4071">
            <w:pPr>
              <w:rPr>
                <w:rFonts w:ascii="宋体" w:eastAsia="宋体" w:hAnsi="Times New Roman" w:cs="Times New Roman"/>
                <w:sz w:val="32"/>
                <w:szCs w:val="20"/>
              </w:rPr>
            </w:pPr>
            <w:r w:rsidRPr="009E4071">
              <w:rPr>
                <w:rFonts w:ascii="宋体" w:eastAsia="宋体" w:hAnsi="Times New Roman" w:cs="Times New Roman" w:hint="eastAsia"/>
                <w:sz w:val="32"/>
                <w:szCs w:val="20"/>
              </w:rPr>
              <w:t xml:space="preserve">                                年    月    日</w:t>
            </w:r>
          </w:p>
        </w:tc>
      </w:tr>
      <w:tr w:rsidR="009E4071" w:rsidRPr="009E4071" w:rsidTr="008924E5">
        <w:trPr>
          <w:trHeight w:val="6345"/>
        </w:trPr>
        <w:tc>
          <w:tcPr>
            <w:tcW w:w="8528" w:type="dxa"/>
          </w:tcPr>
          <w:p w:rsidR="009E4071" w:rsidRPr="009E4071" w:rsidRDefault="009E4071" w:rsidP="009E4071">
            <w:pPr>
              <w:rPr>
                <w:rFonts w:ascii="宋体" w:eastAsia="宋体" w:hAnsi="Times New Roman" w:cs="Times New Roman"/>
                <w:sz w:val="32"/>
                <w:szCs w:val="20"/>
              </w:rPr>
            </w:pPr>
            <w:r w:rsidRPr="009E4071">
              <w:rPr>
                <w:rFonts w:ascii="宋体" w:eastAsia="宋体" w:hAnsi="Times New Roman" w:cs="Times New Roman" w:hint="eastAsia"/>
                <w:sz w:val="32"/>
                <w:szCs w:val="20"/>
              </w:rPr>
              <w:lastRenderedPageBreak/>
              <w:t>鉴定（或验收）主持单位意见：</w:t>
            </w:r>
            <w:r w:rsidR="00A90206">
              <w:rPr>
                <w:rFonts w:ascii="宋体" w:eastAsia="宋体" w:hAnsi="Times New Roman" w:cs="Times New Roman" w:hint="eastAsia"/>
                <w:sz w:val="32"/>
                <w:szCs w:val="20"/>
              </w:rPr>
              <w:t>(模板)</w:t>
            </w:r>
          </w:p>
          <w:p w:rsidR="009E4071" w:rsidRPr="009E4071" w:rsidRDefault="009E4071" w:rsidP="009E4071">
            <w:pPr>
              <w:rPr>
                <w:rFonts w:ascii="宋体" w:eastAsia="宋体" w:hAnsi="Times New Roman" w:cs="Times New Roman"/>
                <w:sz w:val="32"/>
                <w:szCs w:val="20"/>
              </w:rPr>
            </w:pPr>
          </w:p>
          <w:p w:rsidR="009E4071" w:rsidRPr="00CD20B6" w:rsidRDefault="008D1FF6" w:rsidP="00445916">
            <w:pPr>
              <w:ind w:firstLineChars="1150" w:firstLine="3680"/>
              <w:rPr>
                <w:rFonts w:ascii="宋体" w:eastAsia="宋体" w:hAnsi="Times New Roman" w:cs="Times New Roman"/>
                <w:sz w:val="32"/>
                <w:szCs w:val="20"/>
              </w:rPr>
            </w:pPr>
            <w:r w:rsidRPr="00CD20B6">
              <w:rPr>
                <w:rFonts w:ascii="宋体" w:eastAsia="宋体" w:hAnsi="Times New Roman" w:cs="Times New Roman" w:hint="eastAsia"/>
                <w:sz w:val="32"/>
                <w:szCs w:val="20"/>
              </w:rPr>
              <w:t>同意鉴定验收意见</w:t>
            </w:r>
          </w:p>
          <w:p w:rsidR="009E4071" w:rsidRPr="009E4071" w:rsidRDefault="009E4071" w:rsidP="0035539F">
            <w:pPr>
              <w:ind w:firstLineChars="450" w:firstLine="1446"/>
              <w:rPr>
                <w:rFonts w:ascii="宋体" w:eastAsia="宋体" w:hAnsi="Times New Roman" w:cs="Times New Roman"/>
                <w:b/>
                <w:sz w:val="32"/>
                <w:szCs w:val="20"/>
              </w:rPr>
            </w:pPr>
          </w:p>
          <w:p w:rsidR="009E4071" w:rsidRPr="009E4071" w:rsidRDefault="009E4071" w:rsidP="009E4071">
            <w:pPr>
              <w:rPr>
                <w:rFonts w:ascii="仿宋_GB2312" w:eastAsia="仿宋_GB2312" w:hAnsi="Times New Roman" w:cs="Times New Roman"/>
                <w:sz w:val="32"/>
                <w:szCs w:val="20"/>
              </w:rPr>
            </w:pPr>
          </w:p>
          <w:p w:rsidR="009E4071" w:rsidRPr="00E216E2" w:rsidRDefault="009E4071" w:rsidP="009E4071">
            <w:pPr>
              <w:rPr>
                <w:rFonts w:ascii="宋体" w:eastAsia="宋体" w:hAnsi="Times New Roman" w:cs="Times New Roman"/>
                <w:sz w:val="32"/>
                <w:szCs w:val="20"/>
              </w:rPr>
            </w:pPr>
          </w:p>
          <w:p w:rsidR="009E4071" w:rsidRPr="009E4071" w:rsidRDefault="009E4071" w:rsidP="009E4071">
            <w:pPr>
              <w:rPr>
                <w:rFonts w:ascii="宋体" w:eastAsia="宋体" w:hAnsi="Times New Roman" w:cs="Times New Roman"/>
                <w:sz w:val="32"/>
                <w:szCs w:val="20"/>
              </w:rPr>
            </w:pPr>
          </w:p>
          <w:p w:rsidR="009E4071" w:rsidRPr="009E4071" w:rsidRDefault="009E4071" w:rsidP="009E4071">
            <w:pPr>
              <w:rPr>
                <w:rFonts w:ascii="宋体" w:eastAsia="宋体" w:hAnsi="Times New Roman" w:cs="Times New Roman"/>
                <w:sz w:val="32"/>
                <w:szCs w:val="20"/>
              </w:rPr>
            </w:pPr>
            <w:r w:rsidRPr="009E4071">
              <w:rPr>
                <w:rFonts w:ascii="宋体" w:eastAsia="宋体" w:hAnsi="Times New Roman" w:cs="Times New Roman" w:hint="eastAsia"/>
                <w:sz w:val="32"/>
                <w:szCs w:val="20"/>
              </w:rPr>
              <w:t xml:space="preserve">                             盖      章</w:t>
            </w:r>
          </w:p>
          <w:p w:rsidR="009E4071" w:rsidRPr="009E4071" w:rsidRDefault="009E4071" w:rsidP="009E4071">
            <w:pPr>
              <w:rPr>
                <w:rFonts w:ascii="宋体" w:eastAsia="宋体" w:hAnsi="Times New Roman" w:cs="Times New Roman"/>
                <w:sz w:val="32"/>
                <w:szCs w:val="20"/>
              </w:rPr>
            </w:pPr>
          </w:p>
          <w:p w:rsidR="009E4071" w:rsidRPr="009E4071" w:rsidRDefault="009E4071" w:rsidP="009E4071">
            <w:pPr>
              <w:rPr>
                <w:rFonts w:ascii="宋体" w:eastAsia="宋体" w:hAnsi="Times New Roman" w:cs="Times New Roman"/>
                <w:sz w:val="32"/>
                <w:szCs w:val="20"/>
              </w:rPr>
            </w:pPr>
            <w:r w:rsidRPr="009E4071">
              <w:rPr>
                <w:rFonts w:ascii="宋体" w:eastAsia="宋体" w:hAnsi="Times New Roman" w:cs="Times New Roman" w:hint="eastAsia"/>
                <w:sz w:val="32"/>
                <w:szCs w:val="20"/>
              </w:rPr>
              <w:t xml:space="preserve">                           年    月    日</w:t>
            </w:r>
          </w:p>
        </w:tc>
      </w:tr>
      <w:tr w:rsidR="009E4071" w:rsidRPr="009E4071" w:rsidTr="008924E5">
        <w:trPr>
          <w:trHeight w:val="6345"/>
        </w:trPr>
        <w:tc>
          <w:tcPr>
            <w:tcW w:w="8528" w:type="dxa"/>
          </w:tcPr>
          <w:p w:rsidR="009E4071" w:rsidRPr="009E4071" w:rsidRDefault="009E4071" w:rsidP="009E4071">
            <w:pPr>
              <w:rPr>
                <w:rFonts w:ascii="宋体" w:eastAsia="宋体" w:hAnsi="Times New Roman" w:cs="Times New Roman"/>
                <w:sz w:val="32"/>
                <w:szCs w:val="20"/>
              </w:rPr>
            </w:pPr>
          </w:p>
          <w:p w:rsidR="009E4071" w:rsidRPr="009E4071" w:rsidRDefault="009E4071" w:rsidP="009E4071">
            <w:pPr>
              <w:rPr>
                <w:rFonts w:ascii="宋体" w:eastAsia="宋体" w:hAnsi="Times New Roman" w:cs="Times New Roman"/>
                <w:sz w:val="32"/>
                <w:szCs w:val="20"/>
              </w:rPr>
            </w:pPr>
            <w:r w:rsidRPr="009E4071">
              <w:rPr>
                <w:rFonts w:ascii="宋体" w:eastAsia="宋体" w:hAnsi="Times New Roman" w:cs="Times New Roman" w:hint="eastAsia"/>
                <w:sz w:val="32"/>
                <w:szCs w:val="20"/>
              </w:rPr>
              <w:t>鉴定（或验收）组织单位意见：</w:t>
            </w:r>
          </w:p>
          <w:p w:rsidR="009E4071" w:rsidRPr="009E4071" w:rsidRDefault="009E4071" w:rsidP="009E4071">
            <w:pPr>
              <w:rPr>
                <w:rFonts w:ascii="宋体" w:eastAsia="宋体" w:hAnsi="Times New Roman" w:cs="Times New Roman"/>
                <w:sz w:val="32"/>
                <w:szCs w:val="20"/>
              </w:rPr>
            </w:pPr>
          </w:p>
          <w:p w:rsidR="009E4071" w:rsidRPr="009E4071" w:rsidRDefault="009E4071" w:rsidP="009E4071">
            <w:pPr>
              <w:rPr>
                <w:rFonts w:ascii="宋体" w:eastAsia="宋体" w:hAnsi="Times New Roman" w:cs="Times New Roman"/>
                <w:sz w:val="32"/>
                <w:szCs w:val="20"/>
              </w:rPr>
            </w:pPr>
          </w:p>
          <w:p w:rsidR="009E4071" w:rsidRPr="009E4071" w:rsidRDefault="009E4071" w:rsidP="009E4071">
            <w:pPr>
              <w:rPr>
                <w:rFonts w:ascii="仿宋_GB2312" w:eastAsia="仿宋_GB2312" w:hAnsi="Times New Roman" w:cs="Times New Roman"/>
                <w:sz w:val="32"/>
                <w:szCs w:val="20"/>
              </w:rPr>
            </w:pPr>
          </w:p>
          <w:p w:rsidR="009E4071" w:rsidRPr="009E4071" w:rsidRDefault="009E4071" w:rsidP="009E4071">
            <w:pPr>
              <w:rPr>
                <w:rFonts w:ascii="宋体" w:eastAsia="宋体" w:hAnsi="Times New Roman" w:cs="Times New Roman"/>
                <w:sz w:val="32"/>
                <w:szCs w:val="20"/>
              </w:rPr>
            </w:pPr>
          </w:p>
          <w:p w:rsidR="009E4071" w:rsidRPr="009E4071" w:rsidRDefault="009E4071" w:rsidP="009E4071">
            <w:pPr>
              <w:rPr>
                <w:rFonts w:ascii="宋体" w:eastAsia="宋体" w:hAnsi="Times New Roman" w:cs="Times New Roman"/>
                <w:sz w:val="32"/>
                <w:szCs w:val="20"/>
              </w:rPr>
            </w:pPr>
          </w:p>
          <w:p w:rsidR="009E4071" w:rsidRPr="009E4071" w:rsidRDefault="009E4071" w:rsidP="009E4071">
            <w:pPr>
              <w:rPr>
                <w:rFonts w:ascii="宋体" w:eastAsia="宋体" w:hAnsi="Times New Roman" w:cs="Times New Roman"/>
                <w:sz w:val="32"/>
                <w:szCs w:val="20"/>
              </w:rPr>
            </w:pPr>
          </w:p>
          <w:p w:rsidR="009E4071" w:rsidRPr="009E4071" w:rsidRDefault="009E4071" w:rsidP="009E4071">
            <w:pPr>
              <w:rPr>
                <w:rFonts w:ascii="宋体" w:eastAsia="宋体" w:hAnsi="Times New Roman" w:cs="Times New Roman"/>
                <w:sz w:val="32"/>
                <w:szCs w:val="20"/>
              </w:rPr>
            </w:pPr>
            <w:r w:rsidRPr="009E4071">
              <w:rPr>
                <w:rFonts w:ascii="宋体" w:eastAsia="宋体" w:hAnsi="Times New Roman" w:cs="Times New Roman" w:hint="eastAsia"/>
                <w:sz w:val="32"/>
                <w:szCs w:val="20"/>
              </w:rPr>
              <w:t xml:space="preserve">                             盖        章</w:t>
            </w:r>
          </w:p>
          <w:p w:rsidR="009E4071" w:rsidRPr="009E4071" w:rsidRDefault="009E4071" w:rsidP="009E4071">
            <w:pPr>
              <w:rPr>
                <w:rFonts w:ascii="宋体" w:eastAsia="宋体" w:hAnsi="Times New Roman" w:cs="Times New Roman"/>
                <w:sz w:val="32"/>
                <w:szCs w:val="20"/>
              </w:rPr>
            </w:pPr>
          </w:p>
          <w:p w:rsidR="009E4071" w:rsidRPr="009E4071" w:rsidRDefault="009E4071" w:rsidP="009E4071">
            <w:pPr>
              <w:rPr>
                <w:rFonts w:ascii="宋体" w:eastAsia="宋体" w:hAnsi="Times New Roman" w:cs="Times New Roman"/>
                <w:sz w:val="32"/>
                <w:szCs w:val="20"/>
              </w:rPr>
            </w:pPr>
            <w:r w:rsidRPr="009E4071">
              <w:rPr>
                <w:rFonts w:ascii="宋体" w:eastAsia="宋体" w:hAnsi="Times New Roman" w:cs="Times New Roman" w:hint="eastAsia"/>
                <w:sz w:val="32"/>
                <w:szCs w:val="20"/>
              </w:rPr>
              <w:t xml:space="preserve">                            年     月     日</w:t>
            </w:r>
          </w:p>
        </w:tc>
      </w:tr>
    </w:tbl>
    <w:p w:rsidR="009E4071" w:rsidRPr="009E4071" w:rsidRDefault="009E4071" w:rsidP="009E4071">
      <w:pPr>
        <w:rPr>
          <w:rFonts w:ascii="Times New Roman" w:eastAsia="宋体" w:hAnsi="Times New Roman" w:cs="Times New Roman"/>
          <w:szCs w:val="20"/>
        </w:rPr>
      </w:pPr>
    </w:p>
    <w:p w:rsidR="00A724C6" w:rsidRDefault="00A724C6" w:rsidP="00FF54BD">
      <w:pPr>
        <w:ind w:firstLine="636"/>
        <w:rPr>
          <w:rFonts w:ascii="方正仿宋_GBK" w:eastAsia="方正仿宋_GBK"/>
          <w:sz w:val="32"/>
          <w:szCs w:val="32"/>
        </w:rPr>
        <w:sectPr w:rsidR="00A724C6" w:rsidSect="00A3165C">
          <w:pgSz w:w="11906" w:h="16838"/>
          <w:pgMar w:top="1440" w:right="1361" w:bottom="1440" w:left="1361" w:header="851" w:footer="992" w:gutter="0"/>
          <w:cols w:space="425"/>
          <w:docGrid w:type="lines" w:linePitch="312"/>
        </w:sectPr>
      </w:pPr>
    </w:p>
    <w:p w:rsidR="00AF063A" w:rsidRDefault="00465B8C" w:rsidP="00FF54BD">
      <w:pPr>
        <w:ind w:firstLine="636"/>
        <w:rPr>
          <w:rFonts w:ascii="方正仿宋_GBK" w:eastAsia="方正仿宋_GBK"/>
          <w:sz w:val="32"/>
          <w:szCs w:val="32"/>
        </w:rPr>
      </w:pPr>
      <w:r>
        <w:rPr>
          <w:rFonts w:ascii="方正仿宋_GBK" w:eastAsia="方正仿宋_GBK" w:hint="eastAsia"/>
          <w:sz w:val="32"/>
          <w:szCs w:val="32"/>
        </w:rPr>
        <w:lastRenderedPageBreak/>
        <w:t>附件3</w:t>
      </w:r>
    </w:p>
    <w:tbl>
      <w:tblPr>
        <w:tblW w:w="4905" w:type="pct"/>
        <w:tblInd w:w="50" w:type="dxa"/>
        <w:tblLayout w:type="fixed"/>
        <w:tblLook w:val="04A0"/>
      </w:tblPr>
      <w:tblGrid>
        <w:gridCol w:w="458"/>
        <w:gridCol w:w="804"/>
        <w:gridCol w:w="1190"/>
        <w:gridCol w:w="1683"/>
        <w:gridCol w:w="1432"/>
        <w:gridCol w:w="1435"/>
        <w:gridCol w:w="1438"/>
        <w:gridCol w:w="1004"/>
        <w:gridCol w:w="3604"/>
        <w:gridCol w:w="857"/>
      </w:tblGrid>
      <w:tr w:rsidR="00A724C6" w:rsidRPr="00A724C6" w:rsidTr="00A724C6">
        <w:trPr>
          <w:trHeight w:val="672"/>
        </w:trPr>
        <w:tc>
          <w:tcPr>
            <w:tcW w:w="5000" w:type="pct"/>
            <w:gridSpan w:val="10"/>
            <w:tcBorders>
              <w:top w:val="nil"/>
              <w:left w:val="nil"/>
              <w:bottom w:val="single" w:sz="4" w:space="0" w:color="auto"/>
              <w:right w:val="nil"/>
            </w:tcBorders>
            <w:shd w:val="clear" w:color="auto" w:fill="auto"/>
            <w:noWrap/>
            <w:vAlign w:val="center"/>
            <w:hideMark/>
          </w:tcPr>
          <w:p w:rsidR="00A724C6" w:rsidRPr="00A724C6" w:rsidRDefault="00A724C6" w:rsidP="00A724C6">
            <w:pPr>
              <w:widowControl/>
              <w:jc w:val="center"/>
              <w:rPr>
                <w:rFonts w:ascii="宋体" w:eastAsia="宋体" w:hAnsi="宋体" w:cs="宋体"/>
                <w:b/>
                <w:bCs/>
                <w:color w:val="000000"/>
                <w:kern w:val="0"/>
                <w:sz w:val="22"/>
                <w:szCs w:val="36"/>
              </w:rPr>
            </w:pPr>
            <w:r w:rsidRPr="00A724C6">
              <w:rPr>
                <w:rFonts w:ascii="宋体" w:eastAsia="宋体" w:hAnsi="宋体" w:cs="宋体" w:hint="eastAsia"/>
                <w:b/>
                <w:bCs/>
                <w:color w:val="000000"/>
                <w:kern w:val="0"/>
                <w:sz w:val="22"/>
                <w:szCs w:val="36"/>
              </w:rPr>
              <w:t>2018年省级新技术新产品鉴定信息统计表</w:t>
            </w:r>
          </w:p>
        </w:tc>
      </w:tr>
      <w:tr w:rsidR="00A724C6" w:rsidRPr="00A724C6" w:rsidTr="00A724C6">
        <w:trPr>
          <w:trHeight w:val="1109"/>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方正黑体_GBK" w:eastAsia="方正黑体_GBK" w:hAnsi="宋体" w:cs="宋体"/>
                <w:color w:val="000000"/>
                <w:kern w:val="0"/>
                <w:sz w:val="22"/>
              </w:rPr>
            </w:pPr>
            <w:r w:rsidRPr="00A724C6">
              <w:rPr>
                <w:rFonts w:ascii="方正黑体_GBK" w:eastAsia="方正黑体_GBK" w:hAnsi="宋体" w:cs="宋体" w:hint="eastAsia"/>
                <w:color w:val="000000"/>
                <w:kern w:val="0"/>
                <w:sz w:val="22"/>
              </w:rPr>
              <w:t>序号</w:t>
            </w:r>
          </w:p>
        </w:tc>
        <w:tc>
          <w:tcPr>
            <w:tcW w:w="289"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方正黑体_GBK" w:eastAsia="方正黑体_GBK" w:hAnsi="宋体" w:cs="宋体"/>
                <w:color w:val="000000"/>
                <w:kern w:val="0"/>
                <w:sz w:val="22"/>
              </w:rPr>
            </w:pPr>
            <w:r w:rsidRPr="00A724C6">
              <w:rPr>
                <w:rFonts w:ascii="方正黑体_GBK" w:eastAsia="方正黑体_GBK" w:hAnsi="宋体" w:cs="宋体" w:hint="eastAsia"/>
                <w:color w:val="000000"/>
                <w:kern w:val="0"/>
                <w:sz w:val="22"/>
              </w:rPr>
              <w:t>地区</w:t>
            </w:r>
          </w:p>
        </w:tc>
        <w:tc>
          <w:tcPr>
            <w:tcW w:w="428"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方正黑体_GBK" w:eastAsia="方正黑体_GBK" w:hAnsi="宋体" w:cs="宋体"/>
                <w:color w:val="000000"/>
                <w:kern w:val="0"/>
                <w:sz w:val="22"/>
              </w:rPr>
            </w:pPr>
            <w:r w:rsidRPr="00A724C6">
              <w:rPr>
                <w:rFonts w:ascii="方正黑体_GBK" w:eastAsia="方正黑体_GBK" w:hAnsi="宋体" w:cs="宋体" w:hint="eastAsia"/>
                <w:color w:val="000000"/>
                <w:kern w:val="0"/>
                <w:sz w:val="22"/>
              </w:rPr>
              <w:t>企业名称</w:t>
            </w:r>
          </w:p>
        </w:tc>
        <w:tc>
          <w:tcPr>
            <w:tcW w:w="60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方正黑体_GBK" w:eastAsia="方正黑体_GBK" w:hAnsi="宋体" w:cs="宋体"/>
                <w:color w:val="000000"/>
                <w:kern w:val="0"/>
                <w:sz w:val="22"/>
              </w:rPr>
            </w:pPr>
            <w:r w:rsidRPr="00A724C6">
              <w:rPr>
                <w:rFonts w:ascii="方正黑体_GBK" w:eastAsia="方正黑体_GBK" w:hAnsi="宋体" w:cs="宋体" w:hint="eastAsia"/>
                <w:color w:val="000000"/>
                <w:kern w:val="0"/>
                <w:sz w:val="22"/>
              </w:rPr>
              <w:t>新技术新产品名称</w:t>
            </w:r>
          </w:p>
        </w:tc>
        <w:tc>
          <w:tcPr>
            <w:tcW w:w="51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方正黑体_GBK" w:eastAsia="方正黑体_GBK" w:hAnsi="宋体" w:cs="宋体"/>
                <w:color w:val="000000"/>
                <w:kern w:val="0"/>
                <w:sz w:val="22"/>
              </w:rPr>
            </w:pPr>
            <w:r w:rsidRPr="00A724C6">
              <w:rPr>
                <w:rFonts w:ascii="方正黑体_GBK" w:eastAsia="方正黑体_GBK" w:hAnsi="宋体" w:cs="宋体" w:hint="eastAsia"/>
                <w:color w:val="000000"/>
                <w:kern w:val="0"/>
                <w:sz w:val="22"/>
              </w:rPr>
              <w:t>鉴定号</w:t>
            </w:r>
          </w:p>
        </w:tc>
        <w:tc>
          <w:tcPr>
            <w:tcW w:w="51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方正黑体_GBK" w:eastAsia="方正黑体_GBK" w:hAnsi="宋体" w:cs="宋体"/>
                <w:color w:val="000000"/>
                <w:kern w:val="0"/>
                <w:sz w:val="22"/>
              </w:rPr>
            </w:pPr>
            <w:r w:rsidRPr="00A724C6">
              <w:rPr>
                <w:rFonts w:ascii="方正黑体_GBK" w:eastAsia="方正黑体_GBK" w:hAnsi="宋体" w:cs="宋体" w:hint="eastAsia"/>
                <w:color w:val="000000"/>
                <w:kern w:val="0"/>
                <w:sz w:val="22"/>
              </w:rPr>
              <w:t>鉴定类别</w:t>
            </w:r>
          </w:p>
        </w:tc>
        <w:tc>
          <w:tcPr>
            <w:tcW w:w="517"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方正黑体_GBK" w:eastAsia="方正黑体_GBK" w:hAnsi="宋体" w:cs="宋体"/>
                <w:color w:val="000000"/>
                <w:kern w:val="0"/>
                <w:sz w:val="22"/>
              </w:rPr>
            </w:pPr>
            <w:r w:rsidRPr="00A724C6">
              <w:rPr>
                <w:rFonts w:ascii="方正黑体_GBK" w:eastAsia="方正黑体_GBK" w:hAnsi="宋体" w:cs="宋体" w:hint="eastAsia"/>
                <w:color w:val="000000"/>
                <w:kern w:val="0"/>
                <w:sz w:val="22"/>
              </w:rPr>
              <w:t>技术先进性</w:t>
            </w:r>
          </w:p>
        </w:tc>
        <w:tc>
          <w:tcPr>
            <w:tcW w:w="361"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方正黑体_GBK" w:eastAsia="方正黑体_GBK" w:hAnsi="宋体" w:cs="宋体"/>
                <w:color w:val="000000"/>
                <w:kern w:val="0"/>
                <w:sz w:val="22"/>
              </w:rPr>
            </w:pPr>
            <w:r w:rsidRPr="00A724C6">
              <w:rPr>
                <w:rFonts w:ascii="方正黑体_GBK" w:eastAsia="方正黑体_GBK" w:hAnsi="宋体" w:cs="宋体" w:hint="eastAsia"/>
                <w:color w:val="000000"/>
                <w:kern w:val="0"/>
                <w:sz w:val="22"/>
              </w:rPr>
              <w:t>首创性</w:t>
            </w:r>
          </w:p>
        </w:tc>
        <w:tc>
          <w:tcPr>
            <w:tcW w:w="129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方正黑体_GBK" w:eastAsia="方正黑体_GBK" w:hAnsi="宋体" w:cs="宋体"/>
                <w:color w:val="000000"/>
                <w:kern w:val="0"/>
                <w:sz w:val="22"/>
              </w:rPr>
            </w:pPr>
            <w:r w:rsidRPr="00A724C6">
              <w:rPr>
                <w:rFonts w:ascii="方正黑体_GBK" w:eastAsia="方正黑体_GBK" w:hAnsi="宋体" w:cs="宋体" w:hint="eastAsia"/>
                <w:color w:val="000000"/>
                <w:kern w:val="0"/>
                <w:sz w:val="22"/>
              </w:rPr>
              <w:t>技术先进性具体情况描述（国际领先的技术产品填写，100字以内）</w:t>
            </w:r>
          </w:p>
        </w:tc>
        <w:tc>
          <w:tcPr>
            <w:tcW w:w="308"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方正黑体_GBK" w:eastAsia="方正黑体_GBK" w:hAnsi="宋体" w:cs="宋体"/>
                <w:color w:val="000000"/>
                <w:kern w:val="0"/>
                <w:sz w:val="22"/>
              </w:rPr>
            </w:pPr>
            <w:r w:rsidRPr="00A724C6">
              <w:rPr>
                <w:rFonts w:ascii="方正黑体_GBK" w:eastAsia="方正黑体_GBK" w:hAnsi="宋体" w:cs="宋体" w:hint="eastAsia"/>
                <w:color w:val="000000"/>
                <w:kern w:val="0"/>
                <w:sz w:val="22"/>
              </w:rPr>
              <w:t>流程</w:t>
            </w:r>
          </w:p>
        </w:tc>
      </w:tr>
      <w:tr w:rsidR="00A724C6" w:rsidRPr="00A724C6" w:rsidTr="00A724C6">
        <w:trPr>
          <w:trHeight w:val="600"/>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kern w:val="0"/>
                <w:sz w:val="22"/>
              </w:rPr>
            </w:pPr>
            <w:r w:rsidRPr="00A724C6">
              <w:rPr>
                <w:rFonts w:ascii="宋体" w:eastAsia="宋体" w:hAnsi="宋体" w:cs="宋体" w:hint="eastAsia"/>
                <w:kern w:val="0"/>
                <w:sz w:val="22"/>
              </w:rPr>
              <w:t xml:space="preserve">　</w:t>
            </w:r>
          </w:p>
        </w:tc>
        <w:tc>
          <w:tcPr>
            <w:tcW w:w="289"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60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7"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129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r>
      <w:tr w:rsidR="00A724C6" w:rsidRPr="00A724C6" w:rsidTr="00A724C6">
        <w:trPr>
          <w:trHeight w:val="600"/>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kern w:val="0"/>
                <w:sz w:val="22"/>
              </w:rPr>
            </w:pPr>
            <w:r w:rsidRPr="00A724C6">
              <w:rPr>
                <w:rFonts w:ascii="宋体" w:eastAsia="宋体" w:hAnsi="宋体" w:cs="宋体" w:hint="eastAsia"/>
                <w:kern w:val="0"/>
                <w:sz w:val="22"/>
              </w:rPr>
              <w:t xml:space="preserve">　</w:t>
            </w:r>
          </w:p>
        </w:tc>
        <w:tc>
          <w:tcPr>
            <w:tcW w:w="289"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60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7"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129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r>
      <w:tr w:rsidR="00A724C6" w:rsidRPr="00A724C6" w:rsidTr="00A724C6">
        <w:trPr>
          <w:trHeight w:val="600"/>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kern w:val="0"/>
                <w:sz w:val="22"/>
              </w:rPr>
            </w:pPr>
            <w:r w:rsidRPr="00A724C6">
              <w:rPr>
                <w:rFonts w:ascii="宋体" w:eastAsia="宋体" w:hAnsi="宋体" w:cs="宋体" w:hint="eastAsia"/>
                <w:kern w:val="0"/>
                <w:sz w:val="22"/>
              </w:rPr>
              <w:t xml:space="preserve">　</w:t>
            </w:r>
          </w:p>
        </w:tc>
        <w:tc>
          <w:tcPr>
            <w:tcW w:w="289"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60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7"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129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r>
      <w:tr w:rsidR="00A724C6" w:rsidRPr="00A724C6" w:rsidTr="00A724C6">
        <w:trPr>
          <w:trHeight w:val="600"/>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kern w:val="0"/>
                <w:sz w:val="22"/>
              </w:rPr>
            </w:pPr>
            <w:r w:rsidRPr="00A724C6">
              <w:rPr>
                <w:rFonts w:ascii="宋体" w:eastAsia="宋体" w:hAnsi="宋体" w:cs="宋体" w:hint="eastAsia"/>
                <w:kern w:val="0"/>
                <w:sz w:val="22"/>
              </w:rPr>
              <w:t xml:space="preserve">　</w:t>
            </w:r>
          </w:p>
        </w:tc>
        <w:tc>
          <w:tcPr>
            <w:tcW w:w="289"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60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7"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129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r>
      <w:tr w:rsidR="00A724C6" w:rsidRPr="00A724C6" w:rsidTr="00A724C6">
        <w:trPr>
          <w:trHeight w:val="600"/>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kern w:val="0"/>
                <w:sz w:val="22"/>
              </w:rPr>
            </w:pPr>
            <w:r w:rsidRPr="00A724C6">
              <w:rPr>
                <w:rFonts w:ascii="宋体" w:eastAsia="宋体" w:hAnsi="宋体" w:cs="宋体" w:hint="eastAsia"/>
                <w:kern w:val="0"/>
                <w:sz w:val="22"/>
              </w:rPr>
              <w:t xml:space="preserve">　</w:t>
            </w:r>
          </w:p>
        </w:tc>
        <w:tc>
          <w:tcPr>
            <w:tcW w:w="289"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60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7"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129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r>
      <w:tr w:rsidR="00A724C6" w:rsidRPr="00A724C6" w:rsidTr="00A724C6">
        <w:trPr>
          <w:trHeight w:val="600"/>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kern w:val="0"/>
                <w:sz w:val="22"/>
              </w:rPr>
            </w:pPr>
            <w:r w:rsidRPr="00A724C6">
              <w:rPr>
                <w:rFonts w:ascii="宋体" w:eastAsia="宋体" w:hAnsi="宋体" w:cs="宋体" w:hint="eastAsia"/>
                <w:kern w:val="0"/>
                <w:sz w:val="22"/>
              </w:rPr>
              <w:t xml:space="preserve">　</w:t>
            </w:r>
          </w:p>
        </w:tc>
        <w:tc>
          <w:tcPr>
            <w:tcW w:w="289"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60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7"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129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r>
      <w:tr w:rsidR="00A724C6" w:rsidRPr="00A724C6" w:rsidTr="00A724C6">
        <w:trPr>
          <w:trHeight w:val="600"/>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kern w:val="0"/>
                <w:sz w:val="22"/>
              </w:rPr>
            </w:pPr>
            <w:r w:rsidRPr="00A724C6">
              <w:rPr>
                <w:rFonts w:ascii="宋体" w:eastAsia="宋体" w:hAnsi="宋体" w:cs="宋体" w:hint="eastAsia"/>
                <w:kern w:val="0"/>
                <w:sz w:val="22"/>
              </w:rPr>
              <w:t xml:space="preserve">　</w:t>
            </w:r>
          </w:p>
        </w:tc>
        <w:tc>
          <w:tcPr>
            <w:tcW w:w="289"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60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517"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center"/>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1296" w:type="pct"/>
            <w:tcBorders>
              <w:top w:val="nil"/>
              <w:left w:val="nil"/>
              <w:bottom w:val="single" w:sz="4" w:space="0" w:color="auto"/>
              <w:right w:val="single" w:sz="4" w:space="0" w:color="auto"/>
            </w:tcBorders>
            <w:shd w:val="clear" w:color="auto" w:fill="auto"/>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A724C6" w:rsidRPr="00A724C6" w:rsidRDefault="00A724C6" w:rsidP="00A724C6">
            <w:pPr>
              <w:widowControl/>
              <w:jc w:val="left"/>
              <w:rPr>
                <w:rFonts w:ascii="宋体" w:eastAsia="宋体" w:hAnsi="宋体" w:cs="宋体"/>
                <w:color w:val="000000"/>
                <w:kern w:val="0"/>
                <w:sz w:val="22"/>
              </w:rPr>
            </w:pPr>
            <w:r w:rsidRPr="00A724C6">
              <w:rPr>
                <w:rFonts w:ascii="宋体" w:eastAsia="宋体" w:hAnsi="宋体" w:cs="宋体" w:hint="eastAsia"/>
                <w:color w:val="000000"/>
                <w:kern w:val="0"/>
                <w:sz w:val="22"/>
              </w:rPr>
              <w:t xml:space="preserve">　</w:t>
            </w:r>
          </w:p>
        </w:tc>
      </w:tr>
    </w:tbl>
    <w:p w:rsidR="00465B8C" w:rsidRPr="00AF063A" w:rsidRDefault="00465B8C" w:rsidP="00FF54BD">
      <w:pPr>
        <w:ind w:firstLine="636"/>
        <w:rPr>
          <w:rFonts w:ascii="方正仿宋_GBK" w:eastAsia="方正仿宋_GBK"/>
          <w:sz w:val="32"/>
          <w:szCs w:val="32"/>
        </w:rPr>
      </w:pPr>
    </w:p>
    <w:sectPr w:rsidR="00465B8C" w:rsidRPr="00AF063A" w:rsidSect="00A724C6">
      <w:pgSz w:w="16838" w:h="11906" w:orient="landscape"/>
      <w:pgMar w:top="1361" w:right="1440" w:bottom="136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1E0" w:rsidRDefault="001661E0" w:rsidP="00754131">
      <w:r>
        <w:separator/>
      </w:r>
    </w:p>
  </w:endnote>
  <w:endnote w:type="continuationSeparator" w:id="0">
    <w:p w:rsidR="001661E0" w:rsidRDefault="001661E0" w:rsidP="0075413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楷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mn-cs">
    <w:panose1 w:val="00000000000000000000"/>
    <w:charset w:val="00"/>
    <w:family w:val="roman"/>
    <w:notTrueType/>
    <w:pitch w:val="default"/>
    <w:sig w:usb0="00000000" w:usb1="00000000" w:usb2="00000000" w:usb3="00000000" w:csb0="00000000" w:csb1="00000000"/>
  </w:font>
  <w:font w:name="方正大标宋_GBK">
    <w:altName w:val="方正胖头鱼简体"/>
    <w:charset w:val="86"/>
    <w:family w:val="script"/>
    <w:pitch w:val="fixed"/>
    <w:sig w:usb0="00000000" w:usb1="080E0000" w:usb2="00000010" w:usb3="00000000" w:csb0="00040000" w:csb1="00000000"/>
  </w:font>
  <w:font w:name="仿宋_GB2312">
    <w:altName w:val="文泉驿微米黑"/>
    <w:charset w:val="86"/>
    <w:family w:val="modern"/>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71" w:rsidRDefault="00990ADC">
    <w:pPr>
      <w:pStyle w:val="a5"/>
      <w:framePr w:wrap="around" w:vAnchor="text" w:hAnchor="margin" w:xAlign="center" w:y="1"/>
      <w:rPr>
        <w:rStyle w:val="a7"/>
      </w:rPr>
    </w:pPr>
    <w:r>
      <w:rPr>
        <w:rStyle w:val="a7"/>
      </w:rPr>
      <w:fldChar w:fldCharType="begin"/>
    </w:r>
    <w:r w:rsidR="009E4071">
      <w:rPr>
        <w:rStyle w:val="a7"/>
      </w:rPr>
      <w:instrText xml:space="preserve">PAGE  </w:instrText>
    </w:r>
    <w:r>
      <w:rPr>
        <w:rStyle w:val="a7"/>
      </w:rPr>
      <w:fldChar w:fldCharType="end"/>
    </w:r>
  </w:p>
  <w:p w:rsidR="009E4071" w:rsidRDefault="009E407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71" w:rsidRDefault="009E4071">
    <w:pPr>
      <w:pStyle w:val="a5"/>
      <w:framePr w:wrap="around" w:vAnchor="text" w:hAnchor="margin" w:xAlign="center" w:y="1"/>
      <w:rPr>
        <w:rStyle w:val="a7"/>
      </w:rPr>
    </w:pPr>
  </w:p>
  <w:p w:rsidR="009E4071" w:rsidRDefault="009E407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1E0" w:rsidRDefault="001661E0" w:rsidP="00754131">
      <w:r>
        <w:separator/>
      </w:r>
    </w:p>
  </w:footnote>
  <w:footnote w:type="continuationSeparator" w:id="0">
    <w:p w:rsidR="001661E0" w:rsidRDefault="001661E0" w:rsidP="007541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D1D"/>
    <w:multiLevelType w:val="hybridMultilevel"/>
    <w:tmpl w:val="467C6CF6"/>
    <w:lvl w:ilvl="0" w:tplc="B61253A6">
      <w:start w:val="1"/>
      <w:numFmt w:val="bullet"/>
      <w:lvlText w:val="•"/>
      <w:lvlJc w:val="left"/>
      <w:pPr>
        <w:tabs>
          <w:tab w:val="num" w:pos="720"/>
        </w:tabs>
        <w:ind w:left="720" w:hanging="360"/>
      </w:pPr>
      <w:rPr>
        <w:rFonts w:ascii="Arial" w:hAnsi="Arial" w:hint="default"/>
      </w:rPr>
    </w:lvl>
    <w:lvl w:ilvl="1" w:tplc="64742D58" w:tentative="1">
      <w:start w:val="1"/>
      <w:numFmt w:val="bullet"/>
      <w:lvlText w:val="•"/>
      <w:lvlJc w:val="left"/>
      <w:pPr>
        <w:tabs>
          <w:tab w:val="num" w:pos="1440"/>
        </w:tabs>
        <w:ind w:left="1440" w:hanging="360"/>
      </w:pPr>
      <w:rPr>
        <w:rFonts w:ascii="Arial" w:hAnsi="Arial" w:hint="default"/>
      </w:rPr>
    </w:lvl>
    <w:lvl w:ilvl="2" w:tplc="E5544CE0" w:tentative="1">
      <w:start w:val="1"/>
      <w:numFmt w:val="bullet"/>
      <w:lvlText w:val="•"/>
      <w:lvlJc w:val="left"/>
      <w:pPr>
        <w:tabs>
          <w:tab w:val="num" w:pos="2160"/>
        </w:tabs>
        <w:ind w:left="2160" w:hanging="360"/>
      </w:pPr>
      <w:rPr>
        <w:rFonts w:ascii="Arial" w:hAnsi="Arial" w:hint="default"/>
      </w:rPr>
    </w:lvl>
    <w:lvl w:ilvl="3" w:tplc="C3D08358" w:tentative="1">
      <w:start w:val="1"/>
      <w:numFmt w:val="bullet"/>
      <w:lvlText w:val="•"/>
      <w:lvlJc w:val="left"/>
      <w:pPr>
        <w:tabs>
          <w:tab w:val="num" w:pos="2880"/>
        </w:tabs>
        <w:ind w:left="2880" w:hanging="360"/>
      </w:pPr>
      <w:rPr>
        <w:rFonts w:ascii="Arial" w:hAnsi="Arial" w:hint="default"/>
      </w:rPr>
    </w:lvl>
    <w:lvl w:ilvl="4" w:tplc="44C49C98" w:tentative="1">
      <w:start w:val="1"/>
      <w:numFmt w:val="bullet"/>
      <w:lvlText w:val="•"/>
      <w:lvlJc w:val="left"/>
      <w:pPr>
        <w:tabs>
          <w:tab w:val="num" w:pos="3600"/>
        </w:tabs>
        <w:ind w:left="3600" w:hanging="360"/>
      </w:pPr>
      <w:rPr>
        <w:rFonts w:ascii="Arial" w:hAnsi="Arial" w:hint="default"/>
      </w:rPr>
    </w:lvl>
    <w:lvl w:ilvl="5" w:tplc="0B88A544" w:tentative="1">
      <w:start w:val="1"/>
      <w:numFmt w:val="bullet"/>
      <w:lvlText w:val="•"/>
      <w:lvlJc w:val="left"/>
      <w:pPr>
        <w:tabs>
          <w:tab w:val="num" w:pos="4320"/>
        </w:tabs>
        <w:ind w:left="4320" w:hanging="360"/>
      </w:pPr>
      <w:rPr>
        <w:rFonts w:ascii="Arial" w:hAnsi="Arial" w:hint="default"/>
      </w:rPr>
    </w:lvl>
    <w:lvl w:ilvl="6" w:tplc="CE3A03A6" w:tentative="1">
      <w:start w:val="1"/>
      <w:numFmt w:val="bullet"/>
      <w:lvlText w:val="•"/>
      <w:lvlJc w:val="left"/>
      <w:pPr>
        <w:tabs>
          <w:tab w:val="num" w:pos="5040"/>
        </w:tabs>
        <w:ind w:left="5040" w:hanging="360"/>
      </w:pPr>
      <w:rPr>
        <w:rFonts w:ascii="Arial" w:hAnsi="Arial" w:hint="default"/>
      </w:rPr>
    </w:lvl>
    <w:lvl w:ilvl="7" w:tplc="71B6D5BC" w:tentative="1">
      <w:start w:val="1"/>
      <w:numFmt w:val="bullet"/>
      <w:lvlText w:val="•"/>
      <w:lvlJc w:val="left"/>
      <w:pPr>
        <w:tabs>
          <w:tab w:val="num" w:pos="5760"/>
        </w:tabs>
        <w:ind w:left="5760" w:hanging="360"/>
      </w:pPr>
      <w:rPr>
        <w:rFonts w:ascii="Arial" w:hAnsi="Arial" w:hint="default"/>
      </w:rPr>
    </w:lvl>
    <w:lvl w:ilvl="8" w:tplc="4AC2819E" w:tentative="1">
      <w:start w:val="1"/>
      <w:numFmt w:val="bullet"/>
      <w:lvlText w:val="•"/>
      <w:lvlJc w:val="left"/>
      <w:pPr>
        <w:tabs>
          <w:tab w:val="num" w:pos="6480"/>
        </w:tabs>
        <w:ind w:left="6480" w:hanging="360"/>
      </w:pPr>
      <w:rPr>
        <w:rFonts w:ascii="Arial" w:hAnsi="Arial" w:hint="default"/>
      </w:rPr>
    </w:lvl>
  </w:abstractNum>
  <w:abstractNum w:abstractNumId="1">
    <w:nsid w:val="2941663C"/>
    <w:multiLevelType w:val="hybridMultilevel"/>
    <w:tmpl w:val="91EC8EC0"/>
    <w:lvl w:ilvl="0" w:tplc="DE062F72">
      <w:start w:val="1"/>
      <w:numFmt w:val="bullet"/>
      <w:lvlText w:val="•"/>
      <w:lvlJc w:val="left"/>
      <w:pPr>
        <w:tabs>
          <w:tab w:val="num" w:pos="720"/>
        </w:tabs>
        <w:ind w:left="720" w:hanging="360"/>
      </w:pPr>
      <w:rPr>
        <w:rFonts w:ascii="Arial" w:hAnsi="Arial" w:hint="default"/>
      </w:rPr>
    </w:lvl>
    <w:lvl w:ilvl="1" w:tplc="946EAB3A" w:tentative="1">
      <w:start w:val="1"/>
      <w:numFmt w:val="bullet"/>
      <w:lvlText w:val="•"/>
      <w:lvlJc w:val="left"/>
      <w:pPr>
        <w:tabs>
          <w:tab w:val="num" w:pos="1440"/>
        </w:tabs>
        <w:ind w:left="1440" w:hanging="360"/>
      </w:pPr>
      <w:rPr>
        <w:rFonts w:ascii="Arial" w:hAnsi="Arial" w:hint="default"/>
      </w:rPr>
    </w:lvl>
    <w:lvl w:ilvl="2" w:tplc="4552D766" w:tentative="1">
      <w:start w:val="1"/>
      <w:numFmt w:val="bullet"/>
      <w:lvlText w:val="•"/>
      <w:lvlJc w:val="left"/>
      <w:pPr>
        <w:tabs>
          <w:tab w:val="num" w:pos="2160"/>
        </w:tabs>
        <w:ind w:left="2160" w:hanging="360"/>
      </w:pPr>
      <w:rPr>
        <w:rFonts w:ascii="Arial" w:hAnsi="Arial" w:hint="default"/>
      </w:rPr>
    </w:lvl>
    <w:lvl w:ilvl="3" w:tplc="EB34D76C" w:tentative="1">
      <w:start w:val="1"/>
      <w:numFmt w:val="bullet"/>
      <w:lvlText w:val="•"/>
      <w:lvlJc w:val="left"/>
      <w:pPr>
        <w:tabs>
          <w:tab w:val="num" w:pos="2880"/>
        </w:tabs>
        <w:ind w:left="2880" w:hanging="360"/>
      </w:pPr>
      <w:rPr>
        <w:rFonts w:ascii="Arial" w:hAnsi="Arial" w:hint="default"/>
      </w:rPr>
    </w:lvl>
    <w:lvl w:ilvl="4" w:tplc="EFA64E92" w:tentative="1">
      <w:start w:val="1"/>
      <w:numFmt w:val="bullet"/>
      <w:lvlText w:val="•"/>
      <w:lvlJc w:val="left"/>
      <w:pPr>
        <w:tabs>
          <w:tab w:val="num" w:pos="3600"/>
        </w:tabs>
        <w:ind w:left="3600" w:hanging="360"/>
      </w:pPr>
      <w:rPr>
        <w:rFonts w:ascii="Arial" w:hAnsi="Arial" w:hint="default"/>
      </w:rPr>
    </w:lvl>
    <w:lvl w:ilvl="5" w:tplc="887679DC" w:tentative="1">
      <w:start w:val="1"/>
      <w:numFmt w:val="bullet"/>
      <w:lvlText w:val="•"/>
      <w:lvlJc w:val="left"/>
      <w:pPr>
        <w:tabs>
          <w:tab w:val="num" w:pos="4320"/>
        </w:tabs>
        <w:ind w:left="4320" w:hanging="360"/>
      </w:pPr>
      <w:rPr>
        <w:rFonts w:ascii="Arial" w:hAnsi="Arial" w:hint="default"/>
      </w:rPr>
    </w:lvl>
    <w:lvl w:ilvl="6" w:tplc="6030AAB6" w:tentative="1">
      <w:start w:val="1"/>
      <w:numFmt w:val="bullet"/>
      <w:lvlText w:val="•"/>
      <w:lvlJc w:val="left"/>
      <w:pPr>
        <w:tabs>
          <w:tab w:val="num" w:pos="5040"/>
        </w:tabs>
        <w:ind w:left="5040" w:hanging="360"/>
      </w:pPr>
      <w:rPr>
        <w:rFonts w:ascii="Arial" w:hAnsi="Arial" w:hint="default"/>
      </w:rPr>
    </w:lvl>
    <w:lvl w:ilvl="7" w:tplc="A3101AA0" w:tentative="1">
      <w:start w:val="1"/>
      <w:numFmt w:val="bullet"/>
      <w:lvlText w:val="•"/>
      <w:lvlJc w:val="left"/>
      <w:pPr>
        <w:tabs>
          <w:tab w:val="num" w:pos="5760"/>
        </w:tabs>
        <w:ind w:left="5760" w:hanging="360"/>
      </w:pPr>
      <w:rPr>
        <w:rFonts w:ascii="Arial" w:hAnsi="Arial" w:hint="default"/>
      </w:rPr>
    </w:lvl>
    <w:lvl w:ilvl="8" w:tplc="BD3C3A6E" w:tentative="1">
      <w:start w:val="1"/>
      <w:numFmt w:val="bullet"/>
      <w:lvlText w:val="•"/>
      <w:lvlJc w:val="left"/>
      <w:pPr>
        <w:tabs>
          <w:tab w:val="num" w:pos="6480"/>
        </w:tabs>
        <w:ind w:left="6480" w:hanging="360"/>
      </w:pPr>
      <w:rPr>
        <w:rFonts w:ascii="Arial" w:hAnsi="Arial" w:hint="default"/>
      </w:rPr>
    </w:lvl>
  </w:abstractNum>
  <w:abstractNum w:abstractNumId="2">
    <w:nsid w:val="3B91783A"/>
    <w:multiLevelType w:val="hybridMultilevel"/>
    <w:tmpl w:val="35DED87A"/>
    <w:lvl w:ilvl="0" w:tplc="5096EE9A">
      <w:start w:val="1"/>
      <w:numFmt w:val="bullet"/>
      <w:lvlText w:val="•"/>
      <w:lvlJc w:val="left"/>
      <w:pPr>
        <w:tabs>
          <w:tab w:val="num" w:pos="720"/>
        </w:tabs>
        <w:ind w:left="720" w:hanging="360"/>
      </w:pPr>
      <w:rPr>
        <w:rFonts w:ascii="Arial" w:hAnsi="Arial" w:hint="default"/>
      </w:rPr>
    </w:lvl>
    <w:lvl w:ilvl="1" w:tplc="0C1CEBCE" w:tentative="1">
      <w:start w:val="1"/>
      <w:numFmt w:val="bullet"/>
      <w:lvlText w:val="•"/>
      <w:lvlJc w:val="left"/>
      <w:pPr>
        <w:tabs>
          <w:tab w:val="num" w:pos="1440"/>
        </w:tabs>
        <w:ind w:left="1440" w:hanging="360"/>
      </w:pPr>
      <w:rPr>
        <w:rFonts w:ascii="Arial" w:hAnsi="Arial" w:hint="default"/>
      </w:rPr>
    </w:lvl>
    <w:lvl w:ilvl="2" w:tplc="C526FF20" w:tentative="1">
      <w:start w:val="1"/>
      <w:numFmt w:val="bullet"/>
      <w:lvlText w:val="•"/>
      <w:lvlJc w:val="left"/>
      <w:pPr>
        <w:tabs>
          <w:tab w:val="num" w:pos="2160"/>
        </w:tabs>
        <w:ind w:left="2160" w:hanging="360"/>
      </w:pPr>
      <w:rPr>
        <w:rFonts w:ascii="Arial" w:hAnsi="Arial" w:hint="default"/>
      </w:rPr>
    </w:lvl>
    <w:lvl w:ilvl="3" w:tplc="F14456E2" w:tentative="1">
      <w:start w:val="1"/>
      <w:numFmt w:val="bullet"/>
      <w:lvlText w:val="•"/>
      <w:lvlJc w:val="left"/>
      <w:pPr>
        <w:tabs>
          <w:tab w:val="num" w:pos="2880"/>
        </w:tabs>
        <w:ind w:left="2880" w:hanging="360"/>
      </w:pPr>
      <w:rPr>
        <w:rFonts w:ascii="Arial" w:hAnsi="Arial" w:hint="default"/>
      </w:rPr>
    </w:lvl>
    <w:lvl w:ilvl="4" w:tplc="7374C264" w:tentative="1">
      <w:start w:val="1"/>
      <w:numFmt w:val="bullet"/>
      <w:lvlText w:val="•"/>
      <w:lvlJc w:val="left"/>
      <w:pPr>
        <w:tabs>
          <w:tab w:val="num" w:pos="3600"/>
        </w:tabs>
        <w:ind w:left="3600" w:hanging="360"/>
      </w:pPr>
      <w:rPr>
        <w:rFonts w:ascii="Arial" w:hAnsi="Arial" w:hint="default"/>
      </w:rPr>
    </w:lvl>
    <w:lvl w:ilvl="5" w:tplc="230E500A" w:tentative="1">
      <w:start w:val="1"/>
      <w:numFmt w:val="bullet"/>
      <w:lvlText w:val="•"/>
      <w:lvlJc w:val="left"/>
      <w:pPr>
        <w:tabs>
          <w:tab w:val="num" w:pos="4320"/>
        </w:tabs>
        <w:ind w:left="4320" w:hanging="360"/>
      </w:pPr>
      <w:rPr>
        <w:rFonts w:ascii="Arial" w:hAnsi="Arial" w:hint="default"/>
      </w:rPr>
    </w:lvl>
    <w:lvl w:ilvl="6" w:tplc="20EA3BB8" w:tentative="1">
      <w:start w:val="1"/>
      <w:numFmt w:val="bullet"/>
      <w:lvlText w:val="•"/>
      <w:lvlJc w:val="left"/>
      <w:pPr>
        <w:tabs>
          <w:tab w:val="num" w:pos="5040"/>
        </w:tabs>
        <w:ind w:left="5040" w:hanging="360"/>
      </w:pPr>
      <w:rPr>
        <w:rFonts w:ascii="Arial" w:hAnsi="Arial" w:hint="default"/>
      </w:rPr>
    </w:lvl>
    <w:lvl w:ilvl="7" w:tplc="8DB86410" w:tentative="1">
      <w:start w:val="1"/>
      <w:numFmt w:val="bullet"/>
      <w:lvlText w:val="•"/>
      <w:lvlJc w:val="left"/>
      <w:pPr>
        <w:tabs>
          <w:tab w:val="num" w:pos="5760"/>
        </w:tabs>
        <w:ind w:left="5760" w:hanging="360"/>
      </w:pPr>
      <w:rPr>
        <w:rFonts w:ascii="Arial" w:hAnsi="Arial" w:hint="default"/>
      </w:rPr>
    </w:lvl>
    <w:lvl w:ilvl="8" w:tplc="39062336" w:tentative="1">
      <w:start w:val="1"/>
      <w:numFmt w:val="bullet"/>
      <w:lvlText w:val="•"/>
      <w:lvlJc w:val="left"/>
      <w:pPr>
        <w:tabs>
          <w:tab w:val="num" w:pos="6480"/>
        </w:tabs>
        <w:ind w:left="6480" w:hanging="360"/>
      </w:pPr>
      <w:rPr>
        <w:rFonts w:ascii="Arial" w:hAnsi="Arial" w:hint="default"/>
      </w:rPr>
    </w:lvl>
  </w:abstractNum>
  <w:abstractNum w:abstractNumId="3">
    <w:nsid w:val="457A239A"/>
    <w:multiLevelType w:val="hybridMultilevel"/>
    <w:tmpl w:val="14D6AF80"/>
    <w:lvl w:ilvl="0" w:tplc="318C53A0">
      <w:start w:val="1"/>
      <w:numFmt w:val="bullet"/>
      <w:lvlText w:val="•"/>
      <w:lvlJc w:val="left"/>
      <w:pPr>
        <w:tabs>
          <w:tab w:val="num" w:pos="720"/>
        </w:tabs>
        <w:ind w:left="720" w:hanging="360"/>
      </w:pPr>
      <w:rPr>
        <w:rFonts w:ascii="Arial" w:hAnsi="Arial" w:hint="default"/>
      </w:rPr>
    </w:lvl>
    <w:lvl w:ilvl="1" w:tplc="98B4959E" w:tentative="1">
      <w:start w:val="1"/>
      <w:numFmt w:val="bullet"/>
      <w:lvlText w:val="•"/>
      <w:lvlJc w:val="left"/>
      <w:pPr>
        <w:tabs>
          <w:tab w:val="num" w:pos="1440"/>
        </w:tabs>
        <w:ind w:left="1440" w:hanging="360"/>
      </w:pPr>
      <w:rPr>
        <w:rFonts w:ascii="Arial" w:hAnsi="Arial" w:hint="default"/>
      </w:rPr>
    </w:lvl>
    <w:lvl w:ilvl="2" w:tplc="35185C06" w:tentative="1">
      <w:start w:val="1"/>
      <w:numFmt w:val="bullet"/>
      <w:lvlText w:val="•"/>
      <w:lvlJc w:val="left"/>
      <w:pPr>
        <w:tabs>
          <w:tab w:val="num" w:pos="2160"/>
        </w:tabs>
        <w:ind w:left="2160" w:hanging="360"/>
      </w:pPr>
      <w:rPr>
        <w:rFonts w:ascii="Arial" w:hAnsi="Arial" w:hint="default"/>
      </w:rPr>
    </w:lvl>
    <w:lvl w:ilvl="3" w:tplc="B4FC9718" w:tentative="1">
      <w:start w:val="1"/>
      <w:numFmt w:val="bullet"/>
      <w:lvlText w:val="•"/>
      <w:lvlJc w:val="left"/>
      <w:pPr>
        <w:tabs>
          <w:tab w:val="num" w:pos="2880"/>
        </w:tabs>
        <w:ind w:left="2880" w:hanging="360"/>
      </w:pPr>
      <w:rPr>
        <w:rFonts w:ascii="Arial" w:hAnsi="Arial" w:hint="default"/>
      </w:rPr>
    </w:lvl>
    <w:lvl w:ilvl="4" w:tplc="0D9439A6" w:tentative="1">
      <w:start w:val="1"/>
      <w:numFmt w:val="bullet"/>
      <w:lvlText w:val="•"/>
      <w:lvlJc w:val="left"/>
      <w:pPr>
        <w:tabs>
          <w:tab w:val="num" w:pos="3600"/>
        </w:tabs>
        <w:ind w:left="3600" w:hanging="360"/>
      </w:pPr>
      <w:rPr>
        <w:rFonts w:ascii="Arial" w:hAnsi="Arial" w:hint="default"/>
      </w:rPr>
    </w:lvl>
    <w:lvl w:ilvl="5" w:tplc="F9E8BC18" w:tentative="1">
      <w:start w:val="1"/>
      <w:numFmt w:val="bullet"/>
      <w:lvlText w:val="•"/>
      <w:lvlJc w:val="left"/>
      <w:pPr>
        <w:tabs>
          <w:tab w:val="num" w:pos="4320"/>
        </w:tabs>
        <w:ind w:left="4320" w:hanging="360"/>
      </w:pPr>
      <w:rPr>
        <w:rFonts w:ascii="Arial" w:hAnsi="Arial" w:hint="default"/>
      </w:rPr>
    </w:lvl>
    <w:lvl w:ilvl="6" w:tplc="854C57A2" w:tentative="1">
      <w:start w:val="1"/>
      <w:numFmt w:val="bullet"/>
      <w:lvlText w:val="•"/>
      <w:lvlJc w:val="left"/>
      <w:pPr>
        <w:tabs>
          <w:tab w:val="num" w:pos="5040"/>
        </w:tabs>
        <w:ind w:left="5040" w:hanging="360"/>
      </w:pPr>
      <w:rPr>
        <w:rFonts w:ascii="Arial" w:hAnsi="Arial" w:hint="default"/>
      </w:rPr>
    </w:lvl>
    <w:lvl w:ilvl="7" w:tplc="570AB002" w:tentative="1">
      <w:start w:val="1"/>
      <w:numFmt w:val="bullet"/>
      <w:lvlText w:val="•"/>
      <w:lvlJc w:val="left"/>
      <w:pPr>
        <w:tabs>
          <w:tab w:val="num" w:pos="5760"/>
        </w:tabs>
        <w:ind w:left="5760" w:hanging="360"/>
      </w:pPr>
      <w:rPr>
        <w:rFonts w:ascii="Arial" w:hAnsi="Arial" w:hint="default"/>
      </w:rPr>
    </w:lvl>
    <w:lvl w:ilvl="8" w:tplc="C3F29612" w:tentative="1">
      <w:start w:val="1"/>
      <w:numFmt w:val="bullet"/>
      <w:lvlText w:val="•"/>
      <w:lvlJc w:val="left"/>
      <w:pPr>
        <w:tabs>
          <w:tab w:val="num" w:pos="6480"/>
        </w:tabs>
        <w:ind w:left="6480" w:hanging="360"/>
      </w:pPr>
      <w:rPr>
        <w:rFonts w:ascii="Arial" w:hAnsi="Arial" w:hint="default"/>
      </w:rPr>
    </w:lvl>
  </w:abstractNum>
  <w:abstractNum w:abstractNumId="4">
    <w:nsid w:val="46AF6EB0"/>
    <w:multiLevelType w:val="hybridMultilevel"/>
    <w:tmpl w:val="316C437C"/>
    <w:lvl w:ilvl="0" w:tplc="3B8A8B62">
      <w:start w:val="1"/>
      <w:numFmt w:val="bullet"/>
      <w:lvlText w:val="•"/>
      <w:lvlJc w:val="left"/>
      <w:pPr>
        <w:tabs>
          <w:tab w:val="num" w:pos="720"/>
        </w:tabs>
        <w:ind w:left="720" w:hanging="360"/>
      </w:pPr>
      <w:rPr>
        <w:rFonts w:ascii="Arial" w:hAnsi="Arial" w:hint="default"/>
      </w:rPr>
    </w:lvl>
    <w:lvl w:ilvl="1" w:tplc="9D76694C" w:tentative="1">
      <w:start w:val="1"/>
      <w:numFmt w:val="bullet"/>
      <w:lvlText w:val="•"/>
      <w:lvlJc w:val="left"/>
      <w:pPr>
        <w:tabs>
          <w:tab w:val="num" w:pos="1440"/>
        </w:tabs>
        <w:ind w:left="1440" w:hanging="360"/>
      </w:pPr>
      <w:rPr>
        <w:rFonts w:ascii="Arial" w:hAnsi="Arial" w:hint="default"/>
      </w:rPr>
    </w:lvl>
    <w:lvl w:ilvl="2" w:tplc="13AC27D4" w:tentative="1">
      <w:start w:val="1"/>
      <w:numFmt w:val="bullet"/>
      <w:lvlText w:val="•"/>
      <w:lvlJc w:val="left"/>
      <w:pPr>
        <w:tabs>
          <w:tab w:val="num" w:pos="2160"/>
        </w:tabs>
        <w:ind w:left="2160" w:hanging="360"/>
      </w:pPr>
      <w:rPr>
        <w:rFonts w:ascii="Arial" w:hAnsi="Arial" w:hint="default"/>
      </w:rPr>
    </w:lvl>
    <w:lvl w:ilvl="3" w:tplc="399220FE" w:tentative="1">
      <w:start w:val="1"/>
      <w:numFmt w:val="bullet"/>
      <w:lvlText w:val="•"/>
      <w:lvlJc w:val="left"/>
      <w:pPr>
        <w:tabs>
          <w:tab w:val="num" w:pos="2880"/>
        </w:tabs>
        <w:ind w:left="2880" w:hanging="360"/>
      </w:pPr>
      <w:rPr>
        <w:rFonts w:ascii="Arial" w:hAnsi="Arial" w:hint="default"/>
      </w:rPr>
    </w:lvl>
    <w:lvl w:ilvl="4" w:tplc="3AD0BADE" w:tentative="1">
      <w:start w:val="1"/>
      <w:numFmt w:val="bullet"/>
      <w:lvlText w:val="•"/>
      <w:lvlJc w:val="left"/>
      <w:pPr>
        <w:tabs>
          <w:tab w:val="num" w:pos="3600"/>
        </w:tabs>
        <w:ind w:left="3600" w:hanging="360"/>
      </w:pPr>
      <w:rPr>
        <w:rFonts w:ascii="Arial" w:hAnsi="Arial" w:hint="default"/>
      </w:rPr>
    </w:lvl>
    <w:lvl w:ilvl="5" w:tplc="72AEE13A" w:tentative="1">
      <w:start w:val="1"/>
      <w:numFmt w:val="bullet"/>
      <w:lvlText w:val="•"/>
      <w:lvlJc w:val="left"/>
      <w:pPr>
        <w:tabs>
          <w:tab w:val="num" w:pos="4320"/>
        </w:tabs>
        <w:ind w:left="4320" w:hanging="360"/>
      </w:pPr>
      <w:rPr>
        <w:rFonts w:ascii="Arial" w:hAnsi="Arial" w:hint="default"/>
      </w:rPr>
    </w:lvl>
    <w:lvl w:ilvl="6" w:tplc="FBEE9310" w:tentative="1">
      <w:start w:val="1"/>
      <w:numFmt w:val="bullet"/>
      <w:lvlText w:val="•"/>
      <w:lvlJc w:val="left"/>
      <w:pPr>
        <w:tabs>
          <w:tab w:val="num" w:pos="5040"/>
        </w:tabs>
        <w:ind w:left="5040" w:hanging="360"/>
      </w:pPr>
      <w:rPr>
        <w:rFonts w:ascii="Arial" w:hAnsi="Arial" w:hint="default"/>
      </w:rPr>
    </w:lvl>
    <w:lvl w:ilvl="7" w:tplc="49D25EBA" w:tentative="1">
      <w:start w:val="1"/>
      <w:numFmt w:val="bullet"/>
      <w:lvlText w:val="•"/>
      <w:lvlJc w:val="left"/>
      <w:pPr>
        <w:tabs>
          <w:tab w:val="num" w:pos="5760"/>
        </w:tabs>
        <w:ind w:left="5760" w:hanging="360"/>
      </w:pPr>
      <w:rPr>
        <w:rFonts w:ascii="Arial" w:hAnsi="Arial" w:hint="default"/>
      </w:rPr>
    </w:lvl>
    <w:lvl w:ilvl="8" w:tplc="625E47C8" w:tentative="1">
      <w:start w:val="1"/>
      <w:numFmt w:val="bullet"/>
      <w:lvlText w:val="•"/>
      <w:lvlJc w:val="left"/>
      <w:pPr>
        <w:tabs>
          <w:tab w:val="num" w:pos="6480"/>
        </w:tabs>
        <w:ind w:left="6480" w:hanging="360"/>
      </w:pPr>
      <w:rPr>
        <w:rFonts w:ascii="Arial" w:hAnsi="Arial" w:hint="default"/>
      </w:rPr>
    </w:lvl>
  </w:abstractNum>
  <w:abstractNum w:abstractNumId="5">
    <w:nsid w:val="557116F3"/>
    <w:multiLevelType w:val="hybridMultilevel"/>
    <w:tmpl w:val="2E421700"/>
    <w:lvl w:ilvl="0" w:tplc="E3584A90">
      <w:start w:val="1"/>
      <w:numFmt w:val="bullet"/>
      <w:lvlText w:val="•"/>
      <w:lvlJc w:val="left"/>
      <w:pPr>
        <w:tabs>
          <w:tab w:val="num" w:pos="720"/>
        </w:tabs>
        <w:ind w:left="720" w:hanging="360"/>
      </w:pPr>
      <w:rPr>
        <w:rFonts w:ascii="Arial" w:hAnsi="Arial" w:hint="default"/>
      </w:rPr>
    </w:lvl>
    <w:lvl w:ilvl="1" w:tplc="D0A00AF6" w:tentative="1">
      <w:start w:val="1"/>
      <w:numFmt w:val="bullet"/>
      <w:lvlText w:val="•"/>
      <w:lvlJc w:val="left"/>
      <w:pPr>
        <w:tabs>
          <w:tab w:val="num" w:pos="1440"/>
        </w:tabs>
        <w:ind w:left="1440" w:hanging="360"/>
      </w:pPr>
      <w:rPr>
        <w:rFonts w:ascii="Arial" w:hAnsi="Arial" w:hint="default"/>
      </w:rPr>
    </w:lvl>
    <w:lvl w:ilvl="2" w:tplc="D77AEDEC" w:tentative="1">
      <w:start w:val="1"/>
      <w:numFmt w:val="bullet"/>
      <w:lvlText w:val="•"/>
      <w:lvlJc w:val="left"/>
      <w:pPr>
        <w:tabs>
          <w:tab w:val="num" w:pos="2160"/>
        </w:tabs>
        <w:ind w:left="2160" w:hanging="360"/>
      </w:pPr>
      <w:rPr>
        <w:rFonts w:ascii="Arial" w:hAnsi="Arial" w:hint="default"/>
      </w:rPr>
    </w:lvl>
    <w:lvl w:ilvl="3" w:tplc="2F94D17E" w:tentative="1">
      <w:start w:val="1"/>
      <w:numFmt w:val="bullet"/>
      <w:lvlText w:val="•"/>
      <w:lvlJc w:val="left"/>
      <w:pPr>
        <w:tabs>
          <w:tab w:val="num" w:pos="2880"/>
        </w:tabs>
        <w:ind w:left="2880" w:hanging="360"/>
      </w:pPr>
      <w:rPr>
        <w:rFonts w:ascii="Arial" w:hAnsi="Arial" w:hint="default"/>
      </w:rPr>
    </w:lvl>
    <w:lvl w:ilvl="4" w:tplc="54E0865A" w:tentative="1">
      <w:start w:val="1"/>
      <w:numFmt w:val="bullet"/>
      <w:lvlText w:val="•"/>
      <w:lvlJc w:val="left"/>
      <w:pPr>
        <w:tabs>
          <w:tab w:val="num" w:pos="3600"/>
        </w:tabs>
        <w:ind w:left="3600" w:hanging="360"/>
      </w:pPr>
      <w:rPr>
        <w:rFonts w:ascii="Arial" w:hAnsi="Arial" w:hint="default"/>
      </w:rPr>
    </w:lvl>
    <w:lvl w:ilvl="5" w:tplc="BE7C5014" w:tentative="1">
      <w:start w:val="1"/>
      <w:numFmt w:val="bullet"/>
      <w:lvlText w:val="•"/>
      <w:lvlJc w:val="left"/>
      <w:pPr>
        <w:tabs>
          <w:tab w:val="num" w:pos="4320"/>
        </w:tabs>
        <w:ind w:left="4320" w:hanging="360"/>
      </w:pPr>
      <w:rPr>
        <w:rFonts w:ascii="Arial" w:hAnsi="Arial" w:hint="default"/>
      </w:rPr>
    </w:lvl>
    <w:lvl w:ilvl="6" w:tplc="6B7837CE" w:tentative="1">
      <w:start w:val="1"/>
      <w:numFmt w:val="bullet"/>
      <w:lvlText w:val="•"/>
      <w:lvlJc w:val="left"/>
      <w:pPr>
        <w:tabs>
          <w:tab w:val="num" w:pos="5040"/>
        </w:tabs>
        <w:ind w:left="5040" w:hanging="360"/>
      </w:pPr>
      <w:rPr>
        <w:rFonts w:ascii="Arial" w:hAnsi="Arial" w:hint="default"/>
      </w:rPr>
    </w:lvl>
    <w:lvl w:ilvl="7" w:tplc="4404C56E" w:tentative="1">
      <w:start w:val="1"/>
      <w:numFmt w:val="bullet"/>
      <w:lvlText w:val="•"/>
      <w:lvlJc w:val="left"/>
      <w:pPr>
        <w:tabs>
          <w:tab w:val="num" w:pos="5760"/>
        </w:tabs>
        <w:ind w:left="5760" w:hanging="360"/>
      </w:pPr>
      <w:rPr>
        <w:rFonts w:ascii="Arial" w:hAnsi="Arial" w:hint="default"/>
      </w:rPr>
    </w:lvl>
    <w:lvl w:ilvl="8" w:tplc="91666650" w:tentative="1">
      <w:start w:val="1"/>
      <w:numFmt w:val="bullet"/>
      <w:lvlText w:val="•"/>
      <w:lvlJc w:val="left"/>
      <w:pPr>
        <w:tabs>
          <w:tab w:val="num" w:pos="6480"/>
        </w:tabs>
        <w:ind w:left="6480" w:hanging="360"/>
      </w:pPr>
      <w:rPr>
        <w:rFonts w:ascii="Arial" w:hAnsi="Arial" w:hint="default"/>
      </w:rPr>
    </w:lvl>
  </w:abstractNum>
  <w:abstractNum w:abstractNumId="6">
    <w:nsid w:val="565E2F0D"/>
    <w:multiLevelType w:val="hybridMultilevel"/>
    <w:tmpl w:val="69A8D23E"/>
    <w:lvl w:ilvl="0" w:tplc="259666A4">
      <w:start w:val="1"/>
      <w:numFmt w:val="bullet"/>
      <w:lvlText w:val="•"/>
      <w:lvlJc w:val="left"/>
      <w:pPr>
        <w:tabs>
          <w:tab w:val="num" w:pos="720"/>
        </w:tabs>
        <w:ind w:left="720" w:hanging="360"/>
      </w:pPr>
      <w:rPr>
        <w:rFonts w:ascii="Arial" w:hAnsi="Arial" w:hint="default"/>
      </w:rPr>
    </w:lvl>
    <w:lvl w:ilvl="1" w:tplc="0194D01A" w:tentative="1">
      <w:start w:val="1"/>
      <w:numFmt w:val="bullet"/>
      <w:lvlText w:val="•"/>
      <w:lvlJc w:val="left"/>
      <w:pPr>
        <w:tabs>
          <w:tab w:val="num" w:pos="1440"/>
        </w:tabs>
        <w:ind w:left="1440" w:hanging="360"/>
      </w:pPr>
      <w:rPr>
        <w:rFonts w:ascii="Arial" w:hAnsi="Arial" w:hint="default"/>
      </w:rPr>
    </w:lvl>
    <w:lvl w:ilvl="2" w:tplc="325A0444" w:tentative="1">
      <w:start w:val="1"/>
      <w:numFmt w:val="bullet"/>
      <w:lvlText w:val="•"/>
      <w:lvlJc w:val="left"/>
      <w:pPr>
        <w:tabs>
          <w:tab w:val="num" w:pos="2160"/>
        </w:tabs>
        <w:ind w:left="2160" w:hanging="360"/>
      </w:pPr>
      <w:rPr>
        <w:rFonts w:ascii="Arial" w:hAnsi="Arial" w:hint="default"/>
      </w:rPr>
    </w:lvl>
    <w:lvl w:ilvl="3" w:tplc="FEE6591C" w:tentative="1">
      <w:start w:val="1"/>
      <w:numFmt w:val="bullet"/>
      <w:lvlText w:val="•"/>
      <w:lvlJc w:val="left"/>
      <w:pPr>
        <w:tabs>
          <w:tab w:val="num" w:pos="2880"/>
        </w:tabs>
        <w:ind w:left="2880" w:hanging="360"/>
      </w:pPr>
      <w:rPr>
        <w:rFonts w:ascii="Arial" w:hAnsi="Arial" w:hint="default"/>
      </w:rPr>
    </w:lvl>
    <w:lvl w:ilvl="4" w:tplc="123625B8" w:tentative="1">
      <w:start w:val="1"/>
      <w:numFmt w:val="bullet"/>
      <w:lvlText w:val="•"/>
      <w:lvlJc w:val="left"/>
      <w:pPr>
        <w:tabs>
          <w:tab w:val="num" w:pos="3600"/>
        </w:tabs>
        <w:ind w:left="3600" w:hanging="360"/>
      </w:pPr>
      <w:rPr>
        <w:rFonts w:ascii="Arial" w:hAnsi="Arial" w:hint="default"/>
      </w:rPr>
    </w:lvl>
    <w:lvl w:ilvl="5" w:tplc="8D56B420" w:tentative="1">
      <w:start w:val="1"/>
      <w:numFmt w:val="bullet"/>
      <w:lvlText w:val="•"/>
      <w:lvlJc w:val="left"/>
      <w:pPr>
        <w:tabs>
          <w:tab w:val="num" w:pos="4320"/>
        </w:tabs>
        <w:ind w:left="4320" w:hanging="360"/>
      </w:pPr>
      <w:rPr>
        <w:rFonts w:ascii="Arial" w:hAnsi="Arial" w:hint="default"/>
      </w:rPr>
    </w:lvl>
    <w:lvl w:ilvl="6" w:tplc="BD1C94D0" w:tentative="1">
      <w:start w:val="1"/>
      <w:numFmt w:val="bullet"/>
      <w:lvlText w:val="•"/>
      <w:lvlJc w:val="left"/>
      <w:pPr>
        <w:tabs>
          <w:tab w:val="num" w:pos="5040"/>
        </w:tabs>
        <w:ind w:left="5040" w:hanging="360"/>
      </w:pPr>
      <w:rPr>
        <w:rFonts w:ascii="Arial" w:hAnsi="Arial" w:hint="default"/>
      </w:rPr>
    </w:lvl>
    <w:lvl w:ilvl="7" w:tplc="7D96870C" w:tentative="1">
      <w:start w:val="1"/>
      <w:numFmt w:val="bullet"/>
      <w:lvlText w:val="•"/>
      <w:lvlJc w:val="left"/>
      <w:pPr>
        <w:tabs>
          <w:tab w:val="num" w:pos="5760"/>
        </w:tabs>
        <w:ind w:left="5760" w:hanging="360"/>
      </w:pPr>
      <w:rPr>
        <w:rFonts w:ascii="Arial" w:hAnsi="Arial" w:hint="default"/>
      </w:rPr>
    </w:lvl>
    <w:lvl w:ilvl="8" w:tplc="7122BF46" w:tentative="1">
      <w:start w:val="1"/>
      <w:numFmt w:val="bullet"/>
      <w:lvlText w:val="•"/>
      <w:lvlJc w:val="left"/>
      <w:pPr>
        <w:tabs>
          <w:tab w:val="num" w:pos="6480"/>
        </w:tabs>
        <w:ind w:left="6480" w:hanging="360"/>
      </w:pPr>
      <w:rPr>
        <w:rFonts w:ascii="Arial" w:hAnsi="Arial" w:hint="default"/>
      </w:rPr>
    </w:lvl>
  </w:abstractNum>
  <w:abstractNum w:abstractNumId="7">
    <w:nsid w:val="6F4F7D21"/>
    <w:multiLevelType w:val="hybridMultilevel"/>
    <w:tmpl w:val="51B035D8"/>
    <w:lvl w:ilvl="0" w:tplc="095EA844">
      <w:start w:val="1"/>
      <w:numFmt w:val="bullet"/>
      <w:lvlText w:val="•"/>
      <w:lvlJc w:val="left"/>
      <w:pPr>
        <w:tabs>
          <w:tab w:val="num" w:pos="720"/>
        </w:tabs>
        <w:ind w:left="720" w:hanging="360"/>
      </w:pPr>
      <w:rPr>
        <w:rFonts w:ascii="Arial" w:hAnsi="Arial" w:hint="default"/>
      </w:rPr>
    </w:lvl>
    <w:lvl w:ilvl="1" w:tplc="D7FC71D2" w:tentative="1">
      <w:start w:val="1"/>
      <w:numFmt w:val="bullet"/>
      <w:lvlText w:val="•"/>
      <w:lvlJc w:val="left"/>
      <w:pPr>
        <w:tabs>
          <w:tab w:val="num" w:pos="1440"/>
        </w:tabs>
        <w:ind w:left="1440" w:hanging="360"/>
      </w:pPr>
      <w:rPr>
        <w:rFonts w:ascii="Arial" w:hAnsi="Arial" w:hint="default"/>
      </w:rPr>
    </w:lvl>
    <w:lvl w:ilvl="2" w:tplc="FA0E92FA" w:tentative="1">
      <w:start w:val="1"/>
      <w:numFmt w:val="bullet"/>
      <w:lvlText w:val="•"/>
      <w:lvlJc w:val="left"/>
      <w:pPr>
        <w:tabs>
          <w:tab w:val="num" w:pos="2160"/>
        </w:tabs>
        <w:ind w:left="2160" w:hanging="360"/>
      </w:pPr>
      <w:rPr>
        <w:rFonts w:ascii="Arial" w:hAnsi="Arial" w:hint="default"/>
      </w:rPr>
    </w:lvl>
    <w:lvl w:ilvl="3" w:tplc="F7B6B67E" w:tentative="1">
      <w:start w:val="1"/>
      <w:numFmt w:val="bullet"/>
      <w:lvlText w:val="•"/>
      <w:lvlJc w:val="left"/>
      <w:pPr>
        <w:tabs>
          <w:tab w:val="num" w:pos="2880"/>
        </w:tabs>
        <w:ind w:left="2880" w:hanging="360"/>
      </w:pPr>
      <w:rPr>
        <w:rFonts w:ascii="Arial" w:hAnsi="Arial" w:hint="default"/>
      </w:rPr>
    </w:lvl>
    <w:lvl w:ilvl="4" w:tplc="AE5C75D6" w:tentative="1">
      <w:start w:val="1"/>
      <w:numFmt w:val="bullet"/>
      <w:lvlText w:val="•"/>
      <w:lvlJc w:val="left"/>
      <w:pPr>
        <w:tabs>
          <w:tab w:val="num" w:pos="3600"/>
        </w:tabs>
        <w:ind w:left="3600" w:hanging="360"/>
      </w:pPr>
      <w:rPr>
        <w:rFonts w:ascii="Arial" w:hAnsi="Arial" w:hint="default"/>
      </w:rPr>
    </w:lvl>
    <w:lvl w:ilvl="5" w:tplc="0B4E003C" w:tentative="1">
      <w:start w:val="1"/>
      <w:numFmt w:val="bullet"/>
      <w:lvlText w:val="•"/>
      <w:lvlJc w:val="left"/>
      <w:pPr>
        <w:tabs>
          <w:tab w:val="num" w:pos="4320"/>
        </w:tabs>
        <w:ind w:left="4320" w:hanging="360"/>
      </w:pPr>
      <w:rPr>
        <w:rFonts w:ascii="Arial" w:hAnsi="Arial" w:hint="default"/>
      </w:rPr>
    </w:lvl>
    <w:lvl w:ilvl="6" w:tplc="6AF80F14" w:tentative="1">
      <w:start w:val="1"/>
      <w:numFmt w:val="bullet"/>
      <w:lvlText w:val="•"/>
      <w:lvlJc w:val="left"/>
      <w:pPr>
        <w:tabs>
          <w:tab w:val="num" w:pos="5040"/>
        </w:tabs>
        <w:ind w:left="5040" w:hanging="360"/>
      </w:pPr>
      <w:rPr>
        <w:rFonts w:ascii="Arial" w:hAnsi="Arial" w:hint="default"/>
      </w:rPr>
    </w:lvl>
    <w:lvl w:ilvl="7" w:tplc="D37E0A1E" w:tentative="1">
      <w:start w:val="1"/>
      <w:numFmt w:val="bullet"/>
      <w:lvlText w:val="•"/>
      <w:lvlJc w:val="left"/>
      <w:pPr>
        <w:tabs>
          <w:tab w:val="num" w:pos="5760"/>
        </w:tabs>
        <w:ind w:left="5760" w:hanging="360"/>
      </w:pPr>
      <w:rPr>
        <w:rFonts w:ascii="Arial" w:hAnsi="Arial" w:hint="default"/>
      </w:rPr>
    </w:lvl>
    <w:lvl w:ilvl="8" w:tplc="8ADCB0B4" w:tentative="1">
      <w:start w:val="1"/>
      <w:numFmt w:val="bullet"/>
      <w:lvlText w:val="•"/>
      <w:lvlJc w:val="left"/>
      <w:pPr>
        <w:tabs>
          <w:tab w:val="num" w:pos="6480"/>
        </w:tabs>
        <w:ind w:left="6480" w:hanging="360"/>
      </w:pPr>
      <w:rPr>
        <w:rFonts w:ascii="Arial" w:hAnsi="Arial" w:hint="default"/>
      </w:rPr>
    </w:lvl>
  </w:abstractNum>
  <w:abstractNum w:abstractNumId="8">
    <w:nsid w:val="73BC4436"/>
    <w:multiLevelType w:val="hybridMultilevel"/>
    <w:tmpl w:val="37A86F28"/>
    <w:lvl w:ilvl="0" w:tplc="F3C43192">
      <w:start w:val="1"/>
      <w:numFmt w:val="bullet"/>
      <w:lvlText w:val="•"/>
      <w:lvlJc w:val="left"/>
      <w:pPr>
        <w:tabs>
          <w:tab w:val="num" w:pos="720"/>
        </w:tabs>
        <w:ind w:left="720" w:hanging="360"/>
      </w:pPr>
      <w:rPr>
        <w:rFonts w:ascii="Arial" w:hAnsi="Arial" w:hint="default"/>
      </w:rPr>
    </w:lvl>
    <w:lvl w:ilvl="1" w:tplc="3FB44592" w:tentative="1">
      <w:start w:val="1"/>
      <w:numFmt w:val="bullet"/>
      <w:lvlText w:val="•"/>
      <w:lvlJc w:val="left"/>
      <w:pPr>
        <w:tabs>
          <w:tab w:val="num" w:pos="1440"/>
        </w:tabs>
        <w:ind w:left="1440" w:hanging="360"/>
      </w:pPr>
      <w:rPr>
        <w:rFonts w:ascii="Arial" w:hAnsi="Arial" w:hint="default"/>
      </w:rPr>
    </w:lvl>
    <w:lvl w:ilvl="2" w:tplc="3F0E6532" w:tentative="1">
      <w:start w:val="1"/>
      <w:numFmt w:val="bullet"/>
      <w:lvlText w:val="•"/>
      <w:lvlJc w:val="left"/>
      <w:pPr>
        <w:tabs>
          <w:tab w:val="num" w:pos="2160"/>
        </w:tabs>
        <w:ind w:left="2160" w:hanging="360"/>
      </w:pPr>
      <w:rPr>
        <w:rFonts w:ascii="Arial" w:hAnsi="Arial" w:hint="default"/>
      </w:rPr>
    </w:lvl>
    <w:lvl w:ilvl="3" w:tplc="CE7275C6" w:tentative="1">
      <w:start w:val="1"/>
      <w:numFmt w:val="bullet"/>
      <w:lvlText w:val="•"/>
      <w:lvlJc w:val="left"/>
      <w:pPr>
        <w:tabs>
          <w:tab w:val="num" w:pos="2880"/>
        </w:tabs>
        <w:ind w:left="2880" w:hanging="360"/>
      </w:pPr>
      <w:rPr>
        <w:rFonts w:ascii="Arial" w:hAnsi="Arial" w:hint="default"/>
      </w:rPr>
    </w:lvl>
    <w:lvl w:ilvl="4" w:tplc="94505892" w:tentative="1">
      <w:start w:val="1"/>
      <w:numFmt w:val="bullet"/>
      <w:lvlText w:val="•"/>
      <w:lvlJc w:val="left"/>
      <w:pPr>
        <w:tabs>
          <w:tab w:val="num" w:pos="3600"/>
        </w:tabs>
        <w:ind w:left="3600" w:hanging="360"/>
      </w:pPr>
      <w:rPr>
        <w:rFonts w:ascii="Arial" w:hAnsi="Arial" w:hint="default"/>
      </w:rPr>
    </w:lvl>
    <w:lvl w:ilvl="5" w:tplc="3CA6F5EC" w:tentative="1">
      <w:start w:val="1"/>
      <w:numFmt w:val="bullet"/>
      <w:lvlText w:val="•"/>
      <w:lvlJc w:val="left"/>
      <w:pPr>
        <w:tabs>
          <w:tab w:val="num" w:pos="4320"/>
        </w:tabs>
        <w:ind w:left="4320" w:hanging="360"/>
      </w:pPr>
      <w:rPr>
        <w:rFonts w:ascii="Arial" w:hAnsi="Arial" w:hint="default"/>
      </w:rPr>
    </w:lvl>
    <w:lvl w:ilvl="6" w:tplc="1B2CAADC" w:tentative="1">
      <w:start w:val="1"/>
      <w:numFmt w:val="bullet"/>
      <w:lvlText w:val="•"/>
      <w:lvlJc w:val="left"/>
      <w:pPr>
        <w:tabs>
          <w:tab w:val="num" w:pos="5040"/>
        </w:tabs>
        <w:ind w:left="5040" w:hanging="360"/>
      </w:pPr>
      <w:rPr>
        <w:rFonts w:ascii="Arial" w:hAnsi="Arial" w:hint="default"/>
      </w:rPr>
    </w:lvl>
    <w:lvl w:ilvl="7" w:tplc="41A247C4" w:tentative="1">
      <w:start w:val="1"/>
      <w:numFmt w:val="bullet"/>
      <w:lvlText w:val="•"/>
      <w:lvlJc w:val="left"/>
      <w:pPr>
        <w:tabs>
          <w:tab w:val="num" w:pos="5760"/>
        </w:tabs>
        <w:ind w:left="5760" w:hanging="360"/>
      </w:pPr>
      <w:rPr>
        <w:rFonts w:ascii="Arial" w:hAnsi="Arial" w:hint="default"/>
      </w:rPr>
    </w:lvl>
    <w:lvl w:ilvl="8" w:tplc="BD24809E" w:tentative="1">
      <w:start w:val="1"/>
      <w:numFmt w:val="bullet"/>
      <w:lvlText w:val="•"/>
      <w:lvlJc w:val="left"/>
      <w:pPr>
        <w:tabs>
          <w:tab w:val="num" w:pos="6480"/>
        </w:tabs>
        <w:ind w:left="6480" w:hanging="360"/>
      </w:pPr>
      <w:rPr>
        <w:rFonts w:ascii="Arial" w:hAnsi="Arial" w:hint="default"/>
      </w:rPr>
    </w:lvl>
  </w:abstractNum>
  <w:abstractNum w:abstractNumId="9">
    <w:nsid w:val="776F3C0A"/>
    <w:multiLevelType w:val="hybridMultilevel"/>
    <w:tmpl w:val="0C08CF94"/>
    <w:lvl w:ilvl="0" w:tplc="16B8F434">
      <w:start w:val="1"/>
      <w:numFmt w:val="bullet"/>
      <w:lvlText w:val="•"/>
      <w:lvlJc w:val="left"/>
      <w:pPr>
        <w:tabs>
          <w:tab w:val="num" w:pos="720"/>
        </w:tabs>
        <w:ind w:left="720" w:hanging="360"/>
      </w:pPr>
      <w:rPr>
        <w:rFonts w:ascii="Arial" w:hAnsi="Arial" w:hint="default"/>
      </w:rPr>
    </w:lvl>
    <w:lvl w:ilvl="1" w:tplc="39280D3A" w:tentative="1">
      <w:start w:val="1"/>
      <w:numFmt w:val="bullet"/>
      <w:lvlText w:val="•"/>
      <w:lvlJc w:val="left"/>
      <w:pPr>
        <w:tabs>
          <w:tab w:val="num" w:pos="1440"/>
        </w:tabs>
        <w:ind w:left="1440" w:hanging="360"/>
      </w:pPr>
      <w:rPr>
        <w:rFonts w:ascii="Arial" w:hAnsi="Arial" w:hint="default"/>
      </w:rPr>
    </w:lvl>
    <w:lvl w:ilvl="2" w:tplc="B80C22A8" w:tentative="1">
      <w:start w:val="1"/>
      <w:numFmt w:val="bullet"/>
      <w:lvlText w:val="•"/>
      <w:lvlJc w:val="left"/>
      <w:pPr>
        <w:tabs>
          <w:tab w:val="num" w:pos="2160"/>
        </w:tabs>
        <w:ind w:left="2160" w:hanging="360"/>
      </w:pPr>
      <w:rPr>
        <w:rFonts w:ascii="Arial" w:hAnsi="Arial" w:hint="default"/>
      </w:rPr>
    </w:lvl>
    <w:lvl w:ilvl="3" w:tplc="E158796A" w:tentative="1">
      <w:start w:val="1"/>
      <w:numFmt w:val="bullet"/>
      <w:lvlText w:val="•"/>
      <w:lvlJc w:val="left"/>
      <w:pPr>
        <w:tabs>
          <w:tab w:val="num" w:pos="2880"/>
        </w:tabs>
        <w:ind w:left="2880" w:hanging="360"/>
      </w:pPr>
      <w:rPr>
        <w:rFonts w:ascii="Arial" w:hAnsi="Arial" w:hint="default"/>
      </w:rPr>
    </w:lvl>
    <w:lvl w:ilvl="4" w:tplc="385A53C8" w:tentative="1">
      <w:start w:val="1"/>
      <w:numFmt w:val="bullet"/>
      <w:lvlText w:val="•"/>
      <w:lvlJc w:val="left"/>
      <w:pPr>
        <w:tabs>
          <w:tab w:val="num" w:pos="3600"/>
        </w:tabs>
        <w:ind w:left="3600" w:hanging="360"/>
      </w:pPr>
      <w:rPr>
        <w:rFonts w:ascii="Arial" w:hAnsi="Arial" w:hint="default"/>
      </w:rPr>
    </w:lvl>
    <w:lvl w:ilvl="5" w:tplc="8000DF78" w:tentative="1">
      <w:start w:val="1"/>
      <w:numFmt w:val="bullet"/>
      <w:lvlText w:val="•"/>
      <w:lvlJc w:val="left"/>
      <w:pPr>
        <w:tabs>
          <w:tab w:val="num" w:pos="4320"/>
        </w:tabs>
        <w:ind w:left="4320" w:hanging="360"/>
      </w:pPr>
      <w:rPr>
        <w:rFonts w:ascii="Arial" w:hAnsi="Arial" w:hint="default"/>
      </w:rPr>
    </w:lvl>
    <w:lvl w:ilvl="6" w:tplc="A5E48F02" w:tentative="1">
      <w:start w:val="1"/>
      <w:numFmt w:val="bullet"/>
      <w:lvlText w:val="•"/>
      <w:lvlJc w:val="left"/>
      <w:pPr>
        <w:tabs>
          <w:tab w:val="num" w:pos="5040"/>
        </w:tabs>
        <w:ind w:left="5040" w:hanging="360"/>
      </w:pPr>
      <w:rPr>
        <w:rFonts w:ascii="Arial" w:hAnsi="Arial" w:hint="default"/>
      </w:rPr>
    </w:lvl>
    <w:lvl w:ilvl="7" w:tplc="D904F51C" w:tentative="1">
      <w:start w:val="1"/>
      <w:numFmt w:val="bullet"/>
      <w:lvlText w:val="•"/>
      <w:lvlJc w:val="left"/>
      <w:pPr>
        <w:tabs>
          <w:tab w:val="num" w:pos="5760"/>
        </w:tabs>
        <w:ind w:left="5760" w:hanging="360"/>
      </w:pPr>
      <w:rPr>
        <w:rFonts w:ascii="Arial" w:hAnsi="Arial" w:hint="default"/>
      </w:rPr>
    </w:lvl>
    <w:lvl w:ilvl="8" w:tplc="EADA4028" w:tentative="1">
      <w:start w:val="1"/>
      <w:numFmt w:val="bullet"/>
      <w:lvlText w:val="•"/>
      <w:lvlJc w:val="left"/>
      <w:pPr>
        <w:tabs>
          <w:tab w:val="num" w:pos="6480"/>
        </w:tabs>
        <w:ind w:left="6480" w:hanging="360"/>
      </w:pPr>
      <w:rPr>
        <w:rFonts w:ascii="Arial" w:hAnsi="Arial" w:hint="default"/>
      </w:rPr>
    </w:lvl>
  </w:abstractNum>
  <w:abstractNum w:abstractNumId="10">
    <w:nsid w:val="77973821"/>
    <w:multiLevelType w:val="hybridMultilevel"/>
    <w:tmpl w:val="045A63D8"/>
    <w:lvl w:ilvl="0" w:tplc="C8342B22">
      <w:start w:val="1"/>
      <w:numFmt w:val="bullet"/>
      <w:lvlText w:val="•"/>
      <w:lvlJc w:val="left"/>
      <w:pPr>
        <w:tabs>
          <w:tab w:val="num" w:pos="720"/>
        </w:tabs>
        <w:ind w:left="720" w:hanging="360"/>
      </w:pPr>
      <w:rPr>
        <w:rFonts w:ascii="Arial" w:hAnsi="Arial" w:hint="default"/>
      </w:rPr>
    </w:lvl>
    <w:lvl w:ilvl="1" w:tplc="2CC84268" w:tentative="1">
      <w:start w:val="1"/>
      <w:numFmt w:val="bullet"/>
      <w:lvlText w:val="•"/>
      <w:lvlJc w:val="left"/>
      <w:pPr>
        <w:tabs>
          <w:tab w:val="num" w:pos="1440"/>
        </w:tabs>
        <w:ind w:left="1440" w:hanging="360"/>
      </w:pPr>
      <w:rPr>
        <w:rFonts w:ascii="Arial" w:hAnsi="Arial" w:hint="default"/>
      </w:rPr>
    </w:lvl>
    <w:lvl w:ilvl="2" w:tplc="EF229BF8" w:tentative="1">
      <w:start w:val="1"/>
      <w:numFmt w:val="bullet"/>
      <w:lvlText w:val="•"/>
      <w:lvlJc w:val="left"/>
      <w:pPr>
        <w:tabs>
          <w:tab w:val="num" w:pos="2160"/>
        </w:tabs>
        <w:ind w:left="2160" w:hanging="360"/>
      </w:pPr>
      <w:rPr>
        <w:rFonts w:ascii="Arial" w:hAnsi="Arial" w:hint="default"/>
      </w:rPr>
    </w:lvl>
    <w:lvl w:ilvl="3" w:tplc="E6EC98D0" w:tentative="1">
      <w:start w:val="1"/>
      <w:numFmt w:val="bullet"/>
      <w:lvlText w:val="•"/>
      <w:lvlJc w:val="left"/>
      <w:pPr>
        <w:tabs>
          <w:tab w:val="num" w:pos="2880"/>
        </w:tabs>
        <w:ind w:left="2880" w:hanging="360"/>
      </w:pPr>
      <w:rPr>
        <w:rFonts w:ascii="Arial" w:hAnsi="Arial" w:hint="default"/>
      </w:rPr>
    </w:lvl>
    <w:lvl w:ilvl="4" w:tplc="F2C8A2DE" w:tentative="1">
      <w:start w:val="1"/>
      <w:numFmt w:val="bullet"/>
      <w:lvlText w:val="•"/>
      <w:lvlJc w:val="left"/>
      <w:pPr>
        <w:tabs>
          <w:tab w:val="num" w:pos="3600"/>
        </w:tabs>
        <w:ind w:left="3600" w:hanging="360"/>
      </w:pPr>
      <w:rPr>
        <w:rFonts w:ascii="Arial" w:hAnsi="Arial" w:hint="default"/>
      </w:rPr>
    </w:lvl>
    <w:lvl w:ilvl="5" w:tplc="CDC20468" w:tentative="1">
      <w:start w:val="1"/>
      <w:numFmt w:val="bullet"/>
      <w:lvlText w:val="•"/>
      <w:lvlJc w:val="left"/>
      <w:pPr>
        <w:tabs>
          <w:tab w:val="num" w:pos="4320"/>
        </w:tabs>
        <w:ind w:left="4320" w:hanging="360"/>
      </w:pPr>
      <w:rPr>
        <w:rFonts w:ascii="Arial" w:hAnsi="Arial" w:hint="default"/>
      </w:rPr>
    </w:lvl>
    <w:lvl w:ilvl="6" w:tplc="4CC6BA2A" w:tentative="1">
      <w:start w:val="1"/>
      <w:numFmt w:val="bullet"/>
      <w:lvlText w:val="•"/>
      <w:lvlJc w:val="left"/>
      <w:pPr>
        <w:tabs>
          <w:tab w:val="num" w:pos="5040"/>
        </w:tabs>
        <w:ind w:left="5040" w:hanging="360"/>
      </w:pPr>
      <w:rPr>
        <w:rFonts w:ascii="Arial" w:hAnsi="Arial" w:hint="default"/>
      </w:rPr>
    </w:lvl>
    <w:lvl w:ilvl="7" w:tplc="691CE678" w:tentative="1">
      <w:start w:val="1"/>
      <w:numFmt w:val="bullet"/>
      <w:lvlText w:val="•"/>
      <w:lvlJc w:val="left"/>
      <w:pPr>
        <w:tabs>
          <w:tab w:val="num" w:pos="5760"/>
        </w:tabs>
        <w:ind w:left="5760" w:hanging="360"/>
      </w:pPr>
      <w:rPr>
        <w:rFonts w:ascii="Arial" w:hAnsi="Arial" w:hint="default"/>
      </w:rPr>
    </w:lvl>
    <w:lvl w:ilvl="8" w:tplc="1C44E690" w:tentative="1">
      <w:start w:val="1"/>
      <w:numFmt w:val="bullet"/>
      <w:lvlText w:val="•"/>
      <w:lvlJc w:val="left"/>
      <w:pPr>
        <w:tabs>
          <w:tab w:val="num" w:pos="6480"/>
        </w:tabs>
        <w:ind w:left="6480" w:hanging="360"/>
      </w:pPr>
      <w:rPr>
        <w:rFonts w:ascii="Arial" w:hAnsi="Arial" w:hint="default"/>
      </w:rPr>
    </w:lvl>
  </w:abstractNum>
  <w:abstractNum w:abstractNumId="11">
    <w:nsid w:val="77E15282"/>
    <w:multiLevelType w:val="hybridMultilevel"/>
    <w:tmpl w:val="F884777A"/>
    <w:lvl w:ilvl="0" w:tplc="E8BC1E6E">
      <w:start w:val="1"/>
      <w:numFmt w:val="bullet"/>
      <w:lvlText w:val="•"/>
      <w:lvlJc w:val="left"/>
      <w:pPr>
        <w:tabs>
          <w:tab w:val="num" w:pos="720"/>
        </w:tabs>
        <w:ind w:left="720" w:hanging="360"/>
      </w:pPr>
      <w:rPr>
        <w:rFonts w:ascii="Arial" w:hAnsi="Arial" w:hint="default"/>
      </w:rPr>
    </w:lvl>
    <w:lvl w:ilvl="1" w:tplc="B4D4B42E" w:tentative="1">
      <w:start w:val="1"/>
      <w:numFmt w:val="bullet"/>
      <w:lvlText w:val="•"/>
      <w:lvlJc w:val="left"/>
      <w:pPr>
        <w:tabs>
          <w:tab w:val="num" w:pos="1440"/>
        </w:tabs>
        <w:ind w:left="1440" w:hanging="360"/>
      </w:pPr>
      <w:rPr>
        <w:rFonts w:ascii="Arial" w:hAnsi="Arial" w:hint="default"/>
      </w:rPr>
    </w:lvl>
    <w:lvl w:ilvl="2" w:tplc="D2022B22" w:tentative="1">
      <w:start w:val="1"/>
      <w:numFmt w:val="bullet"/>
      <w:lvlText w:val="•"/>
      <w:lvlJc w:val="left"/>
      <w:pPr>
        <w:tabs>
          <w:tab w:val="num" w:pos="2160"/>
        </w:tabs>
        <w:ind w:left="2160" w:hanging="360"/>
      </w:pPr>
      <w:rPr>
        <w:rFonts w:ascii="Arial" w:hAnsi="Arial" w:hint="default"/>
      </w:rPr>
    </w:lvl>
    <w:lvl w:ilvl="3" w:tplc="1CCE8886" w:tentative="1">
      <w:start w:val="1"/>
      <w:numFmt w:val="bullet"/>
      <w:lvlText w:val="•"/>
      <w:lvlJc w:val="left"/>
      <w:pPr>
        <w:tabs>
          <w:tab w:val="num" w:pos="2880"/>
        </w:tabs>
        <w:ind w:left="2880" w:hanging="360"/>
      </w:pPr>
      <w:rPr>
        <w:rFonts w:ascii="Arial" w:hAnsi="Arial" w:hint="default"/>
      </w:rPr>
    </w:lvl>
    <w:lvl w:ilvl="4" w:tplc="EBEA2544" w:tentative="1">
      <w:start w:val="1"/>
      <w:numFmt w:val="bullet"/>
      <w:lvlText w:val="•"/>
      <w:lvlJc w:val="left"/>
      <w:pPr>
        <w:tabs>
          <w:tab w:val="num" w:pos="3600"/>
        </w:tabs>
        <w:ind w:left="3600" w:hanging="360"/>
      </w:pPr>
      <w:rPr>
        <w:rFonts w:ascii="Arial" w:hAnsi="Arial" w:hint="default"/>
      </w:rPr>
    </w:lvl>
    <w:lvl w:ilvl="5" w:tplc="EEB64C30" w:tentative="1">
      <w:start w:val="1"/>
      <w:numFmt w:val="bullet"/>
      <w:lvlText w:val="•"/>
      <w:lvlJc w:val="left"/>
      <w:pPr>
        <w:tabs>
          <w:tab w:val="num" w:pos="4320"/>
        </w:tabs>
        <w:ind w:left="4320" w:hanging="360"/>
      </w:pPr>
      <w:rPr>
        <w:rFonts w:ascii="Arial" w:hAnsi="Arial" w:hint="default"/>
      </w:rPr>
    </w:lvl>
    <w:lvl w:ilvl="6" w:tplc="27A65D56" w:tentative="1">
      <w:start w:val="1"/>
      <w:numFmt w:val="bullet"/>
      <w:lvlText w:val="•"/>
      <w:lvlJc w:val="left"/>
      <w:pPr>
        <w:tabs>
          <w:tab w:val="num" w:pos="5040"/>
        </w:tabs>
        <w:ind w:left="5040" w:hanging="360"/>
      </w:pPr>
      <w:rPr>
        <w:rFonts w:ascii="Arial" w:hAnsi="Arial" w:hint="default"/>
      </w:rPr>
    </w:lvl>
    <w:lvl w:ilvl="7" w:tplc="03A87E5E" w:tentative="1">
      <w:start w:val="1"/>
      <w:numFmt w:val="bullet"/>
      <w:lvlText w:val="•"/>
      <w:lvlJc w:val="left"/>
      <w:pPr>
        <w:tabs>
          <w:tab w:val="num" w:pos="5760"/>
        </w:tabs>
        <w:ind w:left="5760" w:hanging="360"/>
      </w:pPr>
      <w:rPr>
        <w:rFonts w:ascii="Arial" w:hAnsi="Arial" w:hint="default"/>
      </w:rPr>
    </w:lvl>
    <w:lvl w:ilvl="8" w:tplc="42169C7C" w:tentative="1">
      <w:start w:val="1"/>
      <w:numFmt w:val="bullet"/>
      <w:lvlText w:val="•"/>
      <w:lvlJc w:val="left"/>
      <w:pPr>
        <w:tabs>
          <w:tab w:val="num" w:pos="6480"/>
        </w:tabs>
        <w:ind w:left="6480" w:hanging="360"/>
      </w:pPr>
      <w:rPr>
        <w:rFonts w:ascii="Arial" w:hAnsi="Arial" w:hint="default"/>
      </w:rPr>
    </w:lvl>
  </w:abstractNum>
  <w:abstractNum w:abstractNumId="12">
    <w:nsid w:val="78AA742E"/>
    <w:multiLevelType w:val="hybridMultilevel"/>
    <w:tmpl w:val="9530DB68"/>
    <w:lvl w:ilvl="0" w:tplc="D7E2AF34">
      <w:start w:val="1"/>
      <w:numFmt w:val="bullet"/>
      <w:lvlText w:val="•"/>
      <w:lvlJc w:val="left"/>
      <w:pPr>
        <w:tabs>
          <w:tab w:val="num" w:pos="720"/>
        </w:tabs>
        <w:ind w:left="720" w:hanging="360"/>
      </w:pPr>
      <w:rPr>
        <w:rFonts w:ascii="Arial" w:hAnsi="Arial" w:hint="default"/>
      </w:rPr>
    </w:lvl>
    <w:lvl w:ilvl="1" w:tplc="DBA26F3E" w:tentative="1">
      <w:start w:val="1"/>
      <w:numFmt w:val="bullet"/>
      <w:lvlText w:val="•"/>
      <w:lvlJc w:val="left"/>
      <w:pPr>
        <w:tabs>
          <w:tab w:val="num" w:pos="1440"/>
        </w:tabs>
        <w:ind w:left="1440" w:hanging="360"/>
      </w:pPr>
      <w:rPr>
        <w:rFonts w:ascii="Arial" w:hAnsi="Arial" w:hint="default"/>
      </w:rPr>
    </w:lvl>
    <w:lvl w:ilvl="2" w:tplc="FA2615C2" w:tentative="1">
      <w:start w:val="1"/>
      <w:numFmt w:val="bullet"/>
      <w:lvlText w:val="•"/>
      <w:lvlJc w:val="left"/>
      <w:pPr>
        <w:tabs>
          <w:tab w:val="num" w:pos="2160"/>
        </w:tabs>
        <w:ind w:left="2160" w:hanging="360"/>
      </w:pPr>
      <w:rPr>
        <w:rFonts w:ascii="Arial" w:hAnsi="Arial" w:hint="default"/>
      </w:rPr>
    </w:lvl>
    <w:lvl w:ilvl="3" w:tplc="1C7E6F4E" w:tentative="1">
      <w:start w:val="1"/>
      <w:numFmt w:val="bullet"/>
      <w:lvlText w:val="•"/>
      <w:lvlJc w:val="left"/>
      <w:pPr>
        <w:tabs>
          <w:tab w:val="num" w:pos="2880"/>
        </w:tabs>
        <w:ind w:left="2880" w:hanging="360"/>
      </w:pPr>
      <w:rPr>
        <w:rFonts w:ascii="Arial" w:hAnsi="Arial" w:hint="default"/>
      </w:rPr>
    </w:lvl>
    <w:lvl w:ilvl="4" w:tplc="78AE083A" w:tentative="1">
      <w:start w:val="1"/>
      <w:numFmt w:val="bullet"/>
      <w:lvlText w:val="•"/>
      <w:lvlJc w:val="left"/>
      <w:pPr>
        <w:tabs>
          <w:tab w:val="num" w:pos="3600"/>
        </w:tabs>
        <w:ind w:left="3600" w:hanging="360"/>
      </w:pPr>
      <w:rPr>
        <w:rFonts w:ascii="Arial" w:hAnsi="Arial" w:hint="default"/>
      </w:rPr>
    </w:lvl>
    <w:lvl w:ilvl="5" w:tplc="D36A1C6A" w:tentative="1">
      <w:start w:val="1"/>
      <w:numFmt w:val="bullet"/>
      <w:lvlText w:val="•"/>
      <w:lvlJc w:val="left"/>
      <w:pPr>
        <w:tabs>
          <w:tab w:val="num" w:pos="4320"/>
        </w:tabs>
        <w:ind w:left="4320" w:hanging="360"/>
      </w:pPr>
      <w:rPr>
        <w:rFonts w:ascii="Arial" w:hAnsi="Arial" w:hint="default"/>
      </w:rPr>
    </w:lvl>
    <w:lvl w:ilvl="6" w:tplc="5C5EE6A8" w:tentative="1">
      <w:start w:val="1"/>
      <w:numFmt w:val="bullet"/>
      <w:lvlText w:val="•"/>
      <w:lvlJc w:val="left"/>
      <w:pPr>
        <w:tabs>
          <w:tab w:val="num" w:pos="5040"/>
        </w:tabs>
        <w:ind w:left="5040" w:hanging="360"/>
      </w:pPr>
      <w:rPr>
        <w:rFonts w:ascii="Arial" w:hAnsi="Arial" w:hint="default"/>
      </w:rPr>
    </w:lvl>
    <w:lvl w:ilvl="7" w:tplc="695A1AA2" w:tentative="1">
      <w:start w:val="1"/>
      <w:numFmt w:val="bullet"/>
      <w:lvlText w:val="•"/>
      <w:lvlJc w:val="left"/>
      <w:pPr>
        <w:tabs>
          <w:tab w:val="num" w:pos="5760"/>
        </w:tabs>
        <w:ind w:left="5760" w:hanging="360"/>
      </w:pPr>
      <w:rPr>
        <w:rFonts w:ascii="Arial" w:hAnsi="Arial" w:hint="default"/>
      </w:rPr>
    </w:lvl>
    <w:lvl w:ilvl="8" w:tplc="3B2ED72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0"/>
  </w:num>
  <w:num w:numId="3">
    <w:abstractNumId w:val="0"/>
  </w:num>
  <w:num w:numId="4">
    <w:abstractNumId w:val="1"/>
  </w:num>
  <w:num w:numId="5">
    <w:abstractNumId w:val="8"/>
  </w:num>
  <w:num w:numId="6">
    <w:abstractNumId w:val="9"/>
  </w:num>
  <w:num w:numId="7">
    <w:abstractNumId w:val="6"/>
  </w:num>
  <w:num w:numId="8">
    <w:abstractNumId w:val="5"/>
  </w:num>
  <w:num w:numId="9">
    <w:abstractNumId w:val="3"/>
  </w:num>
  <w:num w:numId="10">
    <w:abstractNumId w:val="12"/>
  </w:num>
  <w:num w:numId="11">
    <w:abstractNumId w:val="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3354"/>
    <w:rsid w:val="00031CCF"/>
    <w:rsid w:val="000976EF"/>
    <w:rsid w:val="0015017E"/>
    <w:rsid w:val="001661E0"/>
    <w:rsid w:val="001C3354"/>
    <w:rsid w:val="002269D7"/>
    <w:rsid w:val="002960AC"/>
    <w:rsid w:val="002A30D6"/>
    <w:rsid w:val="002D00F3"/>
    <w:rsid w:val="002D4A4D"/>
    <w:rsid w:val="002D7628"/>
    <w:rsid w:val="002F408F"/>
    <w:rsid w:val="002F65E2"/>
    <w:rsid w:val="0030627D"/>
    <w:rsid w:val="0032254C"/>
    <w:rsid w:val="003233C9"/>
    <w:rsid w:val="00331760"/>
    <w:rsid w:val="0035539F"/>
    <w:rsid w:val="003B1DD3"/>
    <w:rsid w:val="003E5F05"/>
    <w:rsid w:val="00416188"/>
    <w:rsid w:val="00421E7C"/>
    <w:rsid w:val="0043424F"/>
    <w:rsid w:val="0044138B"/>
    <w:rsid w:val="00445916"/>
    <w:rsid w:val="00445D83"/>
    <w:rsid w:val="00465B8C"/>
    <w:rsid w:val="0051024E"/>
    <w:rsid w:val="00592E6E"/>
    <w:rsid w:val="005957ED"/>
    <w:rsid w:val="005A47F2"/>
    <w:rsid w:val="00611CAB"/>
    <w:rsid w:val="0061509A"/>
    <w:rsid w:val="00623352"/>
    <w:rsid w:val="00632000"/>
    <w:rsid w:val="006E6C04"/>
    <w:rsid w:val="007004DB"/>
    <w:rsid w:val="00750D94"/>
    <w:rsid w:val="00754131"/>
    <w:rsid w:val="007C518E"/>
    <w:rsid w:val="00856FBF"/>
    <w:rsid w:val="008D1FF6"/>
    <w:rsid w:val="008F5997"/>
    <w:rsid w:val="00921748"/>
    <w:rsid w:val="00927A82"/>
    <w:rsid w:val="009609FD"/>
    <w:rsid w:val="009634C1"/>
    <w:rsid w:val="00963EC4"/>
    <w:rsid w:val="00990ADC"/>
    <w:rsid w:val="009E4071"/>
    <w:rsid w:val="009F5055"/>
    <w:rsid w:val="00A02634"/>
    <w:rsid w:val="00A10262"/>
    <w:rsid w:val="00A20643"/>
    <w:rsid w:val="00A3165C"/>
    <w:rsid w:val="00A40E73"/>
    <w:rsid w:val="00A54B52"/>
    <w:rsid w:val="00A724C6"/>
    <w:rsid w:val="00A807B3"/>
    <w:rsid w:val="00A86702"/>
    <w:rsid w:val="00A90206"/>
    <w:rsid w:val="00AA1C2A"/>
    <w:rsid w:val="00AA230E"/>
    <w:rsid w:val="00AA73ED"/>
    <w:rsid w:val="00AB7D5A"/>
    <w:rsid w:val="00AF063A"/>
    <w:rsid w:val="00B344A6"/>
    <w:rsid w:val="00B477A3"/>
    <w:rsid w:val="00B61A29"/>
    <w:rsid w:val="00B9049F"/>
    <w:rsid w:val="00BC2B70"/>
    <w:rsid w:val="00BE592B"/>
    <w:rsid w:val="00BF0E7E"/>
    <w:rsid w:val="00C46CF7"/>
    <w:rsid w:val="00CC709A"/>
    <w:rsid w:val="00CD20B6"/>
    <w:rsid w:val="00D654EB"/>
    <w:rsid w:val="00D9276C"/>
    <w:rsid w:val="00E216E2"/>
    <w:rsid w:val="00E97BE9"/>
    <w:rsid w:val="00EA32BB"/>
    <w:rsid w:val="00EC431D"/>
    <w:rsid w:val="00EC66A9"/>
    <w:rsid w:val="00F308D7"/>
    <w:rsid w:val="00F441CD"/>
    <w:rsid w:val="00F4789E"/>
    <w:rsid w:val="00F50537"/>
    <w:rsid w:val="00F708C3"/>
    <w:rsid w:val="00F83C1E"/>
    <w:rsid w:val="00F92B37"/>
    <w:rsid w:val="00FA5904"/>
    <w:rsid w:val="00FB5EC9"/>
    <w:rsid w:val="00FD7E91"/>
    <w:rsid w:val="00FF54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6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E7E"/>
    <w:pPr>
      <w:ind w:firstLineChars="200" w:firstLine="420"/>
    </w:pPr>
  </w:style>
  <w:style w:type="paragraph" w:styleId="a4">
    <w:name w:val="header"/>
    <w:basedOn w:val="a"/>
    <w:link w:val="Char"/>
    <w:uiPriority w:val="99"/>
    <w:unhideWhenUsed/>
    <w:rsid w:val="007541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4131"/>
    <w:rPr>
      <w:sz w:val="18"/>
      <w:szCs w:val="18"/>
    </w:rPr>
  </w:style>
  <w:style w:type="paragraph" w:styleId="a5">
    <w:name w:val="footer"/>
    <w:basedOn w:val="a"/>
    <w:link w:val="Char0"/>
    <w:uiPriority w:val="99"/>
    <w:unhideWhenUsed/>
    <w:rsid w:val="00754131"/>
    <w:pPr>
      <w:tabs>
        <w:tab w:val="center" w:pos="4153"/>
        <w:tab w:val="right" w:pos="8306"/>
      </w:tabs>
      <w:snapToGrid w:val="0"/>
      <w:jc w:val="left"/>
    </w:pPr>
    <w:rPr>
      <w:sz w:val="18"/>
      <w:szCs w:val="18"/>
    </w:rPr>
  </w:style>
  <w:style w:type="character" w:customStyle="1" w:styleId="Char0">
    <w:name w:val="页脚 Char"/>
    <w:basedOn w:val="a0"/>
    <w:link w:val="a5"/>
    <w:uiPriority w:val="99"/>
    <w:rsid w:val="00754131"/>
    <w:rPr>
      <w:sz w:val="18"/>
      <w:szCs w:val="18"/>
    </w:rPr>
  </w:style>
  <w:style w:type="paragraph" w:styleId="a6">
    <w:name w:val="Balloon Text"/>
    <w:basedOn w:val="a"/>
    <w:link w:val="Char1"/>
    <w:uiPriority w:val="99"/>
    <w:semiHidden/>
    <w:unhideWhenUsed/>
    <w:rsid w:val="00AF063A"/>
    <w:rPr>
      <w:sz w:val="18"/>
      <w:szCs w:val="18"/>
    </w:rPr>
  </w:style>
  <w:style w:type="character" w:customStyle="1" w:styleId="Char1">
    <w:name w:val="批注框文本 Char"/>
    <w:basedOn w:val="a0"/>
    <w:link w:val="a6"/>
    <w:uiPriority w:val="99"/>
    <w:semiHidden/>
    <w:rsid w:val="00AF063A"/>
    <w:rPr>
      <w:sz w:val="18"/>
      <w:szCs w:val="18"/>
    </w:rPr>
  </w:style>
  <w:style w:type="character" w:styleId="a7">
    <w:name w:val="page number"/>
    <w:basedOn w:val="a0"/>
    <w:rsid w:val="009E4071"/>
  </w:style>
</w:styles>
</file>

<file path=word/webSettings.xml><?xml version="1.0" encoding="utf-8"?>
<w:webSettings xmlns:r="http://schemas.openxmlformats.org/officeDocument/2006/relationships" xmlns:w="http://schemas.openxmlformats.org/wordprocessingml/2006/main">
  <w:divs>
    <w:div w:id="170335594">
      <w:bodyDiv w:val="1"/>
      <w:marLeft w:val="0"/>
      <w:marRight w:val="0"/>
      <w:marTop w:val="0"/>
      <w:marBottom w:val="0"/>
      <w:divBdr>
        <w:top w:val="none" w:sz="0" w:space="0" w:color="auto"/>
        <w:left w:val="none" w:sz="0" w:space="0" w:color="auto"/>
        <w:bottom w:val="none" w:sz="0" w:space="0" w:color="auto"/>
        <w:right w:val="none" w:sz="0" w:space="0" w:color="auto"/>
      </w:divBdr>
      <w:divsChild>
        <w:div w:id="224069332">
          <w:marLeft w:val="547"/>
          <w:marRight w:val="0"/>
          <w:marTop w:val="144"/>
          <w:marBottom w:val="0"/>
          <w:divBdr>
            <w:top w:val="none" w:sz="0" w:space="0" w:color="auto"/>
            <w:left w:val="none" w:sz="0" w:space="0" w:color="auto"/>
            <w:bottom w:val="none" w:sz="0" w:space="0" w:color="auto"/>
            <w:right w:val="none" w:sz="0" w:space="0" w:color="auto"/>
          </w:divBdr>
        </w:div>
        <w:div w:id="29381491">
          <w:marLeft w:val="547"/>
          <w:marRight w:val="0"/>
          <w:marTop w:val="144"/>
          <w:marBottom w:val="0"/>
          <w:divBdr>
            <w:top w:val="none" w:sz="0" w:space="0" w:color="auto"/>
            <w:left w:val="none" w:sz="0" w:space="0" w:color="auto"/>
            <w:bottom w:val="none" w:sz="0" w:space="0" w:color="auto"/>
            <w:right w:val="none" w:sz="0" w:space="0" w:color="auto"/>
          </w:divBdr>
        </w:div>
        <w:div w:id="1079130152">
          <w:marLeft w:val="547"/>
          <w:marRight w:val="0"/>
          <w:marTop w:val="144"/>
          <w:marBottom w:val="0"/>
          <w:divBdr>
            <w:top w:val="none" w:sz="0" w:space="0" w:color="auto"/>
            <w:left w:val="none" w:sz="0" w:space="0" w:color="auto"/>
            <w:bottom w:val="none" w:sz="0" w:space="0" w:color="auto"/>
            <w:right w:val="none" w:sz="0" w:space="0" w:color="auto"/>
          </w:divBdr>
        </w:div>
        <w:div w:id="475729758">
          <w:marLeft w:val="547"/>
          <w:marRight w:val="0"/>
          <w:marTop w:val="144"/>
          <w:marBottom w:val="0"/>
          <w:divBdr>
            <w:top w:val="none" w:sz="0" w:space="0" w:color="auto"/>
            <w:left w:val="none" w:sz="0" w:space="0" w:color="auto"/>
            <w:bottom w:val="none" w:sz="0" w:space="0" w:color="auto"/>
            <w:right w:val="none" w:sz="0" w:space="0" w:color="auto"/>
          </w:divBdr>
        </w:div>
        <w:div w:id="1362780255">
          <w:marLeft w:val="547"/>
          <w:marRight w:val="0"/>
          <w:marTop w:val="144"/>
          <w:marBottom w:val="0"/>
          <w:divBdr>
            <w:top w:val="none" w:sz="0" w:space="0" w:color="auto"/>
            <w:left w:val="none" w:sz="0" w:space="0" w:color="auto"/>
            <w:bottom w:val="none" w:sz="0" w:space="0" w:color="auto"/>
            <w:right w:val="none" w:sz="0" w:space="0" w:color="auto"/>
          </w:divBdr>
        </w:div>
        <w:div w:id="1482235961">
          <w:marLeft w:val="547"/>
          <w:marRight w:val="0"/>
          <w:marTop w:val="144"/>
          <w:marBottom w:val="0"/>
          <w:divBdr>
            <w:top w:val="none" w:sz="0" w:space="0" w:color="auto"/>
            <w:left w:val="none" w:sz="0" w:space="0" w:color="auto"/>
            <w:bottom w:val="none" w:sz="0" w:space="0" w:color="auto"/>
            <w:right w:val="none" w:sz="0" w:space="0" w:color="auto"/>
          </w:divBdr>
        </w:div>
        <w:div w:id="1872718178">
          <w:marLeft w:val="547"/>
          <w:marRight w:val="0"/>
          <w:marTop w:val="144"/>
          <w:marBottom w:val="0"/>
          <w:divBdr>
            <w:top w:val="none" w:sz="0" w:space="0" w:color="auto"/>
            <w:left w:val="none" w:sz="0" w:space="0" w:color="auto"/>
            <w:bottom w:val="none" w:sz="0" w:space="0" w:color="auto"/>
            <w:right w:val="none" w:sz="0" w:space="0" w:color="auto"/>
          </w:divBdr>
        </w:div>
      </w:divsChild>
    </w:div>
    <w:div w:id="304508109">
      <w:bodyDiv w:val="1"/>
      <w:marLeft w:val="0"/>
      <w:marRight w:val="0"/>
      <w:marTop w:val="0"/>
      <w:marBottom w:val="0"/>
      <w:divBdr>
        <w:top w:val="none" w:sz="0" w:space="0" w:color="auto"/>
        <w:left w:val="none" w:sz="0" w:space="0" w:color="auto"/>
        <w:bottom w:val="none" w:sz="0" w:space="0" w:color="auto"/>
        <w:right w:val="none" w:sz="0" w:space="0" w:color="auto"/>
      </w:divBdr>
      <w:divsChild>
        <w:div w:id="2098017491">
          <w:marLeft w:val="547"/>
          <w:marRight w:val="0"/>
          <w:marTop w:val="154"/>
          <w:marBottom w:val="0"/>
          <w:divBdr>
            <w:top w:val="none" w:sz="0" w:space="0" w:color="auto"/>
            <w:left w:val="none" w:sz="0" w:space="0" w:color="auto"/>
            <w:bottom w:val="none" w:sz="0" w:space="0" w:color="auto"/>
            <w:right w:val="none" w:sz="0" w:space="0" w:color="auto"/>
          </w:divBdr>
        </w:div>
      </w:divsChild>
    </w:div>
    <w:div w:id="345331809">
      <w:bodyDiv w:val="1"/>
      <w:marLeft w:val="0"/>
      <w:marRight w:val="0"/>
      <w:marTop w:val="0"/>
      <w:marBottom w:val="0"/>
      <w:divBdr>
        <w:top w:val="none" w:sz="0" w:space="0" w:color="auto"/>
        <w:left w:val="none" w:sz="0" w:space="0" w:color="auto"/>
        <w:bottom w:val="none" w:sz="0" w:space="0" w:color="auto"/>
        <w:right w:val="none" w:sz="0" w:space="0" w:color="auto"/>
      </w:divBdr>
      <w:divsChild>
        <w:div w:id="1538271793">
          <w:marLeft w:val="547"/>
          <w:marRight w:val="0"/>
          <w:marTop w:val="130"/>
          <w:marBottom w:val="0"/>
          <w:divBdr>
            <w:top w:val="none" w:sz="0" w:space="0" w:color="auto"/>
            <w:left w:val="none" w:sz="0" w:space="0" w:color="auto"/>
            <w:bottom w:val="none" w:sz="0" w:space="0" w:color="auto"/>
            <w:right w:val="none" w:sz="0" w:space="0" w:color="auto"/>
          </w:divBdr>
        </w:div>
        <w:div w:id="1528443373">
          <w:marLeft w:val="547"/>
          <w:marRight w:val="0"/>
          <w:marTop w:val="130"/>
          <w:marBottom w:val="0"/>
          <w:divBdr>
            <w:top w:val="none" w:sz="0" w:space="0" w:color="auto"/>
            <w:left w:val="none" w:sz="0" w:space="0" w:color="auto"/>
            <w:bottom w:val="none" w:sz="0" w:space="0" w:color="auto"/>
            <w:right w:val="none" w:sz="0" w:space="0" w:color="auto"/>
          </w:divBdr>
        </w:div>
        <w:div w:id="1497577313">
          <w:marLeft w:val="547"/>
          <w:marRight w:val="0"/>
          <w:marTop w:val="130"/>
          <w:marBottom w:val="0"/>
          <w:divBdr>
            <w:top w:val="none" w:sz="0" w:space="0" w:color="auto"/>
            <w:left w:val="none" w:sz="0" w:space="0" w:color="auto"/>
            <w:bottom w:val="none" w:sz="0" w:space="0" w:color="auto"/>
            <w:right w:val="none" w:sz="0" w:space="0" w:color="auto"/>
          </w:divBdr>
        </w:div>
        <w:div w:id="143818433">
          <w:marLeft w:val="547"/>
          <w:marRight w:val="0"/>
          <w:marTop w:val="130"/>
          <w:marBottom w:val="0"/>
          <w:divBdr>
            <w:top w:val="none" w:sz="0" w:space="0" w:color="auto"/>
            <w:left w:val="none" w:sz="0" w:space="0" w:color="auto"/>
            <w:bottom w:val="none" w:sz="0" w:space="0" w:color="auto"/>
            <w:right w:val="none" w:sz="0" w:space="0" w:color="auto"/>
          </w:divBdr>
        </w:div>
        <w:div w:id="724522032">
          <w:marLeft w:val="547"/>
          <w:marRight w:val="0"/>
          <w:marTop w:val="130"/>
          <w:marBottom w:val="0"/>
          <w:divBdr>
            <w:top w:val="none" w:sz="0" w:space="0" w:color="auto"/>
            <w:left w:val="none" w:sz="0" w:space="0" w:color="auto"/>
            <w:bottom w:val="none" w:sz="0" w:space="0" w:color="auto"/>
            <w:right w:val="none" w:sz="0" w:space="0" w:color="auto"/>
          </w:divBdr>
        </w:div>
        <w:div w:id="338580773">
          <w:marLeft w:val="547"/>
          <w:marRight w:val="0"/>
          <w:marTop w:val="130"/>
          <w:marBottom w:val="0"/>
          <w:divBdr>
            <w:top w:val="none" w:sz="0" w:space="0" w:color="auto"/>
            <w:left w:val="none" w:sz="0" w:space="0" w:color="auto"/>
            <w:bottom w:val="none" w:sz="0" w:space="0" w:color="auto"/>
            <w:right w:val="none" w:sz="0" w:space="0" w:color="auto"/>
          </w:divBdr>
        </w:div>
      </w:divsChild>
    </w:div>
    <w:div w:id="426929148">
      <w:bodyDiv w:val="1"/>
      <w:marLeft w:val="0"/>
      <w:marRight w:val="0"/>
      <w:marTop w:val="0"/>
      <w:marBottom w:val="0"/>
      <w:divBdr>
        <w:top w:val="none" w:sz="0" w:space="0" w:color="auto"/>
        <w:left w:val="none" w:sz="0" w:space="0" w:color="auto"/>
        <w:bottom w:val="none" w:sz="0" w:space="0" w:color="auto"/>
        <w:right w:val="none" w:sz="0" w:space="0" w:color="auto"/>
      </w:divBdr>
      <w:divsChild>
        <w:div w:id="1132746715">
          <w:marLeft w:val="547"/>
          <w:marRight w:val="0"/>
          <w:marTop w:val="154"/>
          <w:marBottom w:val="0"/>
          <w:divBdr>
            <w:top w:val="none" w:sz="0" w:space="0" w:color="auto"/>
            <w:left w:val="none" w:sz="0" w:space="0" w:color="auto"/>
            <w:bottom w:val="none" w:sz="0" w:space="0" w:color="auto"/>
            <w:right w:val="none" w:sz="0" w:space="0" w:color="auto"/>
          </w:divBdr>
        </w:div>
      </w:divsChild>
    </w:div>
    <w:div w:id="573203947">
      <w:bodyDiv w:val="1"/>
      <w:marLeft w:val="0"/>
      <w:marRight w:val="0"/>
      <w:marTop w:val="0"/>
      <w:marBottom w:val="0"/>
      <w:divBdr>
        <w:top w:val="none" w:sz="0" w:space="0" w:color="auto"/>
        <w:left w:val="none" w:sz="0" w:space="0" w:color="auto"/>
        <w:bottom w:val="none" w:sz="0" w:space="0" w:color="auto"/>
        <w:right w:val="none" w:sz="0" w:space="0" w:color="auto"/>
      </w:divBdr>
      <w:divsChild>
        <w:div w:id="1434785163">
          <w:marLeft w:val="547"/>
          <w:marRight w:val="0"/>
          <w:marTop w:val="144"/>
          <w:marBottom w:val="0"/>
          <w:divBdr>
            <w:top w:val="none" w:sz="0" w:space="0" w:color="auto"/>
            <w:left w:val="none" w:sz="0" w:space="0" w:color="auto"/>
            <w:bottom w:val="none" w:sz="0" w:space="0" w:color="auto"/>
            <w:right w:val="none" w:sz="0" w:space="0" w:color="auto"/>
          </w:divBdr>
        </w:div>
        <w:div w:id="1814329281">
          <w:marLeft w:val="547"/>
          <w:marRight w:val="0"/>
          <w:marTop w:val="144"/>
          <w:marBottom w:val="0"/>
          <w:divBdr>
            <w:top w:val="none" w:sz="0" w:space="0" w:color="auto"/>
            <w:left w:val="none" w:sz="0" w:space="0" w:color="auto"/>
            <w:bottom w:val="none" w:sz="0" w:space="0" w:color="auto"/>
            <w:right w:val="none" w:sz="0" w:space="0" w:color="auto"/>
          </w:divBdr>
        </w:div>
        <w:div w:id="1285578527">
          <w:marLeft w:val="547"/>
          <w:marRight w:val="0"/>
          <w:marTop w:val="144"/>
          <w:marBottom w:val="0"/>
          <w:divBdr>
            <w:top w:val="none" w:sz="0" w:space="0" w:color="auto"/>
            <w:left w:val="none" w:sz="0" w:space="0" w:color="auto"/>
            <w:bottom w:val="none" w:sz="0" w:space="0" w:color="auto"/>
            <w:right w:val="none" w:sz="0" w:space="0" w:color="auto"/>
          </w:divBdr>
        </w:div>
        <w:div w:id="1127238207">
          <w:marLeft w:val="547"/>
          <w:marRight w:val="0"/>
          <w:marTop w:val="144"/>
          <w:marBottom w:val="0"/>
          <w:divBdr>
            <w:top w:val="none" w:sz="0" w:space="0" w:color="auto"/>
            <w:left w:val="none" w:sz="0" w:space="0" w:color="auto"/>
            <w:bottom w:val="none" w:sz="0" w:space="0" w:color="auto"/>
            <w:right w:val="none" w:sz="0" w:space="0" w:color="auto"/>
          </w:divBdr>
        </w:div>
        <w:div w:id="724643963">
          <w:marLeft w:val="547"/>
          <w:marRight w:val="0"/>
          <w:marTop w:val="144"/>
          <w:marBottom w:val="0"/>
          <w:divBdr>
            <w:top w:val="none" w:sz="0" w:space="0" w:color="auto"/>
            <w:left w:val="none" w:sz="0" w:space="0" w:color="auto"/>
            <w:bottom w:val="none" w:sz="0" w:space="0" w:color="auto"/>
            <w:right w:val="none" w:sz="0" w:space="0" w:color="auto"/>
          </w:divBdr>
        </w:div>
        <w:div w:id="1381514793">
          <w:marLeft w:val="547"/>
          <w:marRight w:val="0"/>
          <w:marTop w:val="144"/>
          <w:marBottom w:val="0"/>
          <w:divBdr>
            <w:top w:val="none" w:sz="0" w:space="0" w:color="auto"/>
            <w:left w:val="none" w:sz="0" w:space="0" w:color="auto"/>
            <w:bottom w:val="none" w:sz="0" w:space="0" w:color="auto"/>
            <w:right w:val="none" w:sz="0" w:space="0" w:color="auto"/>
          </w:divBdr>
        </w:div>
        <w:div w:id="628903802">
          <w:marLeft w:val="547"/>
          <w:marRight w:val="0"/>
          <w:marTop w:val="144"/>
          <w:marBottom w:val="0"/>
          <w:divBdr>
            <w:top w:val="none" w:sz="0" w:space="0" w:color="auto"/>
            <w:left w:val="none" w:sz="0" w:space="0" w:color="auto"/>
            <w:bottom w:val="none" w:sz="0" w:space="0" w:color="auto"/>
            <w:right w:val="none" w:sz="0" w:space="0" w:color="auto"/>
          </w:divBdr>
        </w:div>
      </w:divsChild>
    </w:div>
    <w:div w:id="612320960">
      <w:bodyDiv w:val="1"/>
      <w:marLeft w:val="0"/>
      <w:marRight w:val="0"/>
      <w:marTop w:val="0"/>
      <w:marBottom w:val="0"/>
      <w:divBdr>
        <w:top w:val="none" w:sz="0" w:space="0" w:color="auto"/>
        <w:left w:val="none" w:sz="0" w:space="0" w:color="auto"/>
        <w:bottom w:val="none" w:sz="0" w:space="0" w:color="auto"/>
        <w:right w:val="none" w:sz="0" w:space="0" w:color="auto"/>
      </w:divBdr>
      <w:divsChild>
        <w:div w:id="55322754">
          <w:marLeft w:val="547"/>
          <w:marRight w:val="0"/>
          <w:marTop w:val="154"/>
          <w:marBottom w:val="0"/>
          <w:divBdr>
            <w:top w:val="none" w:sz="0" w:space="0" w:color="auto"/>
            <w:left w:val="none" w:sz="0" w:space="0" w:color="auto"/>
            <w:bottom w:val="none" w:sz="0" w:space="0" w:color="auto"/>
            <w:right w:val="none" w:sz="0" w:space="0" w:color="auto"/>
          </w:divBdr>
        </w:div>
      </w:divsChild>
    </w:div>
    <w:div w:id="770012025">
      <w:bodyDiv w:val="1"/>
      <w:marLeft w:val="0"/>
      <w:marRight w:val="0"/>
      <w:marTop w:val="0"/>
      <w:marBottom w:val="0"/>
      <w:divBdr>
        <w:top w:val="none" w:sz="0" w:space="0" w:color="auto"/>
        <w:left w:val="none" w:sz="0" w:space="0" w:color="auto"/>
        <w:bottom w:val="none" w:sz="0" w:space="0" w:color="auto"/>
        <w:right w:val="none" w:sz="0" w:space="0" w:color="auto"/>
      </w:divBdr>
    </w:div>
    <w:div w:id="1139496855">
      <w:bodyDiv w:val="1"/>
      <w:marLeft w:val="0"/>
      <w:marRight w:val="0"/>
      <w:marTop w:val="0"/>
      <w:marBottom w:val="0"/>
      <w:divBdr>
        <w:top w:val="none" w:sz="0" w:space="0" w:color="auto"/>
        <w:left w:val="none" w:sz="0" w:space="0" w:color="auto"/>
        <w:bottom w:val="none" w:sz="0" w:space="0" w:color="auto"/>
        <w:right w:val="none" w:sz="0" w:space="0" w:color="auto"/>
      </w:divBdr>
      <w:divsChild>
        <w:div w:id="225259572">
          <w:marLeft w:val="547"/>
          <w:marRight w:val="0"/>
          <w:marTop w:val="154"/>
          <w:marBottom w:val="0"/>
          <w:divBdr>
            <w:top w:val="none" w:sz="0" w:space="0" w:color="auto"/>
            <w:left w:val="none" w:sz="0" w:space="0" w:color="auto"/>
            <w:bottom w:val="none" w:sz="0" w:space="0" w:color="auto"/>
            <w:right w:val="none" w:sz="0" w:space="0" w:color="auto"/>
          </w:divBdr>
        </w:div>
      </w:divsChild>
    </w:div>
    <w:div w:id="1152211116">
      <w:bodyDiv w:val="1"/>
      <w:marLeft w:val="0"/>
      <w:marRight w:val="0"/>
      <w:marTop w:val="0"/>
      <w:marBottom w:val="0"/>
      <w:divBdr>
        <w:top w:val="none" w:sz="0" w:space="0" w:color="auto"/>
        <w:left w:val="none" w:sz="0" w:space="0" w:color="auto"/>
        <w:bottom w:val="none" w:sz="0" w:space="0" w:color="auto"/>
        <w:right w:val="none" w:sz="0" w:space="0" w:color="auto"/>
      </w:divBdr>
      <w:divsChild>
        <w:div w:id="1984041950">
          <w:marLeft w:val="547"/>
          <w:marRight w:val="0"/>
          <w:marTop w:val="154"/>
          <w:marBottom w:val="0"/>
          <w:divBdr>
            <w:top w:val="none" w:sz="0" w:space="0" w:color="auto"/>
            <w:left w:val="none" w:sz="0" w:space="0" w:color="auto"/>
            <w:bottom w:val="none" w:sz="0" w:space="0" w:color="auto"/>
            <w:right w:val="none" w:sz="0" w:space="0" w:color="auto"/>
          </w:divBdr>
        </w:div>
        <w:div w:id="1741516303">
          <w:marLeft w:val="547"/>
          <w:marRight w:val="0"/>
          <w:marTop w:val="154"/>
          <w:marBottom w:val="0"/>
          <w:divBdr>
            <w:top w:val="none" w:sz="0" w:space="0" w:color="auto"/>
            <w:left w:val="none" w:sz="0" w:space="0" w:color="auto"/>
            <w:bottom w:val="none" w:sz="0" w:space="0" w:color="auto"/>
            <w:right w:val="none" w:sz="0" w:space="0" w:color="auto"/>
          </w:divBdr>
        </w:div>
        <w:div w:id="2011786031">
          <w:marLeft w:val="547"/>
          <w:marRight w:val="0"/>
          <w:marTop w:val="154"/>
          <w:marBottom w:val="0"/>
          <w:divBdr>
            <w:top w:val="none" w:sz="0" w:space="0" w:color="auto"/>
            <w:left w:val="none" w:sz="0" w:space="0" w:color="auto"/>
            <w:bottom w:val="none" w:sz="0" w:space="0" w:color="auto"/>
            <w:right w:val="none" w:sz="0" w:space="0" w:color="auto"/>
          </w:divBdr>
        </w:div>
        <w:div w:id="1471286513">
          <w:marLeft w:val="547"/>
          <w:marRight w:val="0"/>
          <w:marTop w:val="154"/>
          <w:marBottom w:val="0"/>
          <w:divBdr>
            <w:top w:val="none" w:sz="0" w:space="0" w:color="auto"/>
            <w:left w:val="none" w:sz="0" w:space="0" w:color="auto"/>
            <w:bottom w:val="none" w:sz="0" w:space="0" w:color="auto"/>
            <w:right w:val="none" w:sz="0" w:space="0" w:color="auto"/>
          </w:divBdr>
        </w:div>
        <w:div w:id="1429695254">
          <w:marLeft w:val="547"/>
          <w:marRight w:val="0"/>
          <w:marTop w:val="154"/>
          <w:marBottom w:val="0"/>
          <w:divBdr>
            <w:top w:val="none" w:sz="0" w:space="0" w:color="auto"/>
            <w:left w:val="none" w:sz="0" w:space="0" w:color="auto"/>
            <w:bottom w:val="none" w:sz="0" w:space="0" w:color="auto"/>
            <w:right w:val="none" w:sz="0" w:space="0" w:color="auto"/>
          </w:divBdr>
        </w:div>
      </w:divsChild>
    </w:div>
    <w:div w:id="1245454600">
      <w:bodyDiv w:val="1"/>
      <w:marLeft w:val="0"/>
      <w:marRight w:val="0"/>
      <w:marTop w:val="0"/>
      <w:marBottom w:val="0"/>
      <w:divBdr>
        <w:top w:val="none" w:sz="0" w:space="0" w:color="auto"/>
        <w:left w:val="none" w:sz="0" w:space="0" w:color="auto"/>
        <w:bottom w:val="none" w:sz="0" w:space="0" w:color="auto"/>
        <w:right w:val="none" w:sz="0" w:space="0" w:color="auto"/>
      </w:divBdr>
    </w:div>
    <w:div w:id="1247113262">
      <w:bodyDiv w:val="1"/>
      <w:marLeft w:val="0"/>
      <w:marRight w:val="0"/>
      <w:marTop w:val="0"/>
      <w:marBottom w:val="0"/>
      <w:divBdr>
        <w:top w:val="none" w:sz="0" w:space="0" w:color="auto"/>
        <w:left w:val="none" w:sz="0" w:space="0" w:color="auto"/>
        <w:bottom w:val="none" w:sz="0" w:space="0" w:color="auto"/>
        <w:right w:val="none" w:sz="0" w:space="0" w:color="auto"/>
      </w:divBdr>
    </w:div>
    <w:div w:id="1335913052">
      <w:bodyDiv w:val="1"/>
      <w:marLeft w:val="0"/>
      <w:marRight w:val="0"/>
      <w:marTop w:val="0"/>
      <w:marBottom w:val="0"/>
      <w:divBdr>
        <w:top w:val="none" w:sz="0" w:space="0" w:color="auto"/>
        <w:left w:val="none" w:sz="0" w:space="0" w:color="auto"/>
        <w:bottom w:val="none" w:sz="0" w:space="0" w:color="auto"/>
        <w:right w:val="none" w:sz="0" w:space="0" w:color="auto"/>
      </w:divBdr>
      <w:divsChild>
        <w:div w:id="1140462432">
          <w:marLeft w:val="547"/>
          <w:marRight w:val="0"/>
          <w:marTop w:val="130"/>
          <w:marBottom w:val="0"/>
          <w:divBdr>
            <w:top w:val="none" w:sz="0" w:space="0" w:color="auto"/>
            <w:left w:val="none" w:sz="0" w:space="0" w:color="auto"/>
            <w:bottom w:val="none" w:sz="0" w:space="0" w:color="auto"/>
            <w:right w:val="none" w:sz="0" w:space="0" w:color="auto"/>
          </w:divBdr>
        </w:div>
      </w:divsChild>
    </w:div>
    <w:div w:id="1414007692">
      <w:bodyDiv w:val="1"/>
      <w:marLeft w:val="0"/>
      <w:marRight w:val="0"/>
      <w:marTop w:val="0"/>
      <w:marBottom w:val="0"/>
      <w:divBdr>
        <w:top w:val="none" w:sz="0" w:space="0" w:color="auto"/>
        <w:left w:val="none" w:sz="0" w:space="0" w:color="auto"/>
        <w:bottom w:val="none" w:sz="0" w:space="0" w:color="auto"/>
        <w:right w:val="none" w:sz="0" w:space="0" w:color="auto"/>
      </w:divBdr>
      <w:divsChild>
        <w:div w:id="1168325168">
          <w:marLeft w:val="547"/>
          <w:marRight w:val="0"/>
          <w:marTop w:val="192"/>
          <w:marBottom w:val="0"/>
          <w:divBdr>
            <w:top w:val="none" w:sz="0" w:space="0" w:color="auto"/>
            <w:left w:val="none" w:sz="0" w:space="0" w:color="auto"/>
            <w:bottom w:val="none" w:sz="0" w:space="0" w:color="auto"/>
            <w:right w:val="none" w:sz="0" w:space="0" w:color="auto"/>
          </w:divBdr>
        </w:div>
        <w:div w:id="194464998">
          <w:marLeft w:val="547"/>
          <w:marRight w:val="0"/>
          <w:marTop w:val="192"/>
          <w:marBottom w:val="0"/>
          <w:divBdr>
            <w:top w:val="none" w:sz="0" w:space="0" w:color="auto"/>
            <w:left w:val="none" w:sz="0" w:space="0" w:color="auto"/>
            <w:bottom w:val="none" w:sz="0" w:space="0" w:color="auto"/>
            <w:right w:val="none" w:sz="0" w:space="0" w:color="auto"/>
          </w:divBdr>
        </w:div>
        <w:div w:id="1928885799">
          <w:marLeft w:val="547"/>
          <w:marRight w:val="0"/>
          <w:marTop w:val="192"/>
          <w:marBottom w:val="0"/>
          <w:divBdr>
            <w:top w:val="none" w:sz="0" w:space="0" w:color="auto"/>
            <w:left w:val="none" w:sz="0" w:space="0" w:color="auto"/>
            <w:bottom w:val="none" w:sz="0" w:space="0" w:color="auto"/>
            <w:right w:val="none" w:sz="0" w:space="0" w:color="auto"/>
          </w:divBdr>
        </w:div>
      </w:divsChild>
    </w:div>
    <w:div w:id="1636565447">
      <w:bodyDiv w:val="1"/>
      <w:marLeft w:val="0"/>
      <w:marRight w:val="0"/>
      <w:marTop w:val="0"/>
      <w:marBottom w:val="0"/>
      <w:divBdr>
        <w:top w:val="none" w:sz="0" w:space="0" w:color="auto"/>
        <w:left w:val="none" w:sz="0" w:space="0" w:color="auto"/>
        <w:bottom w:val="none" w:sz="0" w:space="0" w:color="auto"/>
        <w:right w:val="none" w:sz="0" w:space="0" w:color="auto"/>
      </w:divBdr>
    </w:div>
    <w:div w:id="1660570546">
      <w:bodyDiv w:val="1"/>
      <w:marLeft w:val="0"/>
      <w:marRight w:val="0"/>
      <w:marTop w:val="0"/>
      <w:marBottom w:val="0"/>
      <w:divBdr>
        <w:top w:val="none" w:sz="0" w:space="0" w:color="auto"/>
        <w:left w:val="none" w:sz="0" w:space="0" w:color="auto"/>
        <w:bottom w:val="none" w:sz="0" w:space="0" w:color="auto"/>
        <w:right w:val="none" w:sz="0" w:space="0" w:color="auto"/>
      </w:divBdr>
    </w:div>
    <w:div w:id="1835297713">
      <w:bodyDiv w:val="1"/>
      <w:marLeft w:val="0"/>
      <w:marRight w:val="0"/>
      <w:marTop w:val="0"/>
      <w:marBottom w:val="0"/>
      <w:divBdr>
        <w:top w:val="none" w:sz="0" w:space="0" w:color="auto"/>
        <w:left w:val="none" w:sz="0" w:space="0" w:color="auto"/>
        <w:bottom w:val="none" w:sz="0" w:space="0" w:color="auto"/>
        <w:right w:val="none" w:sz="0" w:space="0" w:color="auto"/>
      </w:divBdr>
      <w:divsChild>
        <w:div w:id="2033804091">
          <w:marLeft w:val="547"/>
          <w:marRight w:val="0"/>
          <w:marTop w:val="130"/>
          <w:marBottom w:val="0"/>
          <w:divBdr>
            <w:top w:val="none" w:sz="0" w:space="0" w:color="auto"/>
            <w:left w:val="none" w:sz="0" w:space="0" w:color="auto"/>
            <w:bottom w:val="none" w:sz="0" w:space="0" w:color="auto"/>
            <w:right w:val="none" w:sz="0" w:space="0" w:color="auto"/>
          </w:divBdr>
        </w:div>
      </w:divsChild>
    </w:div>
    <w:div w:id="1974557544">
      <w:bodyDiv w:val="1"/>
      <w:marLeft w:val="0"/>
      <w:marRight w:val="0"/>
      <w:marTop w:val="0"/>
      <w:marBottom w:val="0"/>
      <w:divBdr>
        <w:top w:val="none" w:sz="0" w:space="0" w:color="auto"/>
        <w:left w:val="none" w:sz="0" w:space="0" w:color="auto"/>
        <w:bottom w:val="none" w:sz="0" w:space="0" w:color="auto"/>
        <w:right w:val="none" w:sz="0" w:space="0" w:color="auto"/>
      </w:divBdr>
      <w:divsChild>
        <w:div w:id="389888451">
          <w:marLeft w:val="547"/>
          <w:marRight w:val="0"/>
          <w:marTop w:val="154"/>
          <w:marBottom w:val="0"/>
          <w:divBdr>
            <w:top w:val="none" w:sz="0" w:space="0" w:color="auto"/>
            <w:left w:val="none" w:sz="0" w:space="0" w:color="auto"/>
            <w:bottom w:val="none" w:sz="0" w:space="0" w:color="auto"/>
            <w:right w:val="none" w:sz="0" w:space="0" w:color="auto"/>
          </w:divBdr>
        </w:div>
      </w:divsChild>
    </w:div>
    <w:div w:id="2092775756">
      <w:bodyDiv w:val="1"/>
      <w:marLeft w:val="0"/>
      <w:marRight w:val="0"/>
      <w:marTop w:val="0"/>
      <w:marBottom w:val="0"/>
      <w:divBdr>
        <w:top w:val="none" w:sz="0" w:space="0" w:color="auto"/>
        <w:left w:val="none" w:sz="0" w:space="0" w:color="auto"/>
        <w:bottom w:val="none" w:sz="0" w:space="0" w:color="auto"/>
        <w:right w:val="none" w:sz="0" w:space="0" w:color="auto"/>
      </w:divBdr>
      <w:divsChild>
        <w:div w:id="739407009">
          <w:marLeft w:val="547"/>
          <w:marRight w:val="0"/>
          <w:marTop w:val="154"/>
          <w:marBottom w:val="0"/>
          <w:divBdr>
            <w:top w:val="none" w:sz="0" w:space="0" w:color="auto"/>
            <w:left w:val="none" w:sz="0" w:space="0" w:color="auto"/>
            <w:bottom w:val="none" w:sz="0" w:space="0" w:color="auto"/>
            <w:right w:val="none" w:sz="0" w:space="0" w:color="auto"/>
          </w:divBdr>
        </w:div>
      </w:divsChild>
    </w:div>
    <w:div w:id="2126846125">
      <w:bodyDiv w:val="1"/>
      <w:marLeft w:val="0"/>
      <w:marRight w:val="0"/>
      <w:marTop w:val="0"/>
      <w:marBottom w:val="0"/>
      <w:divBdr>
        <w:top w:val="none" w:sz="0" w:space="0" w:color="auto"/>
        <w:left w:val="none" w:sz="0" w:space="0" w:color="auto"/>
        <w:bottom w:val="none" w:sz="0" w:space="0" w:color="auto"/>
        <w:right w:val="none" w:sz="0" w:space="0" w:color="auto"/>
      </w:divBdr>
      <w:divsChild>
        <w:div w:id="1664888296">
          <w:marLeft w:val="547"/>
          <w:marRight w:val="0"/>
          <w:marTop w:val="154"/>
          <w:marBottom w:val="0"/>
          <w:divBdr>
            <w:top w:val="none" w:sz="0" w:space="0" w:color="auto"/>
            <w:left w:val="none" w:sz="0" w:space="0" w:color="auto"/>
            <w:bottom w:val="none" w:sz="0" w:space="0" w:color="auto"/>
            <w:right w:val="none" w:sz="0" w:space="0" w:color="auto"/>
          </w:divBdr>
        </w:div>
        <w:div w:id="1671254226">
          <w:marLeft w:val="547"/>
          <w:marRight w:val="0"/>
          <w:marTop w:val="154"/>
          <w:marBottom w:val="0"/>
          <w:divBdr>
            <w:top w:val="none" w:sz="0" w:space="0" w:color="auto"/>
            <w:left w:val="none" w:sz="0" w:space="0" w:color="auto"/>
            <w:bottom w:val="none" w:sz="0" w:space="0" w:color="auto"/>
            <w:right w:val="none" w:sz="0" w:space="0" w:color="auto"/>
          </w:divBdr>
        </w:div>
        <w:div w:id="509561839">
          <w:marLeft w:val="547"/>
          <w:marRight w:val="0"/>
          <w:marTop w:val="154"/>
          <w:marBottom w:val="0"/>
          <w:divBdr>
            <w:top w:val="none" w:sz="0" w:space="0" w:color="auto"/>
            <w:left w:val="none" w:sz="0" w:space="0" w:color="auto"/>
            <w:bottom w:val="none" w:sz="0" w:space="0" w:color="auto"/>
            <w:right w:val="none" w:sz="0" w:space="0" w:color="auto"/>
          </w:divBdr>
        </w:div>
        <w:div w:id="802887521">
          <w:marLeft w:val="547"/>
          <w:marRight w:val="0"/>
          <w:marTop w:val="154"/>
          <w:marBottom w:val="0"/>
          <w:divBdr>
            <w:top w:val="none" w:sz="0" w:space="0" w:color="auto"/>
            <w:left w:val="none" w:sz="0" w:space="0" w:color="auto"/>
            <w:bottom w:val="none" w:sz="0" w:space="0" w:color="auto"/>
            <w:right w:val="none" w:sz="0" w:space="0" w:color="auto"/>
          </w:divBdr>
        </w:div>
        <w:div w:id="14729082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cp:lastPrinted>2018-03-06T08:36:00Z</cp:lastPrinted>
  <dcterms:created xsi:type="dcterms:W3CDTF">2020-04-09T08:56:00Z</dcterms:created>
  <dcterms:modified xsi:type="dcterms:W3CDTF">2020-04-09T08:56:00Z</dcterms:modified>
</cp:coreProperties>
</file>