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6F" w:rsidRPr="007F5EDD" w:rsidRDefault="00926C6F" w:rsidP="00641991">
      <w:pPr>
        <w:spacing w:line="600" w:lineRule="exact"/>
        <w:ind w:left="1762" w:hangingChars="400" w:hanging="1762"/>
        <w:rPr>
          <w:rFonts w:ascii="Times New Roman" w:eastAsia="华文中宋" w:hAnsi="Times New Roman" w:cs="Times New Roman"/>
          <w:b/>
          <w:color w:val="000000"/>
          <w:sz w:val="44"/>
          <w:szCs w:val="44"/>
        </w:rPr>
      </w:pPr>
      <w:r w:rsidRPr="007F5EDD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20</w:t>
      </w:r>
      <w:r w:rsidRPr="007F5EDD">
        <w:rPr>
          <w:rFonts w:ascii="Times New Roman" w:eastAsia="华文中宋" w:hAnsi="Times New Roman" w:cs="Times New Roman" w:hint="eastAsia"/>
          <w:b/>
          <w:color w:val="000000"/>
          <w:sz w:val="44"/>
          <w:szCs w:val="44"/>
        </w:rPr>
        <w:t>20</w:t>
      </w:r>
      <w:r w:rsidRPr="007F5EDD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年昆山市中小企业</w:t>
      </w:r>
      <w:r w:rsidRPr="007F5EDD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“</w:t>
      </w:r>
      <w:r w:rsidRPr="007F5EDD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专精特新</w:t>
      </w:r>
      <w:r w:rsidRPr="007F5EDD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 xml:space="preserve">” </w:t>
      </w:r>
      <w:r w:rsidRPr="007F5EDD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专项资金</w:t>
      </w:r>
      <w:r w:rsidR="00556CAD" w:rsidRPr="007F5EDD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第一批</w:t>
      </w:r>
      <w:r w:rsidRPr="007F5EDD">
        <w:rPr>
          <w:rFonts w:ascii="Times New Roman" w:eastAsia="华文中宋" w:hAnsi="Times New Roman" w:cs="Times New Roman"/>
          <w:b/>
          <w:color w:val="000000"/>
          <w:sz w:val="44"/>
          <w:szCs w:val="44"/>
        </w:rPr>
        <w:t>项目申报指南</w:t>
      </w:r>
    </w:p>
    <w:p w:rsidR="00A00AB8" w:rsidRDefault="00A00AB8" w:rsidP="00641991">
      <w:pPr>
        <w:spacing w:line="60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bookmarkStart w:id="0" w:name="_GoBack"/>
      <w:bookmarkEnd w:id="0"/>
    </w:p>
    <w:p w:rsidR="00926C6F" w:rsidRPr="00926C6F" w:rsidRDefault="00926C6F" w:rsidP="00641991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26C6F">
        <w:rPr>
          <w:rFonts w:eastAsia="仿宋_GB2312"/>
          <w:b/>
          <w:color w:val="000000"/>
          <w:sz w:val="32"/>
          <w:szCs w:val="32"/>
        </w:rPr>
        <w:t>1.</w:t>
      </w:r>
      <w:r w:rsidRPr="00926C6F">
        <w:rPr>
          <w:rFonts w:eastAsia="仿宋_GB2312"/>
          <w:b/>
          <w:color w:val="000000"/>
          <w:sz w:val="32"/>
          <w:szCs w:val="32"/>
        </w:rPr>
        <w:t>申报条件</w:t>
      </w:r>
    </w:p>
    <w:p w:rsidR="00983746" w:rsidRPr="00926C6F" w:rsidRDefault="00983746" w:rsidP="0064199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2019</w:t>
      </w:r>
      <w:r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年新认定为昆山市专精特新企业；</w:t>
      </w:r>
    </w:p>
    <w:p w:rsidR="00983746" w:rsidRPr="00926C6F" w:rsidRDefault="00983746" w:rsidP="0064199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2019</w:t>
      </w:r>
      <w:r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年新认定为苏州市专精特新示范中小企业；</w:t>
      </w:r>
    </w:p>
    <w:p w:rsidR="00983746" w:rsidRPr="00926C6F" w:rsidRDefault="00983746" w:rsidP="0064199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2019</w:t>
      </w:r>
      <w:r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年新认定为江苏省专精特新产品企业</w:t>
      </w:r>
      <w:r w:rsidR="00292B21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、江苏省小巨人企业</w:t>
      </w:r>
      <w:r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；</w:t>
      </w:r>
    </w:p>
    <w:p w:rsidR="00983746" w:rsidRPr="00926C6F" w:rsidRDefault="00926C6F" w:rsidP="0064199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 w:rsidR="00983746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019</w:t>
      </w:r>
      <w:r w:rsidR="00983746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年新认定为国家</w:t>
      </w:r>
      <w:r w:rsidR="00292B21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专精特新“小巨人”企业。</w:t>
      </w:r>
    </w:p>
    <w:p w:rsidR="00292B21" w:rsidRPr="00926C6F" w:rsidRDefault="00926C6F" w:rsidP="00641991">
      <w:pPr>
        <w:pStyle w:val="a3"/>
        <w:spacing w:line="600" w:lineRule="exact"/>
        <w:ind w:left="360" w:firstLineChars="100" w:firstLine="321"/>
        <w:rPr>
          <w:rFonts w:eastAsia="仿宋_GB2312"/>
          <w:sz w:val="32"/>
          <w:szCs w:val="32"/>
        </w:rPr>
      </w:pPr>
      <w:r w:rsidRPr="00926C6F">
        <w:rPr>
          <w:rFonts w:eastAsia="仿宋_GB2312"/>
          <w:b/>
          <w:color w:val="000000"/>
          <w:sz w:val="32"/>
          <w:szCs w:val="32"/>
        </w:rPr>
        <w:t>2.</w:t>
      </w:r>
      <w:r w:rsidRPr="00926C6F">
        <w:rPr>
          <w:rFonts w:eastAsia="仿宋_GB2312"/>
          <w:b/>
          <w:color w:val="000000"/>
          <w:sz w:val="32"/>
          <w:szCs w:val="32"/>
        </w:rPr>
        <w:t>支持方式</w:t>
      </w:r>
      <w:r w:rsidRPr="00926C6F">
        <w:rPr>
          <w:rFonts w:eastAsia="仿宋_GB2312" w:hint="eastAsia"/>
          <w:b/>
          <w:color w:val="000000"/>
          <w:sz w:val="32"/>
          <w:szCs w:val="32"/>
        </w:rPr>
        <w:t>：</w:t>
      </w:r>
    </w:p>
    <w:p w:rsidR="00292B21" w:rsidRPr="00926C6F" w:rsidRDefault="009F73D0" w:rsidP="0064199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对新认定为</w:t>
      </w:r>
      <w:r w:rsidR="00292B21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昆山市专精特新企业、苏州市专精特新示范中小企业、江苏省专精特新产品企业、江苏省小巨人企业、国家专精特新“小巨人”企业分别奖励</w:t>
      </w:r>
      <w:r w:rsidR="00292B21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10</w:t>
      </w:r>
      <w:r w:rsidR="00292B21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万元、</w:t>
      </w:r>
      <w:r w:rsidR="00292B21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</w:t>
      </w:r>
      <w:r w:rsidR="00292B21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万元、</w:t>
      </w:r>
      <w:r w:rsidR="00292B21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30</w:t>
      </w:r>
      <w:r w:rsidR="00292B21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万元、</w:t>
      </w:r>
      <w:r w:rsidR="00292B21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30</w:t>
      </w:r>
      <w:r w:rsidR="00292B21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万元、</w:t>
      </w:r>
      <w:r w:rsidR="00292B21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50</w:t>
      </w:r>
      <w:r w:rsidR="00292B21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万元；（按照就高不重复原则）</w:t>
      </w:r>
    </w:p>
    <w:p w:rsidR="00926C6F" w:rsidRPr="00926C6F" w:rsidRDefault="00926C6F" w:rsidP="00641991">
      <w:pPr>
        <w:pStyle w:val="a3"/>
        <w:spacing w:line="600" w:lineRule="exact"/>
        <w:ind w:left="360" w:firstLineChars="100" w:firstLine="321"/>
        <w:rPr>
          <w:rFonts w:eastAsia="仿宋_GB2312"/>
          <w:color w:val="000000"/>
          <w:sz w:val="32"/>
          <w:szCs w:val="32"/>
        </w:rPr>
      </w:pPr>
      <w:r w:rsidRPr="00926C6F">
        <w:rPr>
          <w:rFonts w:eastAsia="仿宋_GB2312" w:hint="eastAsia"/>
          <w:b/>
          <w:color w:val="000000"/>
          <w:sz w:val="32"/>
          <w:szCs w:val="32"/>
        </w:rPr>
        <w:t>3.</w:t>
      </w:r>
      <w:r w:rsidRPr="00926C6F">
        <w:rPr>
          <w:rFonts w:eastAsia="仿宋_GB2312"/>
          <w:b/>
          <w:color w:val="000000"/>
          <w:sz w:val="32"/>
          <w:szCs w:val="32"/>
        </w:rPr>
        <w:t>申报材料</w:t>
      </w:r>
      <w:r w:rsidRPr="00926C6F">
        <w:rPr>
          <w:rFonts w:eastAsia="仿宋_GB2312" w:hint="eastAsia"/>
          <w:b/>
          <w:color w:val="000000"/>
          <w:sz w:val="32"/>
          <w:szCs w:val="32"/>
        </w:rPr>
        <w:t>：</w:t>
      </w:r>
    </w:p>
    <w:p w:rsidR="00926C6F" w:rsidRDefault="00926C6F" w:rsidP="0064199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）专项资金申报表；</w:t>
      </w:r>
    </w:p>
    <w:p w:rsidR="00926C6F" w:rsidRDefault="00926C6F" w:rsidP="0064199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）企业营业执照副本复印件；</w:t>
      </w:r>
    </w:p>
    <w:p w:rsidR="00926C6F" w:rsidRDefault="00926C6F" w:rsidP="00641991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）省级（含）以上主管部门相关批文复印件；</w:t>
      </w:r>
    </w:p>
    <w:p w:rsidR="009F73D0" w:rsidRPr="00926C6F" w:rsidRDefault="00926C6F" w:rsidP="00641991">
      <w:pPr>
        <w:pStyle w:val="a3"/>
        <w:spacing w:line="600" w:lineRule="exact"/>
        <w:ind w:left="720" w:firstLineChars="0" w:firstLine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）财政专项资金项目申报信用承诺书</w:t>
      </w:r>
      <w:r w:rsidR="00292B21" w:rsidRPr="00926C6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:rsidR="009F73D0" w:rsidRPr="00926C6F" w:rsidRDefault="009F73D0" w:rsidP="00641991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9F73D0" w:rsidRPr="00926C6F" w:rsidRDefault="009F73D0" w:rsidP="00641991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sectPr w:rsidR="009F73D0" w:rsidRPr="00926C6F" w:rsidSect="00A02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013" w:rsidRDefault="000D2013" w:rsidP="00926C6F">
      <w:r>
        <w:separator/>
      </w:r>
    </w:p>
  </w:endnote>
  <w:endnote w:type="continuationSeparator" w:id="0">
    <w:p w:rsidR="000D2013" w:rsidRDefault="000D2013" w:rsidP="00926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013" w:rsidRDefault="000D2013" w:rsidP="00926C6F">
      <w:r>
        <w:separator/>
      </w:r>
    </w:p>
  </w:footnote>
  <w:footnote w:type="continuationSeparator" w:id="0">
    <w:p w:rsidR="000D2013" w:rsidRDefault="000D2013" w:rsidP="00926C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F1DB6"/>
    <w:multiLevelType w:val="hybridMultilevel"/>
    <w:tmpl w:val="C8C2466C"/>
    <w:lvl w:ilvl="0" w:tplc="FEAA87BC">
      <w:start w:val="1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77636974"/>
    <w:multiLevelType w:val="hybridMultilevel"/>
    <w:tmpl w:val="BCF24848"/>
    <w:lvl w:ilvl="0" w:tplc="ED4C4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AD0B52"/>
    <w:multiLevelType w:val="hybridMultilevel"/>
    <w:tmpl w:val="D9E47AFC"/>
    <w:lvl w:ilvl="0" w:tplc="E3BE930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746"/>
    <w:rsid w:val="000D2013"/>
    <w:rsid w:val="001A2D6A"/>
    <w:rsid w:val="0022481B"/>
    <w:rsid w:val="00292B21"/>
    <w:rsid w:val="00375025"/>
    <w:rsid w:val="003A48AC"/>
    <w:rsid w:val="00556CAD"/>
    <w:rsid w:val="006414E3"/>
    <w:rsid w:val="00641991"/>
    <w:rsid w:val="006D2D75"/>
    <w:rsid w:val="007D2710"/>
    <w:rsid w:val="007F5EDD"/>
    <w:rsid w:val="008D51AC"/>
    <w:rsid w:val="008E5B3D"/>
    <w:rsid w:val="00926C6F"/>
    <w:rsid w:val="00983746"/>
    <w:rsid w:val="00996145"/>
    <w:rsid w:val="009F73D0"/>
    <w:rsid w:val="00A005D5"/>
    <w:rsid w:val="00A00AB8"/>
    <w:rsid w:val="00A0295E"/>
    <w:rsid w:val="00AB2B9C"/>
    <w:rsid w:val="00BD2964"/>
    <w:rsid w:val="00D408B9"/>
    <w:rsid w:val="00E1417F"/>
    <w:rsid w:val="00F4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74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26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C6F"/>
    <w:rPr>
      <w:sz w:val="18"/>
      <w:szCs w:val="18"/>
    </w:rPr>
  </w:style>
  <w:style w:type="paragraph" w:styleId="a5">
    <w:name w:val="footer"/>
    <w:basedOn w:val="a"/>
    <w:link w:val="Char0"/>
    <w:unhideWhenUsed/>
    <w:rsid w:val="00926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6C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杨金花</dc:creator>
  <cp:lastModifiedBy>HP</cp:lastModifiedBy>
  <cp:revision>2</cp:revision>
  <dcterms:created xsi:type="dcterms:W3CDTF">2020-03-10T05:05:00Z</dcterms:created>
  <dcterms:modified xsi:type="dcterms:W3CDTF">2020-03-10T05:05:00Z</dcterms:modified>
</cp:coreProperties>
</file>