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E2B" w:rsidRPr="004C36A4" w:rsidRDefault="00124E2B" w:rsidP="004C36A4">
      <w:pPr>
        <w:spacing w:line="560" w:lineRule="exact"/>
        <w:jc w:val="left"/>
        <w:rPr>
          <w:rFonts w:ascii="方正仿宋_GBK" w:eastAsia="方正仿宋_GBK"/>
          <w:sz w:val="32"/>
        </w:rPr>
      </w:pPr>
      <w:r w:rsidRPr="004C36A4">
        <w:rPr>
          <w:rFonts w:ascii="方正仿宋_GBK" w:eastAsia="方正仿宋_GBK" w:hint="eastAsia"/>
          <w:sz w:val="32"/>
        </w:rPr>
        <w:t>附件</w:t>
      </w:r>
      <w:r w:rsidR="001878EC">
        <w:rPr>
          <w:rFonts w:ascii="方正仿宋_GBK" w:eastAsia="方正仿宋_GBK" w:hint="eastAsia"/>
          <w:sz w:val="32"/>
        </w:rPr>
        <w:t>2</w:t>
      </w:r>
      <w:bookmarkStart w:id="0" w:name="_GoBack"/>
      <w:bookmarkEnd w:id="0"/>
    </w:p>
    <w:p w:rsidR="00124E2B" w:rsidRDefault="00124E2B" w:rsidP="00124E2B">
      <w:pPr>
        <w:jc w:val="center"/>
        <w:rPr>
          <w:rFonts w:ascii="黑体" w:eastAsia="黑体" w:hAnsi="黑体" w:cs="黑体"/>
          <w:sz w:val="36"/>
          <w:szCs w:val="36"/>
        </w:rPr>
      </w:pPr>
    </w:p>
    <w:p w:rsidR="00124E2B" w:rsidRDefault="00124E2B" w:rsidP="00124E2B">
      <w:pPr>
        <w:rPr>
          <w:rFonts w:ascii="华文中宋" w:eastAsia="华文中宋" w:hAnsi="华文中宋"/>
          <w:b/>
          <w:color w:val="000000"/>
          <w:kern w:val="0"/>
          <w:sz w:val="44"/>
          <w:szCs w:val="21"/>
        </w:rPr>
      </w:pPr>
    </w:p>
    <w:p w:rsidR="00124E2B" w:rsidRDefault="00124E2B" w:rsidP="00124E2B">
      <w:pPr>
        <w:rPr>
          <w:rFonts w:ascii="华文中宋" w:eastAsia="华文中宋" w:hAnsi="华文中宋"/>
          <w:b/>
          <w:color w:val="000000"/>
          <w:kern w:val="0"/>
          <w:sz w:val="44"/>
          <w:szCs w:val="21"/>
        </w:rPr>
      </w:pPr>
    </w:p>
    <w:p w:rsidR="00124E2B" w:rsidRDefault="00124E2B" w:rsidP="00124E2B">
      <w:pPr>
        <w:jc w:val="center"/>
        <w:rPr>
          <w:rFonts w:ascii="华文中宋" w:eastAsia="华文中宋" w:hAnsi="华文中宋"/>
          <w:b/>
          <w:color w:val="000000"/>
          <w:kern w:val="0"/>
          <w:sz w:val="40"/>
          <w:szCs w:val="21"/>
        </w:rPr>
      </w:pPr>
      <w:r>
        <w:rPr>
          <w:rFonts w:ascii="华文中宋" w:eastAsia="华文中宋" w:hAnsi="华文中宋" w:hint="eastAsia"/>
          <w:b/>
          <w:color w:val="000000"/>
          <w:kern w:val="0"/>
          <w:sz w:val="40"/>
          <w:szCs w:val="21"/>
        </w:rPr>
        <w:t>星级上</w:t>
      </w:r>
      <w:proofErr w:type="gramStart"/>
      <w:r>
        <w:rPr>
          <w:rFonts w:ascii="华文中宋" w:eastAsia="华文中宋" w:hAnsi="华文中宋" w:hint="eastAsia"/>
          <w:b/>
          <w:color w:val="000000"/>
          <w:kern w:val="0"/>
          <w:sz w:val="40"/>
          <w:szCs w:val="21"/>
        </w:rPr>
        <w:t>云企业</w:t>
      </w:r>
      <w:proofErr w:type="gramEnd"/>
      <w:r>
        <w:rPr>
          <w:rFonts w:ascii="华文中宋" w:eastAsia="华文中宋" w:hAnsi="华文中宋" w:hint="eastAsia"/>
          <w:b/>
          <w:color w:val="000000"/>
          <w:kern w:val="0"/>
          <w:sz w:val="40"/>
          <w:szCs w:val="21"/>
        </w:rPr>
        <w:t>评定申请表</w:t>
      </w:r>
    </w:p>
    <w:p w:rsidR="00124E2B" w:rsidRDefault="00124E2B" w:rsidP="00124E2B">
      <w:pPr>
        <w:jc w:val="center"/>
        <w:rPr>
          <w:rFonts w:ascii="华文中宋" w:eastAsia="华文中宋" w:hAnsi="华文中宋"/>
          <w:b/>
          <w:color w:val="000000"/>
          <w:kern w:val="0"/>
          <w:sz w:val="40"/>
          <w:szCs w:val="21"/>
        </w:rPr>
      </w:pPr>
      <w:r>
        <w:rPr>
          <w:rFonts w:ascii="华文中宋" w:eastAsia="华文中宋" w:hAnsi="华文中宋" w:hint="eastAsia"/>
          <w:b/>
          <w:color w:val="000000"/>
          <w:kern w:val="0"/>
          <w:sz w:val="40"/>
          <w:szCs w:val="21"/>
        </w:rPr>
        <w:t>（适用于四星级、五星级）</w:t>
      </w:r>
    </w:p>
    <w:p w:rsidR="00124E2B" w:rsidRDefault="00124E2B" w:rsidP="00124E2B">
      <w:pPr>
        <w:jc w:val="center"/>
        <w:rPr>
          <w:rFonts w:ascii="华文中宋" w:eastAsia="华文中宋" w:hAnsi="华文中宋"/>
          <w:b/>
          <w:color w:val="000000"/>
          <w:kern w:val="0"/>
          <w:sz w:val="44"/>
          <w:szCs w:val="44"/>
        </w:rPr>
      </w:pPr>
    </w:p>
    <w:p w:rsidR="00124E2B" w:rsidRDefault="00124E2B" w:rsidP="00124E2B">
      <w:pPr>
        <w:jc w:val="left"/>
        <w:rPr>
          <w:rFonts w:ascii="华文中宋" w:eastAsia="华文中宋" w:hAnsi="华文中宋"/>
          <w:b/>
          <w:color w:val="000000"/>
          <w:kern w:val="0"/>
          <w:sz w:val="44"/>
          <w:szCs w:val="21"/>
        </w:rPr>
      </w:pPr>
    </w:p>
    <w:p w:rsidR="00124E2B" w:rsidRDefault="00124E2B" w:rsidP="00124E2B">
      <w:pPr>
        <w:spacing w:line="360" w:lineRule="auto"/>
        <w:jc w:val="left"/>
        <w:rPr>
          <w:rFonts w:ascii="华文中宋" w:eastAsia="华文中宋" w:hAnsi="华文中宋"/>
          <w:b/>
          <w:color w:val="000000"/>
          <w:kern w:val="0"/>
          <w:sz w:val="44"/>
          <w:szCs w:val="21"/>
        </w:rPr>
      </w:pPr>
    </w:p>
    <w:p w:rsidR="00124E2B" w:rsidRDefault="00124E2B" w:rsidP="00124E2B">
      <w:pPr>
        <w:spacing w:line="240" w:lineRule="atLeast"/>
        <w:jc w:val="center"/>
        <w:outlineLvl w:val="0"/>
        <w:rPr>
          <w:rFonts w:ascii="宋体"/>
          <w:color w:val="000000"/>
          <w:kern w:val="0"/>
          <w:szCs w:val="21"/>
          <w:u w:val="single"/>
        </w:rPr>
      </w:pPr>
    </w:p>
    <w:p w:rsidR="00124E2B" w:rsidRDefault="00124E2B" w:rsidP="00124E2B">
      <w:pPr>
        <w:spacing w:line="240" w:lineRule="atLeast"/>
        <w:jc w:val="center"/>
        <w:rPr>
          <w:rFonts w:ascii="宋体"/>
          <w:color w:val="000000"/>
          <w:kern w:val="0"/>
          <w:sz w:val="28"/>
          <w:szCs w:val="28"/>
        </w:rPr>
      </w:pPr>
      <w:r>
        <w:rPr>
          <w:rFonts w:hint="eastAsia"/>
          <w:b/>
          <w:color w:val="000000"/>
          <w:kern w:val="0"/>
          <w:sz w:val="28"/>
          <w:szCs w:val="28"/>
        </w:rPr>
        <w:t>申　报　企</w:t>
      </w:r>
      <w:r>
        <w:rPr>
          <w:rFonts w:hint="eastAsia"/>
          <w:b/>
          <w:color w:val="000000"/>
          <w:kern w:val="0"/>
          <w:sz w:val="28"/>
          <w:szCs w:val="28"/>
        </w:rPr>
        <w:t xml:space="preserve">  </w:t>
      </w:r>
      <w:r>
        <w:rPr>
          <w:rFonts w:hint="eastAsia"/>
          <w:b/>
          <w:color w:val="000000"/>
          <w:kern w:val="0"/>
          <w:sz w:val="28"/>
          <w:szCs w:val="28"/>
        </w:rPr>
        <w:t>业</w:t>
      </w:r>
      <w:r>
        <w:rPr>
          <w:rFonts w:ascii="宋体" w:hint="eastAsia"/>
          <w:color w:val="000000"/>
          <w:kern w:val="0"/>
          <w:sz w:val="28"/>
          <w:szCs w:val="28"/>
        </w:rPr>
        <w:t>：</w:t>
      </w:r>
      <w:r>
        <w:rPr>
          <w:rFonts w:ascii="宋体" w:hint="eastAsia"/>
          <w:color w:val="000000"/>
          <w:kern w:val="0"/>
          <w:sz w:val="28"/>
          <w:szCs w:val="28"/>
          <w:u w:val="single"/>
        </w:rPr>
        <w:t xml:space="preserve">       　　　   　　　　　　　　</w:t>
      </w:r>
      <w:r>
        <w:rPr>
          <w:rFonts w:ascii="宋体"/>
          <w:color w:val="000000"/>
          <w:kern w:val="0"/>
          <w:sz w:val="28"/>
          <w:szCs w:val="28"/>
        </w:rPr>
        <w:t>(</w:t>
      </w:r>
      <w:r>
        <w:rPr>
          <w:rFonts w:ascii="宋体" w:hint="eastAsia"/>
          <w:b/>
          <w:color w:val="000000"/>
          <w:kern w:val="0"/>
          <w:sz w:val="28"/>
          <w:szCs w:val="28"/>
        </w:rPr>
        <w:t>盖章</w:t>
      </w:r>
      <w:r>
        <w:rPr>
          <w:rFonts w:ascii="宋体"/>
          <w:color w:val="000000"/>
          <w:kern w:val="0"/>
          <w:sz w:val="28"/>
          <w:szCs w:val="28"/>
        </w:rPr>
        <w:t>)</w:t>
      </w:r>
    </w:p>
    <w:p w:rsidR="00124E2B" w:rsidRDefault="00124E2B" w:rsidP="00124E2B">
      <w:pPr>
        <w:spacing w:line="240" w:lineRule="atLeast"/>
        <w:jc w:val="center"/>
        <w:rPr>
          <w:rFonts w:ascii="宋体"/>
          <w:color w:val="000000"/>
          <w:kern w:val="0"/>
          <w:sz w:val="28"/>
          <w:szCs w:val="28"/>
        </w:rPr>
      </w:pPr>
    </w:p>
    <w:p w:rsidR="00124E2B" w:rsidRDefault="00124E2B" w:rsidP="00124E2B">
      <w:pPr>
        <w:spacing w:line="240" w:lineRule="atLeast"/>
        <w:jc w:val="center"/>
        <w:rPr>
          <w:rFonts w:ascii="宋体"/>
          <w:b/>
          <w:color w:val="000000"/>
          <w:kern w:val="0"/>
          <w:sz w:val="28"/>
          <w:szCs w:val="28"/>
        </w:rPr>
      </w:pPr>
      <w:r>
        <w:rPr>
          <w:rFonts w:hint="eastAsia"/>
          <w:b/>
          <w:color w:val="000000"/>
          <w:kern w:val="0"/>
          <w:sz w:val="28"/>
          <w:szCs w:val="28"/>
        </w:rPr>
        <w:t>填</w:t>
      </w:r>
      <w:r>
        <w:rPr>
          <w:rFonts w:hint="eastAsia"/>
          <w:b/>
          <w:color w:val="000000"/>
          <w:kern w:val="0"/>
          <w:sz w:val="28"/>
          <w:szCs w:val="28"/>
        </w:rPr>
        <w:t xml:space="preserve">  </w:t>
      </w:r>
      <w:r>
        <w:rPr>
          <w:rFonts w:hint="eastAsia"/>
          <w:b/>
          <w:color w:val="000000"/>
          <w:kern w:val="0"/>
          <w:sz w:val="28"/>
          <w:szCs w:val="28"/>
        </w:rPr>
        <w:t>报　日　期</w:t>
      </w:r>
      <w:r>
        <w:rPr>
          <w:rFonts w:ascii="宋体" w:hint="eastAsia"/>
          <w:color w:val="000000"/>
          <w:kern w:val="0"/>
          <w:sz w:val="28"/>
          <w:szCs w:val="28"/>
        </w:rPr>
        <w:t>：</w:t>
      </w:r>
      <w:r>
        <w:rPr>
          <w:rFonts w:ascii="宋体" w:hint="eastAsia"/>
          <w:color w:val="000000"/>
          <w:kern w:val="0"/>
          <w:sz w:val="28"/>
          <w:szCs w:val="28"/>
          <w:u w:val="single"/>
        </w:rPr>
        <w:t xml:space="preserve">　　  　    　</w:t>
      </w:r>
      <w:r>
        <w:rPr>
          <w:rFonts w:ascii="宋体" w:hint="eastAsia"/>
          <w:b/>
          <w:color w:val="000000"/>
          <w:kern w:val="0"/>
          <w:sz w:val="28"/>
          <w:szCs w:val="28"/>
        </w:rPr>
        <w:t>年</w:t>
      </w:r>
      <w:r>
        <w:rPr>
          <w:rFonts w:ascii="宋体" w:hint="eastAsia"/>
          <w:color w:val="000000"/>
          <w:kern w:val="0"/>
          <w:sz w:val="28"/>
          <w:szCs w:val="28"/>
          <w:u w:val="single"/>
        </w:rPr>
        <w:t xml:space="preserve">       　</w:t>
      </w:r>
      <w:r>
        <w:rPr>
          <w:rFonts w:ascii="宋体" w:hint="eastAsia"/>
          <w:b/>
          <w:color w:val="000000"/>
          <w:kern w:val="0"/>
          <w:sz w:val="28"/>
          <w:szCs w:val="28"/>
        </w:rPr>
        <w:t>月</w:t>
      </w:r>
      <w:r>
        <w:rPr>
          <w:rFonts w:ascii="宋体" w:hint="eastAsia"/>
          <w:color w:val="000000"/>
          <w:kern w:val="0"/>
          <w:sz w:val="28"/>
          <w:szCs w:val="28"/>
          <w:u w:val="single"/>
        </w:rPr>
        <w:t xml:space="preserve">　    　</w:t>
      </w:r>
      <w:r>
        <w:rPr>
          <w:rFonts w:ascii="宋体" w:hint="eastAsia"/>
          <w:b/>
          <w:color w:val="000000"/>
          <w:kern w:val="0"/>
          <w:sz w:val="28"/>
          <w:szCs w:val="28"/>
        </w:rPr>
        <w:t>日</w:t>
      </w:r>
    </w:p>
    <w:p w:rsidR="00124E2B" w:rsidRDefault="00124E2B" w:rsidP="00124E2B">
      <w:pPr>
        <w:spacing w:line="240" w:lineRule="atLeast"/>
        <w:jc w:val="center"/>
        <w:rPr>
          <w:rFonts w:ascii="宋体"/>
          <w:b/>
          <w:color w:val="000000"/>
          <w:kern w:val="0"/>
          <w:sz w:val="28"/>
          <w:szCs w:val="28"/>
        </w:rPr>
      </w:pPr>
    </w:p>
    <w:p w:rsidR="00124E2B" w:rsidRDefault="00124E2B" w:rsidP="00124E2B">
      <w:pPr>
        <w:jc w:val="center"/>
        <w:rPr>
          <w:b/>
          <w:color w:val="000000"/>
          <w:kern w:val="0"/>
          <w:sz w:val="28"/>
          <w:szCs w:val="28"/>
        </w:rPr>
      </w:pPr>
    </w:p>
    <w:p w:rsidR="00124E2B" w:rsidRDefault="00124E2B" w:rsidP="00124E2B">
      <w:pPr>
        <w:jc w:val="center"/>
        <w:rPr>
          <w:b/>
          <w:color w:val="000000"/>
          <w:kern w:val="0"/>
          <w:sz w:val="28"/>
          <w:szCs w:val="28"/>
        </w:rPr>
      </w:pPr>
    </w:p>
    <w:p w:rsidR="00124E2B" w:rsidRDefault="00124E2B" w:rsidP="00124E2B">
      <w:pPr>
        <w:jc w:val="center"/>
        <w:rPr>
          <w:b/>
          <w:color w:val="000000"/>
          <w:kern w:val="0"/>
          <w:sz w:val="28"/>
          <w:szCs w:val="28"/>
        </w:rPr>
      </w:pPr>
    </w:p>
    <w:p w:rsidR="00124E2B" w:rsidRDefault="00124E2B" w:rsidP="00124E2B">
      <w:pPr>
        <w:jc w:val="center"/>
        <w:rPr>
          <w:b/>
          <w:color w:val="000000"/>
          <w:kern w:val="0"/>
          <w:sz w:val="28"/>
          <w:szCs w:val="28"/>
        </w:rPr>
      </w:pPr>
    </w:p>
    <w:p w:rsidR="00124E2B" w:rsidRDefault="00124E2B" w:rsidP="00124E2B">
      <w:pPr>
        <w:jc w:val="center"/>
        <w:rPr>
          <w:b/>
          <w:color w:val="000000"/>
          <w:kern w:val="0"/>
          <w:sz w:val="28"/>
          <w:szCs w:val="28"/>
        </w:rPr>
      </w:pPr>
    </w:p>
    <w:p w:rsidR="00124E2B" w:rsidRDefault="00124E2B" w:rsidP="00124E2B">
      <w:pPr>
        <w:jc w:val="center"/>
        <w:rPr>
          <w:b/>
          <w:color w:val="000000"/>
          <w:kern w:val="0"/>
          <w:sz w:val="28"/>
          <w:szCs w:val="28"/>
        </w:rPr>
      </w:pPr>
      <w:r>
        <w:rPr>
          <w:rFonts w:hint="eastAsia"/>
          <w:b/>
          <w:color w:val="000000"/>
          <w:kern w:val="0"/>
          <w:sz w:val="28"/>
          <w:szCs w:val="28"/>
        </w:rPr>
        <w:t>江苏省</w:t>
      </w:r>
      <w:proofErr w:type="gramStart"/>
      <w:r>
        <w:rPr>
          <w:rFonts w:hint="eastAsia"/>
          <w:b/>
          <w:color w:val="000000"/>
          <w:kern w:val="0"/>
          <w:sz w:val="28"/>
          <w:szCs w:val="28"/>
        </w:rPr>
        <w:t>工信厅编制</w:t>
      </w:r>
      <w:proofErr w:type="gramEnd"/>
    </w:p>
    <w:p w:rsidR="00124E2B" w:rsidRDefault="00124E2B" w:rsidP="00124E2B">
      <w:pPr>
        <w:spacing w:afterLines="50" w:after="156" w:line="400" w:lineRule="exact"/>
        <w:ind w:leftChars="-1" w:left="-2" w:firstLineChars="150" w:firstLine="422"/>
        <w:jc w:val="center"/>
        <w:rPr>
          <w:rFonts w:ascii="宋体" w:hAnsi="宋体"/>
          <w:b/>
          <w:sz w:val="28"/>
          <w:szCs w:val="28"/>
        </w:rPr>
      </w:pPr>
    </w:p>
    <w:p w:rsidR="00124E2B" w:rsidRDefault="00124E2B" w:rsidP="00124E2B">
      <w:pPr>
        <w:spacing w:afterLines="50" w:after="156" w:line="400" w:lineRule="exact"/>
        <w:ind w:leftChars="-1" w:left="-2" w:firstLineChars="150" w:firstLine="422"/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填表说明</w:t>
      </w:r>
    </w:p>
    <w:p w:rsidR="00124E2B" w:rsidRDefault="00124E2B" w:rsidP="00124E2B">
      <w:pPr>
        <w:spacing w:afterLines="50" w:after="156" w:line="400" w:lineRule="exact"/>
        <w:ind w:leftChars="-1" w:left="-2" w:firstLineChars="150" w:firstLine="422"/>
        <w:jc w:val="center"/>
        <w:rPr>
          <w:rFonts w:ascii="宋体" w:hAnsi="宋体"/>
          <w:b/>
          <w:sz w:val="28"/>
          <w:szCs w:val="28"/>
        </w:rPr>
      </w:pPr>
    </w:p>
    <w:p w:rsidR="00124E2B" w:rsidRDefault="00124E2B" w:rsidP="00124E2B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1、本申请表由江苏省</w:t>
      </w:r>
      <w:proofErr w:type="gramStart"/>
      <w:r>
        <w:rPr>
          <w:rFonts w:ascii="宋体" w:hAnsi="宋体" w:hint="eastAsia"/>
          <w:sz w:val="24"/>
        </w:rPr>
        <w:t>工信厅统一</w:t>
      </w:r>
      <w:proofErr w:type="gramEnd"/>
      <w:r>
        <w:rPr>
          <w:rFonts w:ascii="宋体" w:hAnsi="宋体" w:hint="eastAsia"/>
          <w:sz w:val="24"/>
        </w:rPr>
        <w:t>编制。</w:t>
      </w:r>
    </w:p>
    <w:p w:rsidR="00124E2B" w:rsidRDefault="00124E2B" w:rsidP="00124E2B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2、填写本申请表时，一律用宋体、小四号字体填写。</w:t>
      </w:r>
    </w:p>
    <w:p w:rsidR="00124E2B" w:rsidRDefault="00124E2B" w:rsidP="00124E2B">
      <w:pPr>
        <w:spacing w:line="360" w:lineRule="auto"/>
        <w:ind w:leftChars="-1" w:left="-2"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3、申请企业需要准备提交的材料包括三份申请表及配套证明材料。请按要求在申请表上统一加盖公章。</w:t>
      </w:r>
    </w:p>
    <w:p w:rsidR="00124E2B" w:rsidRDefault="00124E2B" w:rsidP="00124E2B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4、如有任何疑问，可致电或发送电子邮件咨询。</w:t>
      </w:r>
    </w:p>
    <w:p w:rsidR="00124E2B" w:rsidRDefault="00124E2B" w:rsidP="00124E2B">
      <w:pPr>
        <w:spacing w:line="360" w:lineRule="auto"/>
        <w:ind w:firstLineChars="250" w:firstLine="600"/>
        <w:rPr>
          <w:rFonts w:ascii="宋体" w:hAnsi="宋体"/>
          <w:sz w:val="24"/>
        </w:rPr>
      </w:pPr>
    </w:p>
    <w:p w:rsidR="00124E2B" w:rsidRDefault="00124E2B" w:rsidP="00124E2B">
      <w:pPr>
        <w:spacing w:line="360" w:lineRule="auto"/>
        <w:ind w:firstLineChars="250" w:firstLine="600"/>
        <w:rPr>
          <w:rFonts w:ascii="宋体" w:hAnsi="宋体"/>
          <w:sz w:val="24"/>
        </w:rPr>
      </w:pPr>
    </w:p>
    <w:p w:rsidR="00124E2B" w:rsidRDefault="00124E2B" w:rsidP="00124E2B">
      <w:pPr>
        <w:spacing w:line="360" w:lineRule="auto"/>
        <w:ind w:firstLineChars="250" w:firstLine="60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联系方式：</w:t>
      </w:r>
    </w:p>
    <w:p w:rsidR="00124E2B" w:rsidRDefault="00124E2B" w:rsidP="00124E2B">
      <w:pPr>
        <w:spacing w:line="360" w:lineRule="auto"/>
        <w:ind w:firstLineChars="250" w:firstLine="60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联 系 人：  </w:t>
      </w:r>
    </w:p>
    <w:p w:rsidR="00124E2B" w:rsidRDefault="00124E2B" w:rsidP="00124E2B">
      <w:pPr>
        <w:spacing w:line="360" w:lineRule="auto"/>
        <w:ind w:firstLineChars="250" w:firstLine="60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电    话： </w:t>
      </w:r>
    </w:p>
    <w:p w:rsidR="00124E2B" w:rsidRDefault="00124E2B" w:rsidP="00124E2B">
      <w:pPr>
        <w:spacing w:line="360" w:lineRule="auto"/>
        <w:ind w:firstLineChars="250" w:firstLine="600"/>
        <w:rPr>
          <w:rFonts w:ascii="Arial Unicode MS" w:eastAsia="Arial Unicode MS" w:hAnsi="Arial Unicode MS" w:cs="Arial Unicode MS"/>
          <w:color w:val="0000FF"/>
          <w:sz w:val="24"/>
          <w:u w:val="single"/>
        </w:rPr>
      </w:pPr>
      <w:r>
        <w:rPr>
          <w:rFonts w:ascii="宋体" w:hAnsi="宋体" w:hint="eastAsia"/>
          <w:sz w:val="24"/>
        </w:rPr>
        <w:t>电子邮件</w:t>
      </w:r>
      <w:r>
        <w:rPr>
          <w:rFonts w:ascii="Arial Unicode MS" w:eastAsia="Arial Unicode MS" w:hAnsi="Arial Unicode MS" w:cs="Arial Unicode MS" w:hint="eastAsia"/>
          <w:sz w:val="24"/>
        </w:rPr>
        <w:t>：</w:t>
      </w:r>
      <w:hyperlink r:id="rId9" w:history="1"/>
      <w:r>
        <w:rPr>
          <w:rFonts w:ascii="Arial Unicode MS" w:eastAsia="Arial Unicode MS" w:hAnsi="Arial Unicode MS" w:cs="Arial Unicode MS" w:hint="eastAsia"/>
          <w:sz w:val="24"/>
        </w:rPr>
        <w:t xml:space="preserve">  </w:t>
      </w:r>
    </w:p>
    <w:p w:rsidR="00124E2B" w:rsidRDefault="00124E2B" w:rsidP="00124E2B">
      <w:pPr>
        <w:spacing w:line="360" w:lineRule="auto"/>
        <w:ind w:firstLineChars="250" w:firstLine="60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通信地址：  </w:t>
      </w:r>
    </w:p>
    <w:p w:rsidR="00124E2B" w:rsidRDefault="00124E2B" w:rsidP="00124E2B">
      <w:pPr>
        <w:spacing w:line="360" w:lineRule="auto"/>
        <w:ind w:firstLineChars="250" w:firstLine="600"/>
        <w:rPr>
          <w:rFonts w:ascii="宋体" w:hAnsi="宋体"/>
          <w:sz w:val="24"/>
        </w:rPr>
      </w:pPr>
    </w:p>
    <w:p w:rsidR="00124E2B" w:rsidRDefault="00124E2B" w:rsidP="00124E2B">
      <w:pPr>
        <w:spacing w:line="360" w:lineRule="auto"/>
        <w:ind w:firstLineChars="250" w:firstLine="600"/>
        <w:rPr>
          <w:rFonts w:ascii="宋体" w:hAnsi="宋体"/>
          <w:sz w:val="24"/>
        </w:rPr>
      </w:pPr>
    </w:p>
    <w:p w:rsidR="00124E2B" w:rsidRDefault="00124E2B" w:rsidP="00124E2B">
      <w:pPr>
        <w:spacing w:line="360" w:lineRule="auto"/>
        <w:ind w:firstLineChars="250" w:firstLine="600"/>
        <w:rPr>
          <w:rFonts w:ascii="宋体" w:hAnsi="宋体"/>
          <w:sz w:val="24"/>
        </w:rPr>
      </w:pPr>
    </w:p>
    <w:p w:rsidR="00124E2B" w:rsidRDefault="00124E2B" w:rsidP="00124E2B">
      <w:pPr>
        <w:spacing w:line="360" w:lineRule="auto"/>
        <w:ind w:firstLineChars="250" w:firstLine="600"/>
        <w:rPr>
          <w:rFonts w:ascii="宋体" w:hAnsi="宋体"/>
          <w:sz w:val="24"/>
        </w:rPr>
      </w:pPr>
    </w:p>
    <w:p w:rsidR="00124E2B" w:rsidRDefault="00124E2B" w:rsidP="00124E2B">
      <w:pPr>
        <w:spacing w:line="360" w:lineRule="auto"/>
        <w:ind w:firstLineChars="250" w:firstLine="600"/>
        <w:rPr>
          <w:rFonts w:ascii="宋体" w:hAnsi="宋体"/>
          <w:sz w:val="24"/>
        </w:rPr>
      </w:pPr>
    </w:p>
    <w:p w:rsidR="00124E2B" w:rsidRDefault="00124E2B" w:rsidP="00124E2B">
      <w:pPr>
        <w:spacing w:line="360" w:lineRule="auto"/>
        <w:ind w:firstLineChars="250" w:firstLine="600"/>
        <w:rPr>
          <w:rFonts w:ascii="宋体" w:hAnsi="宋体"/>
          <w:sz w:val="24"/>
        </w:rPr>
      </w:pPr>
    </w:p>
    <w:p w:rsidR="00124E2B" w:rsidRDefault="00124E2B" w:rsidP="00124E2B">
      <w:pPr>
        <w:spacing w:line="360" w:lineRule="auto"/>
        <w:ind w:firstLineChars="250" w:firstLine="600"/>
        <w:rPr>
          <w:rFonts w:ascii="宋体" w:hAnsi="宋体"/>
          <w:sz w:val="24"/>
        </w:rPr>
      </w:pPr>
    </w:p>
    <w:p w:rsidR="00124E2B" w:rsidRDefault="00124E2B" w:rsidP="00124E2B">
      <w:pPr>
        <w:spacing w:line="360" w:lineRule="auto"/>
        <w:ind w:firstLineChars="250" w:firstLine="600"/>
        <w:rPr>
          <w:rFonts w:ascii="宋体" w:hAnsi="宋体"/>
          <w:sz w:val="24"/>
        </w:rPr>
      </w:pPr>
    </w:p>
    <w:p w:rsidR="00124E2B" w:rsidRDefault="00124E2B" w:rsidP="00124E2B">
      <w:pPr>
        <w:spacing w:line="360" w:lineRule="auto"/>
        <w:ind w:firstLineChars="250" w:firstLine="600"/>
        <w:rPr>
          <w:rFonts w:ascii="宋体" w:hAnsi="宋体"/>
          <w:sz w:val="24"/>
        </w:rPr>
      </w:pPr>
    </w:p>
    <w:p w:rsidR="00124E2B" w:rsidRDefault="00124E2B" w:rsidP="00124E2B">
      <w:pPr>
        <w:spacing w:line="360" w:lineRule="auto"/>
        <w:ind w:firstLineChars="250" w:firstLine="600"/>
        <w:rPr>
          <w:rFonts w:ascii="宋体" w:hAnsi="宋体"/>
          <w:sz w:val="24"/>
        </w:rPr>
      </w:pPr>
    </w:p>
    <w:p w:rsidR="00124E2B" w:rsidRDefault="00124E2B" w:rsidP="00124E2B">
      <w:pPr>
        <w:spacing w:line="360" w:lineRule="auto"/>
        <w:ind w:firstLineChars="250" w:firstLine="600"/>
        <w:rPr>
          <w:rFonts w:ascii="宋体" w:hAnsi="宋体"/>
          <w:sz w:val="24"/>
        </w:rPr>
      </w:pPr>
    </w:p>
    <w:p w:rsidR="00124E2B" w:rsidRDefault="00124E2B" w:rsidP="00124E2B">
      <w:pPr>
        <w:spacing w:line="360" w:lineRule="auto"/>
        <w:ind w:firstLineChars="250" w:firstLine="600"/>
        <w:rPr>
          <w:rFonts w:ascii="宋体" w:hAnsi="宋体"/>
          <w:sz w:val="24"/>
        </w:rPr>
      </w:pPr>
    </w:p>
    <w:p w:rsidR="00124E2B" w:rsidRDefault="00124E2B" w:rsidP="00124E2B">
      <w:pPr>
        <w:spacing w:line="360" w:lineRule="auto"/>
        <w:ind w:firstLineChars="250" w:firstLine="600"/>
        <w:rPr>
          <w:rFonts w:ascii="宋体" w:hAnsi="宋体"/>
          <w:sz w:val="24"/>
        </w:rPr>
      </w:pPr>
    </w:p>
    <w:p w:rsidR="00124E2B" w:rsidRDefault="00124E2B" w:rsidP="00124E2B">
      <w:pPr>
        <w:spacing w:line="360" w:lineRule="auto"/>
        <w:ind w:firstLineChars="250" w:firstLine="600"/>
        <w:rPr>
          <w:rFonts w:ascii="宋体" w:hAnsi="宋体"/>
          <w:sz w:val="24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9"/>
        <w:gridCol w:w="1265"/>
        <w:gridCol w:w="1095"/>
        <w:gridCol w:w="2088"/>
        <w:gridCol w:w="1114"/>
        <w:gridCol w:w="895"/>
        <w:gridCol w:w="1647"/>
      </w:tblGrid>
      <w:tr w:rsidR="00124E2B" w:rsidTr="00EA78B8">
        <w:trPr>
          <w:trHeight w:val="340"/>
          <w:jc w:val="center"/>
        </w:trPr>
        <w:tc>
          <w:tcPr>
            <w:tcW w:w="1109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124E2B" w:rsidRDefault="00124E2B" w:rsidP="00EA78B8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申请单位</w:t>
            </w:r>
          </w:p>
          <w:p w:rsidR="00124E2B" w:rsidRDefault="00124E2B" w:rsidP="00EA78B8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基本情况</w:t>
            </w:r>
          </w:p>
        </w:tc>
        <w:tc>
          <w:tcPr>
            <w:tcW w:w="1265" w:type="dxa"/>
            <w:tcBorders>
              <w:top w:val="single" w:sz="18" w:space="0" w:color="auto"/>
            </w:tcBorders>
            <w:vAlign w:val="center"/>
          </w:tcPr>
          <w:p w:rsidR="00124E2B" w:rsidRDefault="00124E2B" w:rsidP="00EA78B8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中文名称</w:t>
            </w:r>
          </w:p>
        </w:tc>
        <w:tc>
          <w:tcPr>
            <w:tcW w:w="6839" w:type="dxa"/>
            <w:gridSpan w:val="5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124E2B" w:rsidRDefault="00124E2B" w:rsidP="00EA78B8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</w:p>
        </w:tc>
      </w:tr>
      <w:tr w:rsidR="00124E2B" w:rsidTr="00EA78B8">
        <w:trPr>
          <w:trHeight w:val="340"/>
          <w:jc w:val="center"/>
        </w:trPr>
        <w:tc>
          <w:tcPr>
            <w:tcW w:w="1109" w:type="dxa"/>
            <w:vMerge/>
            <w:tcBorders>
              <w:left w:val="single" w:sz="18" w:space="0" w:color="auto"/>
            </w:tcBorders>
            <w:vAlign w:val="center"/>
          </w:tcPr>
          <w:p w:rsidR="00124E2B" w:rsidRDefault="00124E2B" w:rsidP="00EA78B8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 w:rsidR="00124E2B" w:rsidRDefault="00124E2B" w:rsidP="00EA78B8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单位性质</w:t>
            </w:r>
          </w:p>
        </w:tc>
        <w:tc>
          <w:tcPr>
            <w:tcW w:w="6839" w:type="dxa"/>
            <w:gridSpan w:val="5"/>
            <w:tcBorders>
              <w:right w:val="single" w:sz="18" w:space="0" w:color="auto"/>
            </w:tcBorders>
            <w:vAlign w:val="center"/>
          </w:tcPr>
          <w:p w:rsidR="00124E2B" w:rsidRDefault="00124E2B" w:rsidP="00EA78B8">
            <w:pPr>
              <w:snapToGrid w:val="0"/>
              <w:spacing w:before="20"/>
              <w:ind w:right="26" w:firstLineChars="200" w:firstLine="480"/>
              <w:jc w:val="center"/>
              <w:rPr>
                <w:rFonts w:ascii="宋体" w:hAnsi="宋体"/>
                <w:sz w:val="24"/>
              </w:rPr>
            </w:pPr>
          </w:p>
        </w:tc>
      </w:tr>
      <w:tr w:rsidR="00124E2B" w:rsidTr="00EA78B8">
        <w:trPr>
          <w:trHeight w:val="340"/>
          <w:jc w:val="center"/>
        </w:trPr>
        <w:tc>
          <w:tcPr>
            <w:tcW w:w="1109" w:type="dxa"/>
            <w:vMerge/>
            <w:tcBorders>
              <w:left w:val="single" w:sz="18" w:space="0" w:color="auto"/>
            </w:tcBorders>
            <w:vAlign w:val="center"/>
          </w:tcPr>
          <w:p w:rsidR="00124E2B" w:rsidRDefault="00124E2B" w:rsidP="00EA78B8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 w:rsidR="00124E2B" w:rsidRDefault="00124E2B" w:rsidP="00EA78B8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注册地址</w:t>
            </w:r>
          </w:p>
        </w:tc>
        <w:tc>
          <w:tcPr>
            <w:tcW w:w="6839" w:type="dxa"/>
            <w:gridSpan w:val="5"/>
            <w:tcBorders>
              <w:right w:val="single" w:sz="18" w:space="0" w:color="auto"/>
            </w:tcBorders>
            <w:vAlign w:val="center"/>
          </w:tcPr>
          <w:p w:rsidR="00124E2B" w:rsidRDefault="00124E2B" w:rsidP="00EA78B8">
            <w:pPr>
              <w:snapToGrid w:val="0"/>
              <w:spacing w:before="20"/>
              <w:ind w:right="26"/>
              <w:rPr>
                <w:rFonts w:ascii="宋体" w:hAnsi="宋体"/>
                <w:sz w:val="24"/>
              </w:rPr>
            </w:pPr>
          </w:p>
        </w:tc>
      </w:tr>
      <w:tr w:rsidR="00124E2B" w:rsidTr="00EA78B8">
        <w:trPr>
          <w:trHeight w:val="340"/>
          <w:jc w:val="center"/>
        </w:trPr>
        <w:tc>
          <w:tcPr>
            <w:tcW w:w="1109" w:type="dxa"/>
            <w:vMerge/>
            <w:tcBorders>
              <w:left w:val="single" w:sz="18" w:space="0" w:color="auto"/>
            </w:tcBorders>
          </w:tcPr>
          <w:p w:rsidR="00124E2B" w:rsidRDefault="00124E2B" w:rsidP="00EA78B8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60" w:type="dxa"/>
            <w:gridSpan w:val="2"/>
            <w:tcBorders>
              <w:right w:val="single" w:sz="4" w:space="0" w:color="auto"/>
            </w:tcBorders>
            <w:vAlign w:val="center"/>
          </w:tcPr>
          <w:p w:rsidR="00124E2B" w:rsidRDefault="00124E2B" w:rsidP="00EA78B8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统一社会信用代码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E2B" w:rsidRDefault="00124E2B" w:rsidP="00EA78B8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E2B" w:rsidRDefault="00124E2B" w:rsidP="00EA78B8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注册资金（万元）</w:t>
            </w:r>
          </w:p>
        </w:tc>
        <w:tc>
          <w:tcPr>
            <w:tcW w:w="1647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24E2B" w:rsidRDefault="00124E2B" w:rsidP="00EA78B8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</w:p>
        </w:tc>
      </w:tr>
      <w:tr w:rsidR="00124E2B" w:rsidTr="00EA78B8">
        <w:trPr>
          <w:trHeight w:val="340"/>
          <w:jc w:val="center"/>
        </w:trPr>
        <w:tc>
          <w:tcPr>
            <w:tcW w:w="1109" w:type="dxa"/>
            <w:vMerge/>
            <w:tcBorders>
              <w:left w:val="single" w:sz="18" w:space="0" w:color="auto"/>
            </w:tcBorders>
          </w:tcPr>
          <w:p w:rsidR="00124E2B" w:rsidRDefault="00124E2B" w:rsidP="00EA78B8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 w:rsidR="00124E2B" w:rsidRDefault="00124E2B" w:rsidP="00EA78B8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法人代表</w:t>
            </w:r>
          </w:p>
        </w:tc>
        <w:tc>
          <w:tcPr>
            <w:tcW w:w="1095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124E2B" w:rsidRDefault="00124E2B" w:rsidP="00EA78B8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2088" w:type="dxa"/>
            <w:tcBorders>
              <w:right w:val="single" w:sz="6" w:space="0" w:color="auto"/>
            </w:tcBorders>
            <w:vAlign w:val="center"/>
          </w:tcPr>
          <w:p w:rsidR="00124E2B" w:rsidRDefault="00124E2B" w:rsidP="00EA78B8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14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124E2B" w:rsidRDefault="00124E2B" w:rsidP="00EA78B8">
            <w:pPr>
              <w:snapToGrid w:val="0"/>
              <w:spacing w:before="20"/>
              <w:ind w:right="26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电话</w:t>
            </w:r>
          </w:p>
        </w:tc>
        <w:tc>
          <w:tcPr>
            <w:tcW w:w="2542" w:type="dxa"/>
            <w:gridSpan w:val="2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24E2B" w:rsidRDefault="00124E2B" w:rsidP="00EA78B8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</w:p>
        </w:tc>
      </w:tr>
      <w:tr w:rsidR="00124E2B" w:rsidTr="00EA78B8">
        <w:trPr>
          <w:trHeight w:val="340"/>
          <w:jc w:val="center"/>
        </w:trPr>
        <w:tc>
          <w:tcPr>
            <w:tcW w:w="1109" w:type="dxa"/>
            <w:vMerge/>
            <w:tcBorders>
              <w:left w:val="single" w:sz="18" w:space="0" w:color="auto"/>
            </w:tcBorders>
          </w:tcPr>
          <w:p w:rsidR="00124E2B" w:rsidRDefault="00124E2B" w:rsidP="00EA78B8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Merge w:val="restart"/>
            <w:vAlign w:val="center"/>
          </w:tcPr>
          <w:p w:rsidR="00124E2B" w:rsidRDefault="00124E2B" w:rsidP="00EA78B8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 系 人</w:t>
            </w:r>
          </w:p>
        </w:tc>
        <w:tc>
          <w:tcPr>
            <w:tcW w:w="1095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124E2B" w:rsidRDefault="00124E2B" w:rsidP="00EA78B8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2088" w:type="dxa"/>
            <w:tcBorders>
              <w:right w:val="single" w:sz="6" w:space="0" w:color="auto"/>
            </w:tcBorders>
            <w:vAlign w:val="center"/>
          </w:tcPr>
          <w:p w:rsidR="00124E2B" w:rsidRDefault="00124E2B" w:rsidP="00EA78B8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14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124E2B" w:rsidRDefault="00124E2B" w:rsidP="00EA78B8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职务</w:t>
            </w:r>
          </w:p>
        </w:tc>
        <w:tc>
          <w:tcPr>
            <w:tcW w:w="2542" w:type="dxa"/>
            <w:gridSpan w:val="2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24E2B" w:rsidRDefault="00124E2B" w:rsidP="00EA78B8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</w:p>
        </w:tc>
      </w:tr>
      <w:tr w:rsidR="00124E2B" w:rsidTr="00EA78B8">
        <w:trPr>
          <w:trHeight w:val="340"/>
          <w:jc w:val="center"/>
        </w:trPr>
        <w:tc>
          <w:tcPr>
            <w:tcW w:w="1109" w:type="dxa"/>
            <w:vMerge/>
            <w:tcBorders>
              <w:left w:val="single" w:sz="18" w:space="0" w:color="auto"/>
            </w:tcBorders>
          </w:tcPr>
          <w:p w:rsidR="00124E2B" w:rsidRDefault="00124E2B" w:rsidP="00EA78B8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Merge/>
            <w:vAlign w:val="center"/>
          </w:tcPr>
          <w:p w:rsidR="00124E2B" w:rsidRDefault="00124E2B" w:rsidP="00EA78B8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95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124E2B" w:rsidRDefault="00124E2B" w:rsidP="00EA78B8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办公电话</w:t>
            </w:r>
          </w:p>
        </w:tc>
        <w:tc>
          <w:tcPr>
            <w:tcW w:w="2088" w:type="dxa"/>
            <w:tcBorders>
              <w:right w:val="single" w:sz="6" w:space="0" w:color="auto"/>
            </w:tcBorders>
            <w:vAlign w:val="center"/>
          </w:tcPr>
          <w:p w:rsidR="00124E2B" w:rsidRDefault="00124E2B" w:rsidP="00EA78B8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14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124E2B" w:rsidRDefault="00124E2B" w:rsidP="00EA78B8">
            <w:pPr>
              <w:snapToGrid w:val="0"/>
              <w:spacing w:before="20"/>
              <w:ind w:right="26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手机</w:t>
            </w:r>
          </w:p>
        </w:tc>
        <w:tc>
          <w:tcPr>
            <w:tcW w:w="2542" w:type="dxa"/>
            <w:gridSpan w:val="2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24E2B" w:rsidRDefault="00124E2B" w:rsidP="00EA78B8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</w:p>
        </w:tc>
      </w:tr>
      <w:tr w:rsidR="00124E2B" w:rsidTr="00EA78B8">
        <w:trPr>
          <w:trHeight w:val="340"/>
          <w:jc w:val="center"/>
        </w:trPr>
        <w:tc>
          <w:tcPr>
            <w:tcW w:w="1109" w:type="dxa"/>
            <w:vMerge/>
            <w:tcBorders>
              <w:left w:val="single" w:sz="18" w:space="0" w:color="auto"/>
            </w:tcBorders>
          </w:tcPr>
          <w:p w:rsidR="00124E2B" w:rsidRDefault="00124E2B" w:rsidP="00EA78B8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Merge/>
            <w:vAlign w:val="center"/>
          </w:tcPr>
          <w:p w:rsidR="00124E2B" w:rsidRDefault="00124E2B" w:rsidP="00EA78B8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95" w:type="dxa"/>
            <w:tcBorders>
              <w:right w:val="single" w:sz="6" w:space="0" w:color="auto"/>
            </w:tcBorders>
            <w:vAlign w:val="center"/>
          </w:tcPr>
          <w:p w:rsidR="00124E2B" w:rsidRDefault="00124E2B" w:rsidP="00EA78B8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124E2B" w:rsidRDefault="00124E2B" w:rsidP="00EA78B8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E2B" w:rsidRDefault="00124E2B" w:rsidP="00EA78B8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电子邮箱</w:t>
            </w:r>
          </w:p>
        </w:tc>
        <w:tc>
          <w:tcPr>
            <w:tcW w:w="2542" w:type="dxa"/>
            <w:gridSpan w:val="2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24E2B" w:rsidRDefault="00124E2B" w:rsidP="00EA78B8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</w:p>
        </w:tc>
      </w:tr>
      <w:tr w:rsidR="00124E2B" w:rsidTr="00EA78B8">
        <w:trPr>
          <w:trHeight w:val="340"/>
          <w:jc w:val="center"/>
        </w:trPr>
        <w:tc>
          <w:tcPr>
            <w:tcW w:w="1109" w:type="dxa"/>
            <w:vMerge/>
            <w:tcBorders>
              <w:left w:val="single" w:sz="18" w:space="0" w:color="auto"/>
            </w:tcBorders>
          </w:tcPr>
          <w:p w:rsidR="00124E2B" w:rsidRDefault="00124E2B" w:rsidP="00EA78B8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 w:rsidR="00124E2B" w:rsidRDefault="00124E2B" w:rsidP="00EA78B8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企业规模</w:t>
            </w:r>
          </w:p>
        </w:tc>
        <w:tc>
          <w:tcPr>
            <w:tcW w:w="1095" w:type="dxa"/>
            <w:tcBorders>
              <w:right w:val="single" w:sz="4" w:space="0" w:color="auto"/>
            </w:tcBorders>
            <w:vAlign w:val="center"/>
          </w:tcPr>
          <w:p w:rsidR="00124E2B" w:rsidRDefault="00124E2B" w:rsidP="00EA78B8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总人数</w:t>
            </w:r>
          </w:p>
        </w:tc>
        <w:tc>
          <w:tcPr>
            <w:tcW w:w="20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E2B" w:rsidRDefault="00124E2B" w:rsidP="00EA78B8">
            <w:pPr>
              <w:snapToGrid w:val="0"/>
              <w:spacing w:before="20"/>
              <w:ind w:right="26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</w:t>
            </w:r>
          </w:p>
        </w:tc>
        <w:tc>
          <w:tcPr>
            <w:tcW w:w="11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E2B" w:rsidRDefault="00124E2B" w:rsidP="00EA78B8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使用</w:t>
            </w:r>
            <w:proofErr w:type="gramStart"/>
            <w:r>
              <w:rPr>
                <w:rFonts w:ascii="宋体" w:hAnsi="宋体" w:hint="eastAsia"/>
                <w:sz w:val="24"/>
              </w:rPr>
              <w:t>云服务</w:t>
            </w:r>
            <w:proofErr w:type="gramEnd"/>
            <w:r>
              <w:rPr>
                <w:rFonts w:ascii="宋体" w:hAnsi="宋体" w:hint="eastAsia"/>
                <w:sz w:val="24"/>
              </w:rPr>
              <w:t>人员</w:t>
            </w:r>
          </w:p>
          <w:p w:rsidR="00124E2B" w:rsidRDefault="00124E2B" w:rsidP="00EA78B8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数量</w:t>
            </w:r>
          </w:p>
        </w:tc>
        <w:tc>
          <w:tcPr>
            <w:tcW w:w="2542" w:type="dxa"/>
            <w:gridSpan w:val="2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24E2B" w:rsidRDefault="00124E2B" w:rsidP="00EA78B8">
            <w:pPr>
              <w:snapToGrid w:val="0"/>
              <w:spacing w:before="20"/>
              <w:ind w:right="26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</w:t>
            </w:r>
          </w:p>
        </w:tc>
      </w:tr>
      <w:tr w:rsidR="00124E2B" w:rsidTr="00EA78B8">
        <w:trPr>
          <w:trHeight w:val="340"/>
          <w:jc w:val="center"/>
        </w:trPr>
        <w:tc>
          <w:tcPr>
            <w:tcW w:w="1109" w:type="dxa"/>
            <w:vMerge/>
            <w:tcBorders>
              <w:left w:val="single" w:sz="18" w:space="0" w:color="auto"/>
            </w:tcBorders>
          </w:tcPr>
          <w:p w:rsidR="00124E2B" w:rsidRDefault="00124E2B" w:rsidP="00EA78B8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60" w:type="dxa"/>
            <w:gridSpan w:val="2"/>
            <w:tcBorders>
              <w:right w:val="single" w:sz="4" w:space="0" w:color="auto"/>
            </w:tcBorders>
            <w:vAlign w:val="center"/>
          </w:tcPr>
          <w:p w:rsidR="00124E2B" w:rsidRDefault="00124E2B" w:rsidP="00EA78B8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申请评定星级</w:t>
            </w:r>
          </w:p>
        </w:tc>
        <w:tc>
          <w:tcPr>
            <w:tcW w:w="5744" w:type="dxa"/>
            <w:gridSpan w:val="4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24E2B" w:rsidRDefault="00124E2B" w:rsidP="00EA78B8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</w:p>
        </w:tc>
      </w:tr>
      <w:tr w:rsidR="00124E2B" w:rsidTr="00EA78B8">
        <w:trPr>
          <w:trHeight w:val="340"/>
          <w:jc w:val="center"/>
        </w:trPr>
        <w:tc>
          <w:tcPr>
            <w:tcW w:w="1109" w:type="dxa"/>
            <w:vMerge/>
            <w:tcBorders>
              <w:left w:val="single" w:sz="18" w:space="0" w:color="auto"/>
            </w:tcBorders>
            <w:vAlign w:val="center"/>
          </w:tcPr>
          <w:p w:rsidR="00124E2B" w:rsidRDefault="00124E2B" w:rsidP="00EA78B8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60" w:type="dxa"/>
            <w:gridSpan w:val="2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E2B" w:rsidRDefault="00124E2B" w:rsidP="00EA78B8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云服务</w:t>
            </w:r>
            <w:proofErr w:type="gramEnd"/>
            <w:r>
              <w:rPr>
                <w:rFonts w:ascii="宋体" w:hAnsi="宋体" w:hint="eastAsia"/>
                <w:sz w:val="24"/>
              </w:rPr>
              <w:t>部署模型</w:t>
            </w:r>
          </w:p>
        </w:tc>
        <w:tc>
          <w:tcPr>
            <w:tcW w:w="5744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24E2B" w:rsidRDefault="00124E2B" w:rsidP="00EA78B8">
            <w:pPr>
              <w:snapToGrid w:val="0"/>
              <w:spacing w:before="20"/>
              <w:ind w:right="26"/>
              <w:jc w:val="center"/>
              <w:rPr>
                <w:rFonts w:ascii="宋体" w:hAnsi="宋体" w:cs="仿宋_GB2312"/>
                <w:i/>
                <w:color w:val="7030A0"/>
                <w:sz w:val="24"/>
              </w:rPr>
            </w:pPr>
            <w:r>
              <w:rPr>
                <w:rFonts w:ascii="宋体" w:hAnsi="宋体" w:cs="仿宋_GB2312" w:hint="eastAsia"/>
                <w:i/>
                <w:color w:val="7030A0"/>
                <w:sz w:val="24"/>
              </w:rPr>
              <w:t>指公有云、私有云、混合云等</w:t>
            </w:r>
          </w:p>
        </w:tc>
      </w:tr>
      <w:tr w:rsidR="00124E2B" w:rsidTr="00EA78B8">
        <w:trPr>
          <w:trHeight w:val="340"/>
          <w:jc w:val="center"/>
        </w:trPr>
        <w:tc>
          <w:tcPr>
            <w:tcW w:w="1109" w:type="dxa"/>
            <w:vMerge/>
            <w:tcBorders>
              <w:left w:val="single" w:sz="18" w:space="0" w:color="auto"/>
            </w:tcBorders>
            <w:vAlign w:val="center"/>
          </w:tcPr>
          <w:p w:rsidR="00124E2B" w:rsidRDefault="00124E2B" w:rsidP="00EA78B8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60" w:type="dxa"/>
            <w:gridSpan w:val="2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E2B" w:rsidRDefault="00124E2B" w:rsidP="00EA78B8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上</w:t>
            </w:r>
            <w:proofErr w:type="gramStart"/>
            <w:r>
              <w:rPr>
                <w:rFonts w:ascii="宋体" w:hAnsi="宋体" w:hint="eastAsia"/>
                <w:sz w:val="24"/>
              </w:rPr>
              <w:t>云合作</w:t>
            </w:r>
            <w:proofErr w:type="gramEnd"/>
            <w:r>
              <w:rPr>
                <w:rFonts w:ascii="宋体" w:hAnsi="宋体" w:hint="eastAsia"/>
                <w:sz w:val="24"/>
              </w:rPr>
              <w:t>机构</w:t>
            </w:r>
          </w:p>
        </w:tc>
        <w:tc>
          <w:tcPr>
            <w:tcW w:w="5744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24E2B" w:rsidRDefault="00124E2B" w:rsidP="00EA78B8">
            <w:pPr>
              <w:snapToGrid w:val="0"/>
              <w:spacing w:before="20"/>
              <w:ind w:right="26"/>
              <w:jc w:val="center"/>
              <w:rPr>
                <w:rFonts w:ascii="宋体" w:hAnsi="宋体" w:cs="仿宋_GB2312"/>
                <w:i/>
                <w:color w:val="7030A0"/>
                <w:sz w:val="24"/>
              </w:rPr>
            </w:pPr>
            <w:r>
              <w:rPr>
                <w:rFonts w:ascii="宋体" w:hAnsi="宋体" w:cs="仿宋_GB2312" w:hint="eastAsia"/>
                <w:i/>
                <w:color w:val="7030A0"/>
                <w:sz w:val="24"/>
              </w:rPr>
              <w:t>指公有云、</w:t>
            </w:r>
            <w:proofErr w:type="gramStart"/>
            <w:r>
              <w:rPr>
                <w:rFonts w:ascii="宋体" w:hAnsi="宋体" w:cs="仿宋_GB2312" w:hint="eastAsia"/>
                <w:i/>
                <w:color w:val="7030A0"/>
                <w:sz w:val="24"/>
              </w:rPr>
              <w:t>私有云</w:t>
            </w:r>
            <w:proofErr w:type="gramEnd"/>
            <w:r>
              <w:rPr>
                <w:rFonts w:ascii="宋体" w:hAnsi="宋体" w:cs="仿宋_GB2312" w:hint="eastAsia"/>
                <w:i/>
                <w:color w:val="7030A0"/>
                <w:sz w:val="24"/>
              </w:rPr>
              <w:t>等以及</w:t>
            </w:r>
            <w:r>
              <w:rPr>
                <w:rFonts w:ascii="宋体" w:hAnsi="宋体" w:cs="仿宋_GB2312"/>
                <w:i/>
                <w:color w:val="7030A0"/>
                <w:sz w:val="24"/>
              </w:rPr>
              <w:t>工业互联网平台</w:t>
            </w:r>
            <w:r>
              <w:rPr>
                <w:rFonts w:ascii="宋体" w:hAnsi="宋体" w:cs="仿宋_GB2312" w:hint="eastAsia"/>
                <w:i/>
                <w:color w:val="7030A0"/>
                <w:sz w:val="24"/>
              </w:rPr>
              <w:t>服务商</w:t>
            </w:r>
          </w:p>
        </w:tc>
      </w:tr>
      <w:tr w:rsidR="00124E2B" w:rsidTr="00EA78B8">
        <w:trPr>
          <w:trHeight w:val="340"/>
          <w:jc w:val="center"/>
        </w:trPr>
        <w:tc>
          <w:tcPr>
            <w:tcW w:w="1109" w:type="dxa"/>
            <w:vMerge/>
            <w:tcBorders>
              <w:left w:val="single" w:sz="18" w:space="0" w:color="auto"/>
            </w:tcBorders>
            <w:vAlign w:val="center"/>
          </w:tcPr>
          <w:p w:rsidR="00124E2B" w:rsidRDefault="00124E2B" w:rsidP="00EA78B8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60" w:type="dxa"/>
            <w:gridSpan w:val="2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E2B" w:rsidRDefault="00124E2B" w:rsidP="00EA78B8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上云开始时间</w:t>
            </w:r>
          </w:p>
        </w:tc>
        <w:tc>
          <w:tcPr>
            <w:tcW w:w="5744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24E2B" w:rsidRDefault="00124E2B" w:rsidP="00EA78B8">
            <w:pPr>
              <w:snapToGrid w:val="0"/>
              <w:spacing w:before="20"/>
              <w:ind w:right="26"/>
              <w:jc w:val="center"/>
              <w:rPr>
                <w:rFonts w:ascii="宋体" w:hAnsi="宋体" w:cs="仿宋_GB2312"/>
                <w:sz w:val="24"/>
              </w:rPr>
            </w:pPr>
          </w:p>
        </w:tc>
      </w:tr>
      <w:tr w:rsidR="00124E2B" w:rsidTr="00EA78B8">
        <w:trPr>
          <w:trHeight w:val="340"/>
          <w:jc w:val="center"/>
        </w:trPr>
        <w:tc>
          <w:tcPr>
            <w:tcW w:w="1109" w:type="dxa"/>
            <w:vMerge/>
            <w:tcBorders>
              <w:left w:val="single" w:sz="18" w:space="0" w:color="auto"/>
            </w:tcBorders>
            <w:vAlign w:val="center"/>
          </w:tcPr>
          <w:p w:rsidR="00124E2B" w:rsidRDefault="00124E2B" w:rsidP="00EA78B8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60" w:type="dxa"/>
            <w:gridSpan w:val="2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E2B" w:rsidRDefault="00124E2B" w:rsidP="00EA78B8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所处行业</w:t>
            </w:r>
          </w:p>
        </w:tc>
        <w:tc>
          <w:tcPr>
            <w:tcW w:w="5744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24E2B" w:rsidRDefault="00124E2B" w:rsidP="00EA78B8">
            <w:pPr>
              <w:snapToGrid w:val="0"/>
              <w:spacing w:before="20"/>
              <w:ind w:right="26"/>
              <w:jc w:val="center"/>
              <w:rPr>
                <w:rFonts w:ascii="宋体" w:hAnsi="宋体" w:cs="仿宋_GB2312"/>
                <w:i/>
                <w:sz w:val="24"/>
              </w:rPr>
            </w:pPr>
            <w:r>
              <w:rPr>
                <w:rFonts w:ascii="宋体" w:hAnsi="宋体" w:cs="仿宋_GB2312" w:hint="eastAsia"/>
                <w:i/>
                <w:color w:val="7030A0"/>
                <w:sz w:val="24"/>
              </w:rPr>
              <w:t>行业名称请参照GB/T 4754-2017《国民经济行业分类》如软件和信息技术服务业、制造业、建筑业等</w:t>
            </w:r>
          </w:p>
        </w:tc>
      </w:tr>
      <w:tr w:rsidR="00124E2B" w:rsidTr="00EA78B8">
        <w:trPr>
          <w:trHeight w:val="1616"/>
          <w:jc w:val="center"/>
        </w:trPr>
        <w:tc>
          <w:tcPr>
            <w:tcW w:w="11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:rsidR="00124E2B" w:rsidRDefault="00124E2B" w:rsidP="00EA78B8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上</w:t>
            </w:r>
            <w:proofErr w:type="gramStart"/>
            <w:r>
              <w:rPr>
                <w:rFonts w:ascii="宋体" w:hAnsi="宋体" w:hint="eastAsia"/>
                <w:sz w:val="24"/>
              </w:rPr>
              <w:t>云范围</w:t>
            </w:r>
            <w:proofErr w:type="gramEnd"/>
            <w:r>
              <w:rPr>
                <w:rFonts w:ascii="宋体" w:hAnsi="宋体" w:hint="eastAsia"/>
                <w:sz w:val="24"/>
              </w:rPr>
              <w:t>及内容</w:t>
            </w:r>
          </w:p>
          <w:p w:rsidR="00124E2B" w:rsidRDefault="00124E2B" w:rsidP="00EA78B8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简介</w:t>
            </w:r>
          </w:p>
        </w:tc>
        <w:tc>
          <w:tcPr>
            <w:tcW w:w="8104" w:type="dxa"/>
            <w:gridSpan w:val="6"/>
            <w:tcBorders>
              <w:top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124E2B" w:rsidRDefault="00124E2B" w:rsidP="00EA78B8">
            <w:pPr>
              <w:snapToGrid w:val="0"/>
              <w:spacing w:before="20"/>
              <w:ind w:right="26" w:firstLineChars="200" w:firstLine="480"/>
              <w:jc w:val="left"/>
              <w:rPr>
                <w:rFonts w:ascii="宋体" w:hAnsi="宋体" w:cs="仿宋_GB2312"/>
                <w:i/>
                <w:color w:val="7030A0"/>
                <w:sz w:val="24"/>
              </w:rPr>
            </w:pPr>
            <w:r>
              <w:rPr>
                <w:rFonts w:ascii="宋体" w:hAnsi="宋体" w:cs="仿宋_GB2312" w:hint="eastAsia"/>
                <w:i/>
                <w:color w:val="7030A0"/>
                <w:sz w:val="24"/>
              </w:rPr>
              <w:t>*简要说明企业上云的范围和内容，不超过500字。同时勾选“企业上云业务及应用表”中的相关内容，并提供佐证材料。</w:t>
            </w:r>
          </w:p>
          <w:p w:rsidR="00124E2B" w:rsidRDefault="00124E2B" w:rsidP="00EA78B8">
            <w:pPr>
              <w:snapToGrid w:val="0"/>
              <w:spacing w:before="20"/>
              <w:ind w:right="26"/>
              <w:jc w:val="left"/>
              <w:rPr>
                <w:rFonts w:ascii="宋体" w:hAnsi="宋体"/>
                <w:sz w:val="22"/>
              </w:rPr>
            </w:pPr>
          </w:p>
          <w:p w:rsidR="00124E2B" w:rsidRDefault="00124E2B" w:rsidP="00EA78B8">
            <w:pPr>
              <w:snapToGrid w:val="0"/>
              <w:spacing w:before="20"/>
              <w:ind w:right="26"/>
              <w:jc w:val="left"/>
              <w:rPr>
                <w:rFonts w:ascii="宋体" w:hAnsi="宋体"/>
                <w:sz w:val="22"/>
              </w:rPr>
            </w:pPr>
          </w:p>
          <w:p w:rsidR="00124E2B" w:rsidRDefault="00124E2B" w:rsidP="00EA78B8">
            <w:pPr>
              <w:snapToGrid w:val="0"/>
              <w:spacing w:before="20"/>
              <w:ind w:right="26"/>
              <w:jc w:val="left"/>
              <w:rPr>
                <w:rFonts w:ascii="宋体" w:hAnsi="宋体"/>
                <w:sz w:val="24"/>
              </w:rPr>
            </w:pPr>
          </w:p>
        </w:tc>
      </w:tr>
      <w:tr w:rsidR="00124E2B" w:rsidTr="00EA78B8">
        <w:trPr>
          <w:trHeight w:val="1491"/>
          <w:jc w:val="center"/>
        </w:trPr>
        <w:tc>
          <w:tcPr>
            <w:tcW w:w="11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:rsidR="00124E2B" w:rsidRDefault="00124E2B" w:rsidP="00EA78B8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上</w:t>
            </w:r>
            <w:proofErr w:type="gramStart"/>
            <w:r>
              <w:rPr>
                <w:rFonts w:ascii="宋体" w:hAnsi="宋体" w:hint="eastAsia"/>
                <w:sz w:val="24"/>
              </w:rPr>
              <w:t>云效果</w:t>
            </w:r>
            <w:proofErr w:type="gramEnd"/>
            <w:r>
              <w:rPr>
                <w:rFonts w:ascii="宋体" w:hAnsi="宋体" w:hint="eastAsia"/>
                <w:sz w:val="24"/>
              </w:rPr>
              <w:t>说明</w:t>
            </w:r>
          </w:p>
        </w:tc>
        <w:tc>
          <w:tcPr>
            <w:tcW w:w="8104" w:type="dxa"/>
            <w:gridSpan w:val="6"/>
            <w:tcBorders>
              <w:top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124E2B" w:rsidRDefault="00124E2B" w:rsidP="00EA78B8">
            <w:pPr>
              <w:snapToGrid w:val="0"/>
              <w:spacing w:before="20"/>
              <w:ind w:right="26" w:firstLineChars="200" w:firstLine="480"/>
              <w:jc w:val="left"/>
              <w:rPr>
                <w:rFonts w:ascii="宋体" w:hAnsi="宋体" w:cs="仿宋_GB2312"/>
                <w:i/>
                <w:color w:val="7030A0"/>
                <w:sz w:val="24"/>
              </w:rPr>
            </w:pPr>
            <w:r>
              <w:rPr>
                <w:rFonts w:ascii="宋体" w:hAnsi="宋体" w:cs="仿宋_GB2312" w:hint="eastAsia"/>
                <w:i/>
                <w:color w:val="7030A0"/>
                <w:sz w:val="24"/>
              </w:rPr>
              <w:t>*通过定性和定量相结合的方式，简要说明企业上云后的应用成效，不超过500字。如产生了“基于数据+模型的创新应用”，请勾选“企业上云业务及应用表”中的相关内容，并提供佐证材料。</w:t>
            </w:r>
          </w:p>
          <w:p w:rsidR="00124E2B" w:rsidRDefault="00124E2B" w:rsidP="00EA78B8">
            <w:pPr>
              <w:snapToGrid w:val="0"/>
              <w:spacing w:before="20"/>
              <w:ind w:right="26" w:firstLineChars="200" w:firstLine="440"/>
              <w:jc w:val="left"/>
              <w:rPr>
                <w:rFonts w:ascii="宋体" w:hAnsi="宋体"/>
                <w:sz w:val="22"/>
              </w:rPr>
            </w:pPr>
          </w:p>
          <w:p w:rsidR="00124E2B" w:rsidRDefault="00124E2B" w:rsidP="00EA78B8">
            <w:pPr>
              <w:snapToGrid w:val="0"/>
              <w:spacing w:before="20"/>
              <w:ind w:right="26" w:firstLineChars="200" w:firstLine="440"/>
              <w:jc w:val="left"/>
              <w:rPr>
                <w:rFonts w:ascii="宋体" w:hAnsi="宋体"/>
                <w:sz w:val="22"/>
              </w:rPr>
            </w:pPr>
          </w:p>
          <w:p w:rsidR="00124E2B" w:rsidRDefault="00124E2B" w:rsidP="00EA78B8">
            <w:pPr>
              <w:snapToGrid w:val="0"/>
              <w:spacing w:before="20"/>
              <w:ind w:right="26" w:firstLineChars="200" w:firstLine="440"/>
              <w:jc w:val="left"/>
              <w:rPr>
                <w:rFonts w:ascii="宋体" w:hAnsi="宋体"/>
                <w:sz w:val="22"/>
              </w:rPr>
            </w:pPr>
          </w:p>
        </w:tc>
      </w:tr>
      <w:tr w:rsidR="00124E2B" w:rsidTr="00EA78B8">
        <w:trPr>
          <w:trHeight w:val="1793"/>
          <w:jc w:val="center"/>
        </w:trPr>
        <w:tc>
          <w:tcPr>
            <w:tcW w:w="11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:rsidR="00124E2B" w:rsidRDefault="00124E2B" w:rsidP="00EA78B8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真实性</w:t>
            </w:r>
          </w:p>
          <w:p w:rsidR="00124E2B" w:rsidRDefault="00124E2B" w:rsidP="00EA78B8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承诺</w:t>
            </w:r>
          </w:p>
        </w:tc>
        <w:tc>
          <w:tcPr>
            <w:tcW w:w="8104" w:type="dxa"/>
            <w:gridSpan w:val="6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124E2B" w:rsidRDefault="00124E2B" w:rsidP="00EA78B8">
            <w:pPr>
              <w:pStyle w:val="TableParagraph"/>
              <w:snapToGrid w:val="0"/>
              <w:spacing w:before="166" w:line="404" w:lineRule="exact"/>
              <w:ind w:leftChars="276" w:left="580" w:right="103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我单位申报的所有材料，均真实、完整，如有不实，愿承担相应的责任。</w:t>
            </w:r>
          </w:p>
          <w:p w:rsidR="00124E2B" w:rsidRDefault="00124E2B" w:rsidP="00EA78B8">
            <w:pPr>
              <w:snapToGrid w:val="0"/>
              <w:spacing w:before="20"/>
              <w:ind w:right="26"/>
              <w:jc w:val="left"/>
              <w:rPr>
                <w:rFonts w:ascii="宋体" w:hAnsi="宋体"/>
                <w:sz w:val="24"/>
              </w:rPr>
            </w:pPr>
          </w:p>
          <w:p w:rsidR="00124E2B" w:rsidRDefault="00124E2B" w:rsidP="00EA78B8">
            <w:pPr>
              <w:snapToGrid w:val="0"/>
              <w:spacing w:before="20"/>
              <w:ind w:right="26" w:firstLineChars="1900" w:firstLine="456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法人代表（签字）：</w:t>
            </w:r>
          </w:p>
          <w:p w:rsidR="00124E2B" w:rsidRDefault="00124E2B" w:rsidP="00EA78B8">
            <w:pPr>
              <w:snapToGrid w:val="0"/>
              <w:spacing w:before="20"/>
              <w:ind w:right="26" w:firstLineChars="1900" w:firstLine="4560"/>
              <w:jc w:val="left"/>
              <w:rPr>
                <w:rFonts w:ascii="宋体" w:hAnsi="宋体"/>
                <w:sz w:val="24"/>
              </w:rPr>
            </w:pPr>
          </w:p>
          <w:p w:rsidR="00124E2B" w:rsidRDefault="00124E2B" w:rsidP="00EA78B8">
            <w:pPr>
              <w:snapToGrid w:val="0"/>
              <w:spacing w:before="20"/>
              <w:ind w:right="26" w:firstLineChars="1900" w:firstLine="456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申报单位（公章）：                      </w:t>
            </w:r>
          </w:p>
          <w:p w:rsidR="00124E2B" w:rsidRDefault="00124E2B" w:rsidP="00EA78B8">
            <w:pPr>
              <w:snapToGrid w:val="0"/>
              <w:spacing w:before="20"/>
              <w:ind w:right="26" w:firstLineChars="200" w:firstLine="48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</w:t>
            </w:r>
          </w:p>
          <w:p w:rsidR="00124E2B" w:rsidRDefault="00124E2B" w:rsidP="00EA78B8">
            <w:pPr>
              <w:snapToGrid w:val="0"/>
              <w:spacing w:before="20"/>
              <w:ind w:right="26" w:firstLineChars="2500" w:firstLine="6000"/>
              <w:jc w:val="left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4"/>
              </w:rPr>
              <w:t>年   月   日</w:t>
            </w:r>
          </w:p>
        </w:tc>
      </w:tr>
      <w:tr w:rsidR="00124E2B" w:rsidTr="00EA78B8">
        <w:trPr>
          <w:trHeight w:val="1793"/>
          <w:jc w:val="center"/>
        </w:trPr>
        <w:tc>
          <w:tcPr>
            <w:tcW w:w="11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:rsidR="00124E2B" w:rsidRDefault="00124E2B" w:rsidP="00EA78B8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各市推荐意见</w:t>
            </w:r>
          </w:p>
        </w:tc>
        <w:tc>
          <w:tcPr>
            <w:tcW w:w="8104" w:type="dxa"/>
            <w:gridSpan w:val="6"/>
            <w:tcBorders>
              <w:top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124E2B" w:rsidRDefault="00124E2B" w:rsidP="00EA78B8">
            <w:pPr>
              <w:snapToGrid w:val="0"/>
              <w:spacing w:before="20"/>
              <w:ind w:right="26" w:firstLineChars="2500" w:firstLine="6000"/>
              <w:jc w:val="left"/>
              <w:rPr>
                <w:rFonts w:ascii="宋体" w:hAnsi="宋体"/>
                <w:sz w:val="24"/>
              </w:rPr>
            </w:pPr>
          </w:p>
          <w:p w:rsidR="00124E2B" w:rsidRDefault="00124E2B" w:rsidP="00EA78B8">
            <w:pPr>
              <w:snapToGrid w:val="0"/>
              <w:spacing w:before="20"/>
              <w:ind w:right="26"/>
              <w:jc w:val="left"/>
              <w:rPr>
                <w:rFonts w:ascii="宋体" w:hAnsi="宋体"/>
                <w:sz w:val="24"/>
              </w:rPr>
            </w:pPr>
          </w:p>
          <w:p w:rsidR="00124E2B" w:rsidRDefault="00124E2B" w:rsidP="00EA78B8">
            <w:pPr>
              <w:snapToGrid w:val="0"/>
              <w:spacing w:before="20"/>
              <w:ind w:right="26" w:firstLineChars="1900" w:firstLine="456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签章：</w:t>
            </w:r>
          </w:p>
          <w:p w:rsidR="00124E2B" w:rsidRDefault="00124E2B" w:rsidP="00EA78B8">
            <w:pPr>
              <w:snapToGrid w:val="0"/>
              <w:spacing w:before="20"/>
              <w:ind w:right="26" w:firstLineChars="1900" w:firstLine="4560"/>
              <w:jc w:val="left"/>
              <w:rPr>
                <w:rFonts w:ascii="宋体" w:hAnsi="宋体"/>
                <w:sz w:val="24"/>
              </w:rPr>
            </w:pPr>
          </w:p>
          <w:p w:rsidR="00124E2B" w:rsidRDefault="00124E2B" w:rsidP="00EA78B8">
            <w:pPr>
              <w:snapToGrid w:val="0"/>
              <w:spacing w:before="20"/>
              <w:ind w:right="26" w:firstLineChars="2500" w:firstLine="600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   月   日</w:t>
            </w:r>
          </w:p>
        </w:tc>
      </w:tr>
    </w:tbl>
    <w:p w:rsidR="00124E2B" w:rsidRDefault="00124E2B" w:rsidP="00124E2B">
      <w:pPr>
        <w:spacing w:line="360" w:lineRule="auto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hint="eastAsia"/>
          <w:sz w:val="24"/>
        </w:rPr>
        <w:br w:type="page"/>
      </w:r>
      <w:r>
        <w:rPr>
          <w:rFonts w:hint="eastAsia"/>
          <w:sz w:val="24"/>
        </w:rPr>
        <w:lastRenderedPageBreak/>
        <w:t xml:space="preserve">    </w:t>
      </w:r>
      <w:r>
        <w:rPr>
          <w:rFonts w:hint="eastAsia"/>
          <w:sz w:val="24"/>
        </w:rPr>
        <w:t>请随本申请表提供以下配套证明材料：</w:t>
      </w:r>
    </w:p>
    <w:p w:rsidR="00124E2B" w:rsidRDefault="00124E2B" w:rsidP="00124E2B">
      <w:pPr>
        <w:numPr>
          <w:ilvl w:val="0"/>
          <w:numId w:val="8"/>
        </w:numPr>
        <w:spacing w:line="360" w:lineRule="auto"/>
        <w:ind w:left="777"/>
        <w:rPr>
          <w:sz w:val="24"/>
        </w:rPr>
      </w:pPr>
      <w:r>
        <w:rPr>
          <w:rFonts w:hint="eastAsia"/>
          <w:sz w:val="24"/>
        </w:rPr>
        <w:t>营业执照副本复印件；</w:t>
      </w:r>
    </w:p>
    <w:p w:rsidR="00124E2B" w:rsidRDefault="00124E2B" w:rsidP="00124E2B">
      <w:pPr>
        <w:numPr>
          <w:ilvl w:val="0"/>
          <w:numId w:val="8"/>
        </w:numPr>
        <w:spacing w:line="360" w:lineRule="auto"/>
        <w:ind w:left="777"/>
        <w:rPr>
          <w:rFonts w:ascii="Calibri" w:hAnsi="Calibri"/>
          <w:color w:val="000000"/>
          <w:sz w:val="24"/>
        </w:rPr>
      </w:pPr>
      <w:proofErr w:type="gramStart"/>
      <w:r>
        <w:rPr>
          <w:rFonts w:ascii="Calibri" w:hAnsi="Calibri" w:hint="eastAsia"/>
          <w:color w:val="000000"/>
          <w:sz w:val="24"/>
        </w:rPr>
        <w:t>云服务</w:t>
      </w:r>
      <w:proofErr w:type="gramEnd"/>
      <w:r>
        <w:rPr>
          <w:rFonts w:ascii="Calibri" w:hAnsi="Calibri" w:hint="eastAsia"/>
          <w:color w:val="000000"/>
          <w:sz w:val="24"/>
        </w:rPr>
        <w:t>采购（公有云）、云平台采购（私有云）、云应用软件定制开发等所有上</w:t>
      </w:r>
      <w:proofErr w:type="gramStart"/>
      <w:r>
        <w:rPr>
          <w:rFonts w:ascii="Calibri" w:hAnsi="Calibri" w:hint="eastAsia"/>
          <w:color w:val="000000"/>
          <w:sz w:val="24"/>
        </w:rPr>
        <w:t>云投入</w:t>
      </w:r>
      <w:proofErr w:type="gramEnd"/>
      <w:r>
        <w:rPr>
          <w:rFonts w:ascii="Calibri" w:hAnsi="Calibri" w:hint="eastAsia"/>
          <w:color w:val="000000"/>
          <w:sz w:val="24"/>
        </w:rPr>
        <w:t>的合同及发票复印件；</w:t>
      </w:r>
    </w:p>
    <w:p w:rsidR="00124E2B" w:rsidRDefault="00124E2B" w:rsidP="00124E2B">
      <w:pPr>
        <w:numPr>
          <w:ilvl w:val="0"/>
          <w:numId w:val="8"/>
        </w:numPr>
        <w:spacing w:line="360" w:lineRule="auto"/>
        <w:ind w:left="777"/>
        <w:rPr>
          <w:rFonts w:ascii="Calibri" w:hAnsi="Calibri"/>
          <w:color w:val="000000"/>
          <w:sz w:val="24"/>
        </w:rPr>
      </w:pPr>
      <w:proofErr w:type="gramStart"/>
      <w:r>
        <w:rPr>
          <w:rFonts w:ascii="Calibri" w:hAnsi="Calibri" w:hint="eastAsia"/>
          <w:color w:val="000000"/>
          <w:sz w:val="24"/>
        </w:rPr>
        <w:t>若合同</w:t>
      </w:r>
      <w:proofErr w:type="gramEnd"/>
      <w:r>
        <w:rPr>
          <w:rFonts w:ascii="Calibri" w:hAnsi="Calibri" w:hint="eastAsia"/>
          <w:color w:val="000000"/>
          <w:sz w:val="24"/>
        </w:rPr>
        <w:t>中未明确体现“云服务”、“云产品”等字样，还需提供</w:t>
      </w:r>
      <w:proofErr w:type="gramStart"/>
      <w:r>
        <w:rPr>
          <w:rFonts w:ascii="Calibri" w:hAnsi="Calibri" w:hint="eastAsia"/>
          <w:color w:val="000000"/>
          <w:sz w:val="24"/>
        </w:rPr>
        <w:t>云服务</w:t>
      </w:r>
      <w:proofErr w:type="gramEnd"/>
      <w:r>
        <w:rPr>
          <w:rFonts w:ascii="Calibri" w:hAnsi="Calibri" w:hint="eastAsia"/>
          <w:color w:val="000000"/>
          <w:sz w:val="24"/>
        </w:rPr>
        <w:t>/</w:t>
      </w:r>
      <w:r>
        <w:rPr>
          <w:rFonts w:ascii="Calibri" w:hAnsi="Calibri" w:hint="eastAsia"/>
          <w:color w:val="000000"/>
          <w:sz w:val="24"/>
        </w:rPr>
        <w:t>产品在云端部署</w:t>
      </w:r>
      <w:r>
        <w:rPr>
          <w:rFonts w:ascii="Calibri" w:hAnsi="Calibri" w:hint="eastAsia"/>
          <w:color w:val="000000"/>
          <w:sz w:val="24"/>
        </w:rPr>
        <w:t>/</w:t>
      </w:r>
      <w:r>
        <w:rPr>
          <w:rFonts w:ascii="Calibri" w:hAnsi="Calibri" w:hint="eastAsia"/>
          <w:color w:val="000000"/>
          <w:sz w:val="24"/>
        </w:rPr>
        <w:t>应用的说明，并由申报企业和</w:t>
      </w:r>
      <w:proofErr w:type="gramStart"/>
      <w:r>
        <w:rPr>
          <w:rFonts w:ascii="Calibri" w:hAnsi="Calibri" w:hint="eastAsia"/>
          <w:color w:val="000000"/>
          <w:sz w:val="24"/>
        </w:rPr>
        <w:t>云服务</w:t>
      </w:r>
      <w:proofErr w:type="gramEnd"/>
      <w:r>
        <w:rPr>
          <w:rFonts w:ascii="Calibri" w:hAnsi="Calibri" w:hint="eastAsia"/>
          <w:color w:val="000000"/>
          <w:sz w:val="24"/>
        </w:rPr>
        <w:t>/</w:t>
      </w:r>
      <w:r>
        <w:rPr>
          <w:rFonts w:ascii="Calibri" w:hAnsi="Calibri" w:hint="eastAsia"/>
          <w:color w:val="000000"/>
          <w:sz w:val="24"/>
        </w:rPr>
        <w:t>产品提供方共同盖章；</w:t>
      </w:r>
    </w:p>
    <w:p w:rsidR="00124E2B" w:rsidRDefault="00124E2B" w:rsidP="00124E2B">
      <w:pPr>
        <w:numPr>
          <w:ilvl w:val="0"/>
          <w:numId w:val="8"/>
        </w:numPr>
        <w:spacing w:line="360" w:lineRule="auto"/>
        <w:ind w:left="777"/>
        <w:rPr>
          <w:rFonts w:ascii="Calibri" w:hAnsi="Calibri"/>
          <w:color w:val="000000"/>
          <w:sz w:val="24"/>
        </w:rPr>
      </w:pPr>
      <w:r>
        <w:rPr>
          <w:rFonts w:ascii="Calibri" w:hAnsi="Calibri" w:hint="eastAsia"/>
          <w:color w:val="000000"/>
          <w:sz w:val="24"/>
        </w:rPr>
        <w:t>云平台建设方案、用户手册等（私有云）；</w:t>
      </w:r>
    </w:p>
    <w:p w:rsidR="00124E2B" w:rsidRDefault="00124E2B" w:rsidP="00124E2B">
      <w:pPr>
        <w:numPr>
          <w:ilvl w:val="0"/>
          <w:numId w:val="8"/>
        </w:numPr>
        <w:spacing w:line="360" w:lineRule="auto"/>
        <w:ind w:left="777"/>
        <w:rPr>
          <w:rFonts w:ascii="Calibri" w:hAnsi="Calibri"/>
          <w:color w:val="000000"/>
          <w:sz w:val="24"/>
        </w:rPr>
      </w:pPr>
      <w:r>
        <w:rPr>
          <w:rFonts w:ascii="Calibri" w:hAnsi="Calibri" w:hint="eastAsia"/>
          <w:color w:val="000000"/>
          <w:sz w:val="24"/>
        </w:rPr>
        <w:t>各项上</w:t>
      </w:r>
      <w:proofErr w:type="gramStart"/>
      <w:r>
        <w:rPr>
          <w:rFonts w:ascii="Calibri" w:hAnsi="Calibri" w:hint="eastAsia"/>
          <w:color w:val="000000"/>
          <w:sz w:val="24"/>
        </w:rPr>
        <w:t>云业务</w:t>
      </w:r>
      <w:proofErr w:type="gramEnd"/>
      <w:r>
        <w:rPr>
          <w:rFonts w:ascii="Calibri" w:hAnsi="Calibri" w:hint="eastAsia"/>
          <w:color w:val="000000"/>
          <w:sz w:val="24"/>
        </w:rPr>
        <w:t>实际使用截图；</w:t>
      </w:r>
    </w:p>
    <w:p w:rsidR="00124E2B" w:rsidRDefault="00124E2B" w:rsidP="00124E2B">
      <w:pPr>
        <w:numPr>
          <w:ilvl w:val="0"/>
          <w:numId w:val="8"/>
        </w:numPr>
        <w:spacing w:line="360" w:lineRule="auto"/>
        <w:ind w:left="777"/>
        <w:rPr>
          <w:rFonts w:ascii="Calibri" w:hAnsi="Calibri"/>
          <w:color w:val="000000"/>
          <w:sz w:val="24"/>
        </w:rPr>
      </w:pPr>
      <w:r>
        <w:rPr>
          <w:rFonts w:ascii="Calibri" w:hAnsi="Calibri" w:hint="eastAsia"/>
          <w:color w:val="000000"/>
          <w:sz w:val="24"/>
        </w:rPr>
        <w:t>数据和设备上</w:t>
      </w:r>
      <w:proofErr w:type="gramStart"/>
      <w:r>
        <w:rPr>
          <w:rFonts w:ascii="Calibri" w:hAnsi="Calibri" w:hint="eastAsia"/>
          <w:color w:val="000000"/>
          <w:sz w:val="24"/>
        </w:rPr>
        <w:t>云情况</w:t>
      </w:r>
      <w:proofErr w:type="gramEnd"/>
      <w:r>
        <w:rPr>
          <w:rFonts w:ascii="Calibri" w:hAnsi="Calibri" w:hint="eastAsia"/>
          <w:color w:val="000000"/>
          <w:sz w:val="24"/>
        </w:rPr>
        <w:t>说明及实际使用截图；</w:t>
      </w:r>
    </w:p>
    <w:p w:rsidR="00124E2B" w:rsidRDefault="00124E2B" w:rsidP="00124E2B">
      <w:pPr>
        <w:numPr>
          <w:ilvl w:val="0"/>
          <w:numId w:val="8"/>
        </w:numPr>
        <w:spacing w:line="360" w:lineRule="auto"/>
        <w:ind w:left="777"/>
        <w:rPr>
          <w:rFonts w:ascii="Calibri" w:hAnsi="Calibri"/>
          <w:color w:val="000000"/>
          <w:sz w:val="24"/>
        </w:rPr>
      </w:pPr>
      <w:r>
        <w:rPr>
          <w:rFonts w:ascii="Calibri" w:hAnsi="Calibri" w:hint="eastAsia"/>
          <w:sz w:val="24"/>
        </w:rPr>
        <w:t>基于数据</w:t>
      </w:r>
      <w:r>
        <w:rPr>
          <w:rFonts w:ascii="Calibri" w:hAnsi="Calibri" w:hint="eastAsia"/>
          <w:sz w:val="24"/>
        </w:rPr>
        <w:t>+</w:t>
      </w:r>
      <w:r>
        <w:rPr>
          <w:rFonts w:ascii="Calibri" w:hAnsi="Calibri" w:hint="eastAsia"/>
          <w:sz w:val="24"/>
        </w:rPr>
        <w:t>模型的创新应用情况和效果说明；</w:t>
      </w:r>
    </w:p>
    <w:p w:rsidR="00124E2B" w:rsidRDefault="00124E2B" w:rsidP="00124E2B">
      <w:pPr>
        <w:numPr>
          <w:ilvl w:val="0"/>
          <w:numId w:val="8"/>
        </w:numPr>
        <w:spacing w:line="360" w:lineRule="auto"/>
        <w:ind w:left="777"/>
        <w:rPr>
          <w:rFonts w:ascii="Calibri" w:hAnsi="Calibri"/>
          <w:color w:val="000000"/>
          <w:sz w:val="24"/>
        </w:rPr>
      </w:pPr>
      <w:r>
        <w:rPr>
          <w:rFonts w:ascii="Calibri" w:hAnsi="Calibri" w:hint="eastAsia"/>
          <w:color w:val="000000"/>
          <w:sz w:val="24"/>
        </w:rPr>
        <w:t>其他证明性材料。</w:t>
      </w:r>
    </w:p>
    <w:p w:rsidR="00124E2B" w:rsidRDefault="00124E2B" w:rsidP="00124E2B">
      <w:pPr>
        <w:spacing w:line="360" w:lineRule="auto"/>
        <w:rPr>
          <w:rFonts w:ascii="Calibri" w:hAnsi="Calibri"/>
          <w:color w:val="000000"/>
          <w:sz w:val="24"/>
        </w:rPr>
      </w:pPr>
    </w:p>
    <w:p w:rsidR="00124E2B" w:rsidRDefault="00124E2B" w:rsidP="00124E2B">
      <w:pPr>
        <w:pStyle w:val="Style3"/>
        <w:widowControl/>
        <w:spacing w:line="360" w:lineRule="auto"/>
        <w:ind w:left="358" w:firstLineChars="0" w:firstLine="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</w:p>
    <w:p w:rsidR="00124E2B" w:rsidRDefault="00124E2B" w:rsidP="00124E2B">
      <w:pPr>
        <w:pStyle w:val="Style3"/>
        <w:widowControl/>
        <w:spacing w:line="360" w:lineRule="auto"/>
        <w:ind w:left="778" w:firstLineChars="0" w:firstLine="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</w:p>
    <w:p w:rsidR="00124E2B" w:rsidRDefault="00124E2B" w:rsidP="00124E2B">
      <w:pPr>
        <w:spacing w:line="420" w:lineRule="exact"/>
        <w:ind w:leftChars="-1" w:left="-2" w:firstLineChars="150" w:firstLine="331"/>
        <w:rPr>
          <w:b/>
          <w:i/>
          <w:sz w:val="22"/>
        </w:rPr>
        <w:sectPr w:rsidR="00124E2B">
          <w:headerReference w:type="default" r:id="rId10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  <w:r>
        <w:rPr>
          <w:rFonts w:hint="eastAsia"/>
          <w:b/>
          <w:i/>
          <w:sz w:val="22"/>
        </w:rPr>
        <w:t>注：上述文件可以是一份完整的文件包括多项内容，也可以是每项内容均是独立的文件。</w:t>
      </w:r>
    </w:p>
    <w:p w:rsidR="00124E2B" w:rsidRDefault="00124E2B" w:rsidP="00124E2B">
      <w:pPr>
        <w:spacing w:afterLines="50" w:after="156" w:line="420" w:lineRule="exact"/>
        <w:jc w:val="center"/>
        <w:rPr>
          <w:b/>
          <w:iCs/>
          <w:sz w:val="32"/>
          <w:szCs w:val="36"/>
        </w:rPr>
      </w:pPr>
      <w:r>
        <w:rPr>
          <w:rFonts w:hint="eastAsia"/>
          <w:b/>
          <w:iCs/>
          <w:sz w:val="32"/>
          <w:szCs w:val="36"/>
        </w:rPr>
        <w:lastRenderedPageBreak/>
        <w:t>附表</w:t>
      </w:r>
      <w:r>
        <w:rPr>
          <w:rFonts w:hint="eastAsia"/>
          <w:b/>
          <w:iCs/>
          <w:sz w:val="32"/>
          <w:szCs w:val="36"/>
        </w:rPr>
        <w:t xml:space="preserve"> </w:t>
      </w:r>
      <w:r>
        <w:rPr>
          <w:rFonts w:hint="eastAsia"/>
          <w:b/>
          <w:iCs/>
          <w:sz w:val="32"/>
          <w:szCs w:val="36"/>
        </w:rPr>
        <w:t>企业上</w:t>
      </w:r>
      <w:proofErr w:type="gramStart"/>
      <w:r>
        <w:rPr>
          <w:rFonts w:hint="eastAsia"/>
          <w:b/>
          <w:iCs/>
          <w:sz w:val="32"/>
          <w:szCs w:val="36"/>
        </w:rPr>
        <w:t>云业务</w:t>
      </w:r>
      <w:proofErr w:type="gramEnd"/>
      <w:r>
        <w:rPr>
          <w:rFonts w:hint="eastAsia"/>
          <w:b/>
          <w:iCs/>
          <w:sz w:val="32"/>
          <w:szCs w:val="36"/>
        </w:rPr>
        <w:t>及应用表</w:t>
      </w:r>
    </w:p>
    <w:tbl>
      <w:tblPr>
        <w:tblW w:w="0" w:type="auto"/>
        <w:tblInd w:w="-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9"/>
        <w:gridCol w:w="1833"/>
        <w:gridCol w:w="1448"/>
        <w:gridCol w:w="2016"/>
        <w:gridCol w:w="1352"/>
        <w:gridCol w:w="1666"/>
      </w:tblGrid>
      <w:tr w:rsidR="00124E2B" w:rsidTr="00EA78B8">
        <w:trPr>
          <w:cantSplit/>
          <w:tblHeader/>
        </w:trPr>
        <w:tc>
          <w:tcPr>
            <w:tcW w:w="839" w:type="dxa"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类</w:t>
            </w:r>
          </w:p>
        </w:tc>
        <w:tc>
          <w:tcPr>
            <w:tcW w:w="1833" w:type="dxa"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子类</w:t>
            </w:r>
          </w:p>
        </w:tc>
        <w:tc>
          <w:tcPr>
            <w:tcW w:w="1448" w:type="dxa"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域</w:t>
            </w:r>
          </w:p>
        </w:tc>
        <w:tc>
          <w:tcPr>
            <w:tcW w:w="2016" w:type="dxa"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子域</w:t>
            </w:r>
          </w:p>
        </w:tc>
        <w:tc>
          <w:tcPr>
            <w:tcW w:w="1352" w:type="dxa"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是否上云</w:t>
            </w:r>
          </w:p>
        </w:tc>
        <w:tc>
          <w:tcPr>
            <w:tcW w:w="1666" w:type="dxa"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证明材料在申报书中的页码</w:t>
            </w:r>
          </w:p>
        </w:tc>
      </w:tr>
      <w:tr w:rsidR="00124E2B" w:rsidTr="00EA78B8">
        <w:trPr>
          <w:cantSplit/>
          <w:trHeight w:val="90"/>
        </w:trPr>
        <w:tc>
          <w:tcPr>
            <w:tcW w:w="839" w:type="dxa"/>
            <w:vMerge w:val="restart"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业务上云</w:t>
            </w:r>
          </w:p>
        </w:tc>
        <w:tc>
          <w:tcPr>
            <w:tcW w:w="1833" w:type="dxa"/>
            <w:vMerge w:val="restart"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工业APP应用</w:t>
            </w:r>
          </w:p>
        </w:tc>
        <w:tc>
          <w:tcPr>
            <w:tcW w:w="1448" w:type="dxa"/>
            <w:vMerge w:val="restart"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设计</w:t>
            </w:r>
          </w:p>
        </w:tc>
        <w:tc>
          <w:tcPr>
            <w:tcW w:w="2016" w:type="dxa"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研发设计应用</w:t>
            </w:r>
          </w:p>
        </w:tc>
        <w:tc>
          <w:tcPr>
            <w:tcW w:w="1352" w:type="dxa"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66" w:type="dxa"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124E2B" w:rsidTr="00EA78B8">
        <w:trPr>
          <w:cantSplit/>
          <w:trHeight w:val="90"/>
        </w:trPr>
        <w:tc>
          <w:tcPr>
            <w:tcW w:w="839" w:type="dxa"/>
            <w:vMerge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33" w:type="dxa"/>
            <w:vMerge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48" w:type="dxa"/>
            <w:vMerge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16" w:type="dxa"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研发设计案例库</w:t>
            </w:r>
          </w:p>
        </w:tc>
        <w:tc>
          <w:tcPr>
            <w:tcW w:w="1352" w:type="dxa"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66" w:type="dxa"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124E2B" w:rsidTr="00EA78B8">
        <w:trPr>
          <w:cantSplit/>
          <w:trHeight w:val="90"/>
        </w:trPr>
        <w:tc>
          <w:tcPr>
            <w:tcW w:w="839" w:type="dxa"/>
            <w:vMerge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33" w:type="dxa"/>
            <w:vMerge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48" w:type="dxa"/>
            <w:vMerge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16" w:type="dxa"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研发设计协同</w:t>
            </w:r>
          </w:p>
        </w:tc>
        <w:tc>
          <w:tcPr>
            <w:tcW w:w="1352" w:type="dxa"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66" w:type="dxa"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124E2B" w:rsidTr="00EA78B8">
        <w:trPr>
          <w:cantSplit/>
          <w:trHeight w:val="90"/>
        </w:trPr>
        <w:tc>
          <w:tcPr>
            <w:tcW w:w="839" w:type="dxa"/>
            <w:vMerge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33" w:type="dxa"/>
            <w:vMerge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48" w:type="dxa"/>
            <w:vMerge w:val="restart"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生产</w:t>
            </w:r>
          </w:p>
        </w:tc>
        <w:tc>
          <w:tcPr>
            <w:tcW w:w="2016" w:type="dxa"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生产排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产管理</w:t>
            </w:r>
            <w:proofErr w:type="gramEnd"/>
          </w:p>
        </w:tc>
        <w:tc>
          <w:tcPr>
            <w:tcW w:w="1352" w:type="dxa"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66" w:type="dxa"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124E2B" w:rsidTr="00EA78B8">
        <w:trPr>
          <w:cantSplit/>
          <w:trHeight w:val="90"/>
        </w:trPr>
        <w:tc>
          <w:tcPr>
            <w:tcW w:w="839" w:type="dxa"/>
            <w:vMerge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33" w:type="dxa"/>
            <w:vMerge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48" w:type="dxa"/>
            <w:vMerge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16" w:type="dxa"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制造执行系统</w:t>
            </w:r>
          </w:p>
        </w:tc>
        <w:tc>
          <w:tcPr>
            <w:tcW w:w="1352" w:type="dxa"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66" w:type="dxa"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124E2B" w:rsidTr="00EA78B8">
        <w:trPr>
          <w:cantSplit/>
          <w:trHeight w:val="163"/>
        </w:trPr>
        <w:tc>
          <w:tcPr>
            <w:tcW w:w="839" w:type="dxa"/>
            <w:vMerge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33" w:type="dxa"/>
            <w:vMerge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48" w:type="dxa"/>
            <w:vMerge w:val="restart"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供应链</w:t>
            </w:r>
          </w:p>
        </w:tc>
        <w:tc>
          <w:tcPr>
            <w:tcW w:w="2016" w:type="dxa"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供应链关系管理</w:t>
            </w:r>
          </w:p>
        </w:tc>
        <w:tc>
          <w:tcPr>
            <w:tcW w:w="1352" w:type="dxa"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66" w:type="dxa"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124E2B" w:rsidTr="00EA78B8">
        <w:trPr>
          <w:cantSplit/>
        </w:trPr>
        <w:tc>
          <w:tcPr>
            <w:tcW w:w="839" w:type="dxa"/>
            <w:vMerge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33" w:type="dxa"/>
            <w:vMerge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48" w:type="dxa"/>
            <w:vMerge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16" w:type="dxa"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采购管理</w:t>
            </w:r>
          </w:p>
        </w:tc>
        <w:tc>
          <w:tcPr>
            <w:tcW w:w="1352" w:type="dxa"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66" w:type="dxa"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124E2B" w:rsidTr="00EA78B8">
        <w:trPr>
          <w:cantSplit/>
        </w:trPr>
        <w:tc>
          <w:tcPr>
            <w:tcW w:w="839" w:type="dxa"/>
            <w:vMerge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33" w:type="dxa"/>
            <w:vMerge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48" w:type="dxa"/>
            <w:vMerge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16" w:type="dxa"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物流管理</w:t>
            </w:r>
          </w:p>
        </w:tc>
        <w:tc>
          <w:tcPr>
            <w:tcW w:w="1352" w:type="dxa"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66" w:type="dxa"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124E2B" w:rsidTr="00EA78B8">
        <w:trPr>
          <w:cantSplit/>
        </w:trPr>
        <w:tc>
          <w:tcPr>
            <w:tcW w:w="839" w:type="dxa"/>
            <w:vMerge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33" w:type="dxa"/>
            <w:vMerge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48" w:type="dxa"/>
            <w:vMerge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16" w:type="dxa"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企业资源规划</w:t>
            </w:r>
          </w:p>
        </w:tc>
        <w:tc>
          <w:tcPr>
            <w:tcW w:w="1352" w:type="dxa"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66" w:type="dxa"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124E2B" w:rsidTr="00EA78B8">
        <w:trPr>
          <w:cantSplit/>
        </w:trPr>
        <w:tc>
          <w:tcPr>
            <w:tcW w:w="839" w:type="dxa"/>
            <w:vMerge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33" w:type="dxa"/>
            <w:vMerge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48" w:type="dxa"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销售</w:t>
            </w:r>
          </w:p>
        </w:tc>
        <w:tc>
          <w:tcPr>
            <w:tcW w:w="2016" w:type="dxa"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电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商系统</w:t>
            </w:r>
            <w:proofErr w:type="gramEnd"/>
          </w:p>
        </w:tc>
        <w:tc>
          <w:tcPr>
            <w:tcW w:w="1352" w:type="dxa"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66" w:type="dxa"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124E2B" w:rsidTr="00EA78B8">
        <w:trPr>
          <w:cantSplit/>
        </w:trPr>
        <w:tc>
          <w:tcPr>
            <w:tcW w:w="839" w:type="dxa"/>
            <w:vMerge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33" w:type="dxa"/>
            <w:vMerge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48" w:type="dxa"/>
            <w:vMerge w:val="restart"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服务</w:t>
            </w:r>
          </w:p>
        </w:tc>
        <w:tc>
          <w:tcPr>
            <w:tcW w:w="2016" w:type="dxa"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客户资源管理</w:t>
            </w:r>
          </w:p>
        </w:tc>
        <w:tc>
          <w:tcPr>
            <w:tcW w:w="1352" w:type="dxa"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66" w:type="dxa"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124E2B" w:rsidTr="00EA78B8">
        <w:trPr>
          <w:cantSplit/>
        </w:trPr>
        <w:tc>
          <w:tcPr>
            <w:tcW w:w="839" w:type="dxa"/>
            <w:vMerge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33" w:type="dxa"/>
            <w:vMerge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48" w:type="dxa"/>
            <w:vMerge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16" w:type="dxa"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客户服务</w:t>
            </w:r>
          </w:p>
        </w:tc>
        <w:tc>
          <w:tcPr>
            <w:tcW w:w="1352" w:type="dxa"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66" w:type="dxa"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124E2B" w:rsidTr="00EA78B8">
        <w:trPr>
          <w:cantSplit/>
        </w:trPr>
        <w:tc>
          <w:tcPr>
            <w:tcW w:w="839" w:type="dxa"/>
            <w:vMerge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33" w:type="dxa"/>
            <w:vMerge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464" w:type="dxa"/>
            <w:gridSpan w:val="2"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其他工业APP应用</w:t>
            </w:r>
          </w:p>
        </w:tc>
        <w:tc>
          <w:tcPr>
            <w:tcW w:w="1352" w:type="dxa"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</w:rPr>
              <w:t>（请说明）</w:t>
            </w:r>
          </w:p>
        </w:tc>
        <w:tc>
          <w:tcPr>
            <w:tcW w:w="1666" w:type="dxa"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124E2B" w:rsidTr="00EA78B8">
        <w:trPr>
          <w:cantSplit/>
          <w:trHeight w:val="90"/>
        </w:trPr>
        <w:tc>
          <w:tcPr>
            <w:tcW w:w="839" w:type="dxa"/>
            <w:vMerge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33" w:type="dxa"/>
            <w:vMerge w:val="restart"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基础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云服务</w:t>
            </w:r>
            <w:proofErr w:type="gramEnd"/>
          </w:p>
        </w:tc>
        <w:tc>
          <w:tcPr>
            <w:tcW w:w="3464" w:type="dxa"/>
            <w:gridSpan w:val="2"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计算资源</w:t>
            </w:r>
          </w:p>
        </w:tc>
        <w:tc>
          <w:tcPr>
            <w:tcW w:w="1352" w:type="dxa"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66" w:type="dxa"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124E2B" w:rsidTr="00EA78B8">
        <w:trPr>
          <w:cantSplit/>
          <w:trHeight w:val="90"/>
        </w:trPr>
        <w:tc>
          <w:tcPr>
            <w:tcW w:w="839" w:type="dxa"/>
            <w:vMerge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33" w:type="dxa"/>
            <w:vMerge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464" w:type="dxa"/>
            <w:gridSpan w:val="2"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存储资源</w:t>
            </w:r>
          </w:p>
        </w:tc>
        <w:tc>
          <w:tcPr>
            <w:tcW w:w="1352" w:type="dxa"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66" w:type="dxa"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124E2B" w:rsidTr="00EA78B8">
        <w:trPr>
          <w:cantSplit/>
          <w:trHeight w:val="90"/>
        </w:trPr>
        <w:tc>
          <w:tcPr>
            <w:tcW w:w="839" w:type="dxa"/>
            <w:vMerge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33" w:type="dxa"/>
            <w:vMerge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464" w:type="dxa"/>
            <w:gridSpan w:val="2"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数据库</w:t>
            </w:r>
          </w:p>
        </w:tc>
        <w:tc>
          <w:tcPr>
            <w:tcW w:w="1352" w:type="dxa"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66" w:type="dxa"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124E2B" w:rsidTr="00EA78B8">
        <w:trPr>
          <w:cantSplit/>
          <w:trHeight w:val="90"/>
        </w:trPr>
        <w:tc>
          <w:tcPr>
            <w:tcW w:w="839" w:type="dxa"/>
            <w:vMerge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33" w:type="dxa"/>
            <w:vMerge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464" w:type="dxa"/>
            <w:gridSpan w:val="2"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管理工具</w:t>
            </w:r>
          </w:p>
        </w:tc>
        <w:tc>
          <w:tcPr>
            <w:tcW w:w="1352" w:type="dxa"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66" w:type="dxa"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124E2B" w:rsidTr="00EA78B8">
        <w:trPr>
          <w:cantSplit/>
          <w:trHeight w:val="90"/>
        </w:trPr>
        <w:tc>
          <w:tcPr>
            <w:tcW w:w="839" w:type="dxa"/>
            <w:vMerge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33" w:type="dxa"/>
            <w:vMerge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48" w:type="dxa"/>
            <w:vMerge w:val="restart"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安全</w:t>
            </w:r>
          </w:p>
        </w:tc>
        <w:tc>
          <w:tcPr>
            <w:tcW w:w="2016" w:type="dxa"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数据安全</w:t>
            </w:r>
          </w:p>
        </w:tc>
        <w:tc>
          <w:tcPr>
            <w:tcW w:w="1352" w:type="dxa"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66" w:type="dxa"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124E2B" w:rsidTr="00EA78B8">
        <w:trPr>
          <w:cantSplit/>
          <w:trHeight w:val="90"/>
        </w:trPr>
        <w:tc>
          <w:tcPr>
            <w:tcW w:w="839" w:type="dxa"/>
            <w:vMerge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33" w:type="dxa"/>
            <w:vMerge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48" w:type="dxa"/>
            <w:vMerge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16" w:type="dxa"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业务安全</w:t>
            </w:r>
          </w:p>
        </w:tc>
        <w:tc>
          <w:tcPr>
            <w:tcW w:w="1352" w:type="dxa"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66" w:type="dxa"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124E2B" w:rsidTr="00EA78B8">
        <w:trPr>
          <w:cantSplit/>
          <w:trHeight w:val="90"/>
        </w:trPr>
        <w:tc>
          <w:tcPr>
            <w:tcW w:w="839" w:type="dxa"/>
            <w:vMerge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33" w:type="dxa"/>
            <w:vMerge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48" w:type="dxa"/>
            <w:vMerge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16" w:type="dxa"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网络安全</w:t>
            </w:r>
          </w:p>
        </w:tc>
        <w:tc>
          <w:tcPr>
            <w:tcW w:w="1352" w:type="dxa"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66" w:type="dxa"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124E2B" w:rsidTr="00EA78B8">
        <w:trPr>
          <w:cantSplit/>
          <w:trHeight w:val="90"/>
        </w:trPr>
        <w:tc>
          <w:tcPr>
            <w:tcW w:w="839" w:type="dxa"/>
            <w:vMerge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33" w:type="dxa"/>
            <w:vMerge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48" w:type="dxa"/>
            <w:vMerge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16" w:type="dxa"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工业系统安全</w:t>
            </w:r>
          </w:p>
        </w:tc>
        <w:tc>
          <w:tcPr>
            <w:tcW w:w="1352" w:type="dxa"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66" w:type="dxa"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124E2B" w:rsidTr="00EA78B8">
        <w:trPr>
          <w:cantSplit/>
          <w:trHeight w:val="90"/>
        </w:trPr>
        <w:tc>
          <w:tcPr>
            <w:tcW w:w="839" w:type="dxa"/>
            <w:vMerge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33" w:type="dxa"/>
            <w:vMerge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48" w:type="dxa"/>
            <w:vMerge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16" w:type="dxa"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云灾备</w:t>
            </w:r>
            <w:proofErr w:type="gramEnd"/>
          </w:p>
        </w:tc>
        <w:tc>
          <w:tcPr>
            <w:tcW w:w="1352" w:type="dxa"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66" w:type="dxa"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124E2B" w:rsidTr="00EA78B8">
        <w:trPr>
          <w:cantSplit/>
          <w:trHeight w:val="90"/>
        </w:trPr>
        <w:tc>
          <w:tcPr>
            <w:tcW w:w="839" w:type="dxa"/>
            <w:vMerge w:val="restart"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数据和设备上云</w:t>
            </w:r>
          </w:p>
        </w:tc>
        <w:tc>
          <w:tcPr>
            <w:tcW w:w="1833" w:type="dxa"/>
            <w:vMerge w:val="restart"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数据上云</w:t>
            </w:r>
          </w:p>
        </w:tc>
        <w:tc>
          <w:tcPr>
            <w:tcW w:w="3464" w:type="dxa"/>
            <w:gridSpan w:val="2"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基础数据</w:t>
            </w:r>
          </w:p>
        </w:tc>
        <w:tc>
          <w:tcPr>
            <w:tcW w:w="1352" w:type="dxa"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66" w:type="dxa"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124E2B" w:rsidTr="00EA78B8">
        <w:trPr>
          <w:cantSplit/>
          <w:trHeight w:val="90"/>
        </w:trPr>
        <w:tc>
          <w:tcPr>
            <w:tcW w:w="839" w:type="dxa"/>
            <w:vMerge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33" w:type="dxa"/>
            <w:vMerge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464" w:type="dxa"/>
            <w:gridSpan w:val="2"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设计数据</w:t>
            </w:r>
          </w:p>
        </w:tc>
        <w:tc>
          <w:tcPr>
            <w:tcW w:w="1352" w:type="dxa"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66" w:type="dxa"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124E2B" w:rsidTr="00EA78B8">
        <w:trPr>
          <w:cantSplit/>
          <w:trHeight w:val="90"/>
        </w:trPr>
        <w:tc>
          <w:tcPr>
            <w:tcW w:w="839" w:type="dxa"/>
            <w:vMerge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33" w:type="dxa"/>
            <w:vMerge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464" w:type="dxa"/>
            <w:gridSpan w:val="2"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生产数据</w:t>
            </w:r>
          </w:p>
        </w:tc>
        <w:tc>
          <w:tcPr>
            <w:tcW w:w="1352" w:type="dxa"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66" w:type="dxa"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124E2B" w:rsidTr="00EA78B8">
        <w:trPr>
          <w:cantSplit/>
          <w:trHeight w:val="90"/>
        </w:trPr>
        <w:tc>
          <w:tcPr>
            <w:tcW w:w="839" w:type="dxa"/>
            <w:vMerge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33" w:type="dxa"/>
            <w:vMerge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464" w:type="dxa"/>
            <w:gridSpan w:val="2"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供应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链数据</w:t>
            </w:r>
            <w:proofErr w:type="gramEnd"/>
          </w:p>
        </w:tc>
        <w:tc>
          <w:tcPr>
            <w:tcW w:w="1352" w:type="dxa"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66" w:type="dxa"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124E2B" w:rsidTr="00EA78B8">
        <w:trPr>
          <w:cantSplit/>
          <w:trHeight w:val="90"/>
        </w:trPr>
        <w:tc>
          <w:tcPr>
            <w:tcW w:w="839" w:type="dxa"/>
            <w:vMerge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33" w:type="dxa"/>
            <w:vMerge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464" w:type="dxa"/>
            <w:gridSpan w:val="2"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销售数据</w:t>
            </w:r>
          </w:p>
        </w:tc>
        <w:tc>
          <w:tcPr>
            <w:tcW w:w="1352" w:type="dxa"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66" w:type="dxa"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124E2B" w:rsidTr="00EA78B8">
        <w:trPr>
          <w:cantSplit/>
          <w:trHeight w:val="90"/>
        </w:trPr>
        <w:tc>
          <w:tcPr>
            <w:tcW w:w="839" w:type="dxa"/>
            <w:vMerge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33" w:type="dxa"/>
            <w:vMerge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464" w:type="dxa"/>
            <w:gridSpan w:val="2"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服务数据</w:t>
            </w:r>
          </w:p>
        </w:tc>
        <w:tc>
          <w:tcPr>
            <w:tcW w:w="1352" w:type="dxa"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66" w:type="dxa"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124E2B" w:rsidTr="00EA78B8">
        <w:trPr>
          <w:cantSplit/>
          <w:trHeight w:val="90"/>
        </w:trPr>
        <w:tc>
          <w:tcPr>
            <w:tcW w:w="839" w:type="dxa"/>
            <w:vMerge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33" w:type="dxa"/>
            <w:vMerge w:val="restart"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设备接入</w:t>
            </w:r>
          </w:p>
        </w:tc>
        <w:tc>
          <w:tcPr>
            <w:tcW w:w="3464" w:type="dxa"/>
            <w:gridSpan w:val="2"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高能耗设备</w:t>
            </w:r>
          </w:p>
        </w:tc>
        <w:tc>
          <w:tcPr>
            <w:tcW w:w="1352" w:type="dxa"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66" w:type="dxa"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124E2B" w:rsidTr="00EA78B8">
        <w:trPr>
          <w:cantSplit/>
          <w:trHeight w:val="90"/>
        </w:trPr>
        <w:tc>
          <w:tcPr>
            <w:tcW w:w="839" w:type="dxa"/>
            <w:vMerge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33" w:type="dxa"/>
            <w:vMerge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464" w:type="dxa"/>
            <w:gridSpan w:val="2"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通用动力设备</w:t>
            </w:r>
          </w:p>
        </w:tc>
        <w:tc>
          <w:tcPr>
            <w:tcW w:w="1352" w:type="dxa"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66" w:type="dxa"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124E2B" w:rsidTr="00EA78B8">
        <w:trPr>
          <w:cantSplit/>
          <w:trHeight w:val="90"/>
        </w:trPr>
        <w:tc>
          <w:tcPr>
            <w:tcW w:w="839" w:type="dxa"/>
            <w:vMerge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33" w:type="dxa"/>
            <w:vMerge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464" w:type="dxa"/>
            <w:gridSpan w:val="2"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新能源设备</w:t>
            </w:r>
          </w:p>
        </w:tc>
        <w:tc>
          <w:tcPr>
            <w:tcW w:w="1352" w:type="dxa"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66" w:type="dxa"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124E2B" w:rsidTr="00EA78B8">
        <w:trPr>
          <w:cantSplit/>
          <w:trHeight w:val="90"/>
        </w:trPr>
        <w:tc>
          <w:tcPr>
            <w:tcW w:w="839" w:type="dxa"/>
            <w:vMerge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33" w:type="dxa"/>
            <w:vMerge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464" w:type="dxa"/>
            <w:gridSpan w:val="2"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智能装备</w:t>
            </w:r>
          </w:p>
        </w:tc>
        <w:tc>
          <w:tcPr>
            <w:tcW w:w="1352" w:type="dxa"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66" w:type="dxa"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124E2B" w:rsidTr="00EA78B8">
        <w:trPr>
          <w:cantSplit/>
          <w:trHeight w:val="90"/>
        </w:trPr>
        <w:tc>
          <w:tcPr>
            <w:tcW w:w="839" w:type="dxa"/>
            <w:vMerge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33" w:type="dxa"/>
            <w:vMerge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464" w:type="dxa"/>
            <w:gridSpan w:val="2"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其他设备</w:t>
            </w:r>
          </w:p>
        </w:tc>
        <w:tc>
          <w:tcPr>
            <w:tcW w:w="1352" w:type="dxa"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</w:rPr>
              <w:t>（请说明）</w:t>
            </w:r>
          </w:p>
        </w:tc>
        <w:tc>
          <w:tcPr>
            <w:tcW w:w="1666" w:type="dxa"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124E2B" w:rsidTr="00EA78B8">
        <w:trPr>
          <w:cantSplit/>
          <w:trHeight w:val="90"/>
        </w:trPr>
        <w:tc>
          <w:tcPr>
            <w:tcW w:w="839" w:type="dxa"/>
            <w:vMerge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33" w:type="dxa"/>
            <w:vMerge w:val="restart"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边缘计算</w:t>
            </w:r>
          </w:p>
        </w:tc>
        <w:tc>
          <w:tcPr>
            <w:tcW w:w="3464" w:type="dxa"/>
            <w:gridSpan w:val="2"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数据处理</w:t>
            </w:r>
          </w:p>
        </w:tc>
        <w:tc>
          <w:tcPr>
            <w:tcW w:w="1352" w:type="dxa"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66" w:type="dxa"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124E2B" w:rsidTr="00EA78B8">
        <w:trPr>
          <w:cantSplit/>
          <w:trHeight w:val="90"/>
        </w:trPr>
        <w:tc>
          <w:tcPr>
            <w:tcW w:w="839" w:type="dxa"/>
            <w:vMerge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33" w:type="dxa"/>
            <w:vMerge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464" w:type="dxa"/>
            <w:gridSpan w:val="2"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数据分析</w:t>
            </w:r>
          </w:p>
        </w:tc>
        <w:tc>
          <w:tcPr>
            <w:tcW w:w="1352" w:type="dxa"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66" w:type="dxa"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124E2B" w:rsidTr="00EA78B8">
        <w:trPr>
          <w:cantSplit/>
          <w:trHeight w:val="90"/>
        </w:trPr>
        <w:tc>
          <w:tcPr>
            <w:tcW w:w="839" w:type="dxa"/>
            <w:vMerge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33" w:type="dxa"/>
            <w:vMerge w:val="restart"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设备服务</w:t>
            </w:r>
          </w:p>
        </w:tc>
        <w:tc>
          <w:tcPr>
            <w:tcW w:w="1448" w:type="dxa"/>
            <w:vMerge w:val="restart"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设备管理</w:t>
            </w:r>
          </w:p>
        </w:tc>
        <w:tc>
          <w:tcPr>
            <w:tcW w:w="2016" w:type="dxa"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设备台账</w:t>
            </w:r>
          </w:p>
        </w:tc>
        <w:tc>
          <w:tcPr>
            <w:tcW w:w="1352" w:type="dxa"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66" w:type="dxa"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124E2B" w:rsidTr="00EA78B8">
        <w:trPr>
          <w:cantSplit/>
          <w:trHeight w:val="90"/>
        </w:trPr>
        <w:tc>
          <w:tcPr>
            <w:tcW w:w="839" w:type="dxa"/>
            <w:vMerge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33" w:type="dxa"/>
            <w:vMerge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48" w:type="dxa"/>
            <w:vMerge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16" w:type="dxa"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设备点检</w:t>
            </w:r>
          </w:p>
        </w:tc>
        <w:tc>
          <w:tcPr>
            <w:tcW w:w="1352" w:type="dxa"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66" w:type="dxa"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124E2B" w:rsidTr="00EA78B8">
        <w:trPr>
          <w:cantSplit/>
          <w:trHeight w:val="90"/>
        </w:trPr>
        <w:tc>
          <w:tcPr>
            <w:tcW w:w="839" w:type="dxa"/>
            <w:vMerge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33" w:type="dxa"/>
            <w:vMerge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48" w:type="dxa"/>
            <w:vMerge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16" w:type="dxa"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工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单管理</w:t>
            </w:r>
            <w:proofErr w:type="gramEnd"/>
          </w:p>
        </w:tc>
        <w:tc>
          <w:tcPr>
            <w:tcW w:w="1352" w:type="dxa"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66" w:type="dxa"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124E2B" w:rsidTr="00EA78B8">
        <w:trPr>
          <w:cantSplit/>
          <w:trHeight w:val="286"/>
        </w:trPr>
        <w:tc>
          <w:tcPr>
            <w:tcW w:w="839" w:type="dxa"/>
            <w:vMerge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33" w:type="dxa"/>
            <w:vMerge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48" w:type="dxa"/>
            <w:vMerge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16" w:type="dxa"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维修保养</w:t>
            </w:r>
          </w:p>
        </w:tc>
        <w:tc>
          <w:tcPr>
            <w:tcW w:w="1352" w:type="dxa"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66" w:type="dxa"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124E2B" w:rsidTr="00EA78B8">
        <w:trPr>
          <w:cantSplit/>
          <w:trHeight w:val="90"/>
        </w:trPr>
        <w:tc>
          <w:tcPr>
            <w:tcW w:w="839" w:type="dxa"/>
            <w:vMerge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33" w:type="dxa"/>
            <w:vMerge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48" w:type="dxa"/>
            <w:vMerge w:val="restart"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数据监控</w:t>
            </w:r>
          </w:p>
        </w:tc>
        <w:tc>
          <w:tcPr>
            <w:tcW w:w="2016" w:type="dxa"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实时数据</w:t>
            </w:r>
          </w:p>
        </w:tc>
        <w:tc>
          <w:tcPr>
            <w:tcW w:w="1352" w:type="dxa"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66" w:type="dxa"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124E2B" w:rsidTr="00EA78B8">
        <w:trPr>
          <w:cantSplit/>
          <w:trHeight w:val="90"/>
        </w:trPr>
        <w:tc>
          <w:tcPr>
            <w:tcW w:w="839" w:type="dxa"/>
            <w:vMerge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33" w:type="dxa"/>
            <w:vMerge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48" w:type="dxa"/>
            <w:vMerge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16" w:type="dxa"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数据报表</w:t>
            </w:r>
          </w:p>
        </w:tc>
        <w:tc>
          <w:tcPr>
            <w:tcW w:w="1352" w:type="dxa"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66" w:type="dxa"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124E2B" w:rsidTr="00EA78B8">
        <w:trPr>
          <w:cantSplit/>
          <w:trHeight w:val="90"/>
        </w:trPr>
        <w:tc>
          <w:tcPr>
            <w:tcW w:w="839" w:type="dxa"/>
            <w:vMerge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33" w:type="dxa"/>
            <w:vMerge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48" w:type="dxa"/>
            <w:vMerge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16" w:type="dxa"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信息追溯</w:t>
            </w:r>
          </w:p>
        </w:tc>
        <w:tc>
          <w:tcPr>
            <w:tcW w:w="1352" w:type="dxa"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66" w:type="dxa"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124E2B" w:rsidTr="00EA78B8">
        <w:trPr>
          <w:cantSplit/>
          <w:trHeight w:val="90"/>
        </w:trPr>
        <w:tc>
          <w:tcPr>
            <w:tcW w:w="839" w:type="dxa"/>
            <w:vMerge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33" w:type="dxa"/>
            <w:vMerge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48" w:type="dxa"/>
            <w:vMerge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16" w:type="dxa"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组态画面</w:t>
            </w:r>
          </w:p>
        </w:tc>
        <w:tc>
          <w:tcPr>
            <w:tcW w:w="1352" w:type="dxa"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66" w:type="dxa"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124E2B" w:rsidTr="00EA78B8">
        <w:trPr>
          <w:cantSplit/>
          <w:trHeight w:val="90"/>
        </w:trPr>
        <w:tc>
          <w:tcPr>
            <w:tcW w:w="839" w:type="dxa"/>
            <w:vMerge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33" w:type="dxa"/>
            <w:vMerge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48" w:type="dxa"/>
            <w:vMerge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16" w:type="dxa"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异常报警</w:t>
            </w:r>
          </w:p>
        </w:tc>
        <w:tc>
          <w:tcPr>
            <w:tcW w:w="1352" w:type="dxa"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66" w:type="dxa"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124E2B" w:rsidTr="00EA78B8">
        <w:trPr>
          <w:cantSplit/>
          <w:trHeight w:val="90"/>
        </w:trPr>
        <w:tc>
          <w:tcPr>
            <w:tcW w:w="839" w:type="dxa"/>
            <w:vMerge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33" w:type="dxa"/>
            <w:vMerge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48" w:type="dxa"/>
            <w:vMerge w:val="restart"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决策优化</w:t>
            </w:r>
          </w:p>
        </w:tc>
        <w:tc>
          <w:tcPr>
            <w:tcW w:w="2016" w:type="dxa"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反向控制</w:t>
            </w:r>
          </w:p>
        </w:tc>
        <w:tc>
          <w:tcPr>
            <w:tcW w:w="1352" w:type="dxa"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66" w:type="dxa"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124E2B" w:rsidTr="00EA78B8">
        <w:trPr>
          <w:cantSplit/>
          <w:trHeight w:val="279"/>
        </w:trPr>
        <w:tc>
          <w:tcPr>
            <w:tcW w:w="839" w:type="dxa"/>
            <w:vMerge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33" w:type="dxa"/>
            <w:vMerge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48" w:type="dxa"/>
            <w:vMerge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16" w:type="dxa"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执行优化</w:t>
            </w:r>
          </w:p>
        </w:tc>
        <w:tc>
          <w:tcPr>
            <w:tcW w:w="1352" w:type="dxa"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66" w:type="dxa"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124E2B" w:rsidTr="00EA78B8">
        <w:trPr>
          <w:cantSplit/>
          <w:trHeight w:val="90"/>
        </w:trPr>
        <w:tc>
          <w:tcPr>
            <w:tcW w:w="839" w:type="dxa"/>
            <w:vMerge w:val="restart"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基于数据+模型的创新应用</w:t>
            </w:r>
          </w:p>
        </w:tc>
        <w:tc>
          <w:tcPr>
            <w:tcW w:w="1833" w:type="dxa"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市场交易分析和预测</w:t>
            </w:r>
          </w:p>
        </w:tc>
        <w:tc>
          <w:tcPr>
            <w:tcW w:w="3464" w:type="dxa"/>
            <w:gridSpan w:val="2"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市场交易分析和预测</w:t>
            </w:r>
          </w:p>
        </w:tc>
        <w:tc>
          <w:tcPr>
            <w:tcW w:w="1352" w:type="dxa"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66" w:type="dxa"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124E2B" w:rsidTr="00EA78B8">
        <w:trPr>
          <w:cantSplit/>
          <w:trHeight w:val="90"/>
        </w:trPr>
        <w:tc>
          <w:tcPr>
            <w:tcW w:w="839" w:type="dxa"/>
            <w:vMerge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33" w:type="dxa"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产品/设备远程监控与运维</w:t>
            </w:r>
          </w:p>
        </w:tc>
        <w:tc>
          <w:tcPr>
            <w:tcW w:w="3464" w:type="dxa"/>
            <w:gridSpan w:val="2"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产品/设备远程监控与运维</w:t>
            </w:r>
          </w:p>
        </w:tc>
        <w:tc>
          <w:tcPr>
            <w:tcW w:w="1352" w:type="dxa"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66" w:type="dxa"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124E2B" w:rsidTr="00EA78B8">
        <w:trPr>
          <w:cantSplit/>
        </w:trPr>
        <w:tc>
          <w:tcPr>
            <w:tcW w:w="839" w:type="dxa"/>
            <w:vMerge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33" w:type="dxa"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产品质量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管控及工艺</w:t>
            </w:r>
            <w:proofErr w:type="gramEnd"/>
            <w:r>
              <w:rPr>
                <w:rFonts w:ascii="宋体" w:hAnsi="宋体" w:cs="宋体" w:hint="eastAsia"/>
                <w:sz w:val="24"/>
              </w:rPr>
              <w:t>优化</w:t>
            </w:r>
          </w:p>
        </w:tc>
        <w:tc>
          <w:tcPr>
            <w:tcW w:w="3464" w:type="dxa"/>
            <w:gridSpan w:val="2"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产品质量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管控及工艺</w:t>
            </w:r>
            <w:proofErr w:type="gramEnd"/>
            <w:r>
              <w:rPr>
                <w:rFonts w:ascii="宋体" w:hAnsi="宋体" w:cs="宋体" w:hint="eastAsia"/>
                <w:sz w:val="24"/>
              </w:rPr>
              <w:t>优化</w:t>
            </w:r>
          </w:p>
        </w:tc>
        <w:tc>
          <w:tcPr>
            <w:tcW w:w="1352" w:type="dxa"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66" w:type="dxa"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124E2B" w:rsidTr="00EA78B8">
        <w:trPr>
          <w:cantSplit/>
        </w:trPr>
        <w:tc>
          <w:tcPr>
            <w:tcW w:w="839" w:type="dxa"/>
            <w:vMerge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33" w:type="dxa"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产业链协同</w:t>
            </w:r>
          </w:p>
        </w:tc>
        <w:tc>
          <w:tcPr>
            <w:tcW w:w="3464" w:type="dxa"/>
            <w:gridSpan w:val="2"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产业链协同</w:t>
            </w:r>
          </w:p>
        </w:tc>
        <w:tc>
          <w:tcPr>
            <w:tcW w:w="1352" w:type="dxa"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66" w:type="dxa"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124E2B" w:rsidTr="00EA78B8">
        <w:trPr>
          <w:cantSplit/>
        </w:trPr>
        <w:tc>
          <w:tcPr>
            <w:tcW w:w="839" w:type="dxa"/>
            <w:vMerge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33" w:type="dxa"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企业运营分析和预测</w:t>
            </w:r>
          </w:p>
        </w:tc>
        <w:tc>
          <w:tcPr>
            <w:tcW w:w="3464" w:type="dxa"/>
            <w:gridSpan w:val="2"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企业运营分析和预测</w:t>
            </w:r>
          </w:p>
        </w:tc>
        <w:tc>
          <w:tcPr>
            <w:tcW w:w="1352" w:type="dxa"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66" w:type="dxa"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124E2B" w:rsidTr="00EA78B8">
        <w:trPr>
          <w:cantSplit/>
        </w:trPr>
        <w:tc>
          <w:tcPr>
            <w:tcW w:w="839" w:type="dxa"/>
            <w:vMerge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33" w:type="dxa"/>
            <w:vMerge w:val="restart"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基于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云计算</w:t>
            </w:r>
            <w:proofErr w:type="gramEnd"/>
            <w:r>
              <w:rPr>
                <w:rFonts w:ascii="宋体" w:hAnsi="宋体" w:cs="宋体" w:hint="eastAsia"/>
                <w:sz w:val="24"/>
              </w:rPr>
              <w:t>的新型制造模式</w:t>
            </w:r>
          </w:p>
        </w:tc>
        <w:tc>
          <w:tcPr>
            <w:tcW w:w="3464" w:type="dxa"/>
            <w:gridSpan w:val="2"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智能制造</w:t>
            </w:r>
          </w:p>
        </w:tc>
        <w:tc>
          <w:tcPr>
            <w:tcW w:w="1352" w:type="dxa"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66" w:type="dxa"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124E2B" w:rsidTr="00EA78B8">
        <w:trPr>
          <w:cantSplit/>
        </w:trPr>
        <w:tc>
          <w:tcPr>
            <w:tcW w:w="839" w:type="dxa"/>
            <w:vMerge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33" w:type="dxa"/>
            <w:vMerge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464" w:type="dxa"/>
            <w:gridSpan w:val="2"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个性化定制</w:t>
            </w:r>
          </w:p>
        </w:tc>
        <w:tc>
          <w:tcPr>
            <w:tcW w:w="1352" w:type="dxa"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66" w:type="dxa"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124E2B" w:rsidTr="00EA78B8">
        <w:trPr>
          <w:cantSplit/>
        </w:trPr>
        <w:tc>
          <w:tcPr>
            <w:tcW w:w="839" w:type="dxa"/>
            <w:vMerge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33" w:type="dxa"/>
            <w:vMerge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464" w:type="dxa"/>
            <w:gridSpan w:val="2"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网络协同制造</w:t>
            </w:r>
          </w:p>
        </w:tc>
        <w:tc>
          <w:tcPr>
            <w:tcW w:w="1352" w:type="dxa"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66" w:type="dxa"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124E2B" w:rsidTr="00EA78B8">
        <w:trPr>
          <w:cantSplit/>
          <w:trHeight w:val="289"/>
        </w:trPr>
        <w:tc>
          <w:tcPr>
            <w:tcW w:w="839" w:type="dxa"/>
            <w:vMerge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33" w:type="dxa"/>
            <w:vMerge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464" w:type="dxa"/>
            <w:gridSpan w:val="2"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服务型制造</w:t>
            </w:r>
          </w:p>
        </w:tc>
        <w:tc>
          <w:tcPr>
            <w:tcW w:w="1352" w:type="dxa"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66" w:type="dxa"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124E2B" w:rsidTr="00EA78B8">
        <w:trPr>
          <w:cantSplit/>
        </w:trPr>
        <w:tc>
          <w:tcPr>
            <w:tcW w:w="839" w:type="dxa"/>
            <w:vMerge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33" w:type="dxa"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其他</w:t>
            </w:r>
          </w:p>
        </w:tc>
        <w:tc>
          <w:tcPr>
            <w:tcW w:w="3464" w:type="dxa"/>
            <w:gridSpan w:val="2"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其他创新</w:t>
            </w:r>
            <w:r>
              <w:rPr>
                <w:rFonts w:ascii="宋体" w:hAnsi="宋体" w:cs="宋体"/>
                <w:sz w:val="24"/>
              </w:rPr>
              <w:t>应用</w:t>
            </w:r>
          </w:p>
        </w:tc>
        <w:tc>
          <w:tcPr>
            <w:tcW w:w="1352" w:type="dxa"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</w:rPr>
              <w:t>（请说明）</w:t>
            </w:r>
          </w:p>
        </w:tc>
        <w:tc>
          <w:tcPr>
            <w:tcW w:w="1666" w:type="dxa"/>
            <w:vAlign w:val="center"/>
          </w:tcPr>
          <w:p w:rsidR="00124E2B" w:rsidRDefault="00124E2B" w:rsidP="00EA78B8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</w:tbl>
    <w:p w:rsidR="00124E2B" w:rsidRDefault="00124E2B" w:rsidP="00087ED9">
      <w:pPr>
        <w:rPr>
          <w:rFonts w:ascii="黑体" w:eastAsia="黑体" w:hAnsi="黑体" w:cs="黑体"/>
          <w:sz w:val="36"/>
          <w:szCs w:val="36"/>
        </w:rPr>
      </w:pPr>
    </w:p>
    <w:sectPr w:rsidR="00124E2B" w:rsidSect="00087ED9">
      <w:pgSz w:w="11906" w:h="16838"/>
      <w:pgMar w:top="1440" w:right="1531" w:bottom="1440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3718" w:rsidRDefault="00353718" w:rsidP="00123F4E">
      <w:r>
        <w:separator/>
      </w:r>
    </w:p>
  </w:endnote>
  <w:endnote w:type="continuationSeparator" w:id="0">
    <w:p w:rsidR="00353718" w:rsidRDefault="00353718" w:rsidP="00123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3718" w:rsidRDefault="00353718" w:rsidP="00123F4E">
      <w:r>
        <w:separator/>
      </w:r>
    </w:p>
  </w:footnote>
  <w:footnote w:type="continuationSeparator" w:id="0">
    <w:p w:rsidR="00353718" w:rsidRDefault="00353718" w:rsidP="00123F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78B8" w:rsidRPr="00124E2B" w:rsidRDefault="00EA78B8" w:rsidP="009B70D3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E856D4"/>
    <w:multiLevelType w:val="hybridMultilevel"/>
    <w:tmpl w:val="2EB8A83A"/>
    <w:lvl w:ilvl="0" w:tplc="86EA362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AB20E20"/>
    <w:multiLevelType w:val="singleLevel"/>
    <w:tmpl w:val="5AB20E20"/>
    <w:lvl w:ilvl="0">
      <w:start w:val="3"/>
      <w:numFmt w:val="chineseCounting"/>
      <w:suff w:val="nothing"/>
      <w:lvlText w:val="（%1）"/>
      <w:lvlJc w:val="left"/>
    </w:lvl>
  </w:abstractNum>
  <w:abstractNum w:abstractNumId="2">
    <w:nsid w:val="5AB37AAE"/>
    <w:multiLevelType w:val="multilevel"/>
    <w:tmpl w:val="5AB37AAE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>
    <w:nsid w:val="5AB382CF"/>
    <w:multiLevelType w:val="singleLevel"/>
    <w:tmpl w:val="5AB382CF"/>
    <w:lvl w:ilvl="0">
      <w:start w:val="1"/>
      <w:numFmt w:val="decimal"/>
      <w:suff w:val="nothing"/>
      <w:lvlText w:val="%1、"/>
      <w:lvlJc w:val="left"/>
    </w:lvl>
  </w:abstractNum>
  <w:abstractNum w:abstractNumId="4">
    <w:nsid w:val="5BD0374F"/>
    <w:multiLevelType w:val="multilevel"/>
    <w:tmpl w:val="5BD0374F"/>
    <w:lvl w:ilvl="0">
      <w:start w:val="1"/>
      <w:numFmt w:val="decimal"/>
      <w:lvlText w:val="%1."/>
      <w:lvlJc w:val="left"/>
      <w:pPr>
        <w:ind w:left="778" w:hanging="420"/>
      </w:pPr>
    </w:lvl>
    <w:lvl w:ilvl="1">
      <w:start w:val="1"/>
      <w:numFmt w:val="lowerLetter"/>
      <w:lvlText w:val="%2)"/>
      <w:lvlJc w:val="left"/>
      <w:pPr>
        <w:ind w:left="1198" w:hanging="420"/>
      </w:pPr>
    </w:lvl>
    <w:lvl w:ilvl="2">
      <w:start w:val="1"/>
      <w:numFmt w:val="lowerRoman"/>
      <w:lvlText w:val="%3."/>
      <w:lvlJc w:val="right"/>
      <w:pPr>
        <w:ind w:left="1618" w:hanging="420"/>
      </w:pPr>
    </w:lvl>
    <w:lvl w:ilvl="3">
      <w:start w:val="1"/>
      <w:numFmt w:val="decimal"/>
      <w:lvlText w:val="%4."/>
      <w:lvlJc w:val="left"/>
      <w:pPr>
        <w:ind w:left="2038" w:hanging="420"/>
      </w:pPr>
    </w:lvl>
    <w:lvl w:ilvl="4">
      <w:start w:val="1"/>
      <w:numFmt w:val="lowerLetter"/>
      <w:lvlText w:val="%5)"/>
      <w:lvlJc w:val="left"/>
      <w:pPr>
        <w:ind w:left="2458" w:hanging="420"/>
      </w:pPr>
    </w:lvl>
    <w:lvl w:ilvl="5">
      <w:start w:val="1"/>
      <w:numFmt w:val="lowerRoman"/>
      <w:lvlText w:val="%6."/>
      <w:lvlJc w:val="right"/>
      <w:pPr>
        <w:ind w:left="2878" w:hanging="420"/>
      </w:pPr>
    </w:lvl>
    <w:lvl w:ilvl="6">
      <w:start w:val="1"/>
      <w:numFmt w:val="decimal"/>
      <w:lvlText w:val="%7."/>
      <w:lvlJc w:val="left"/>
      <w:pPr>
        <w:ind w:left="3298" w:hanging="420"/>
      </w:pPr>
    </w:lvl>
    <w:lvl w:ilvl="7">
      <w:start w:val="1"/>
      <w:numFmt w:val="lowerLetter"/>
      <w:lvlText w:val="%8)"/>
      <w:lvlJc w:val="left"/>
      <w:pPr>
        <w:ind w:left="3718" w:hanging="420"/>
      </w:pPr>
    </w:lvl>
    <w:lvl w:ilvl="8">
      <w:start w:val="1"/>
      <w:numFmt w:val="lowerRoman"/>
      <w:lvlText w:val="%9."/>
      <w:lvlJc w:val="right"/>
      <w:pPr>
        <w:ind w:left="4138" w:hanging="420"/>
      </w:pPr>
    </w:lvl>
  </w:abstractNum>
  <w:abstractNum w:abstractNumId="5">
    <w:nsid w:val="5BE3E126"/>
    <w:multiLevelType w:val="multilevel"/>
    <w:tmpl w:val="5BE3E126"/>
    <w:lvl w:ilvl="0">
      <w:start w:val="1"/>
      <w:numFmt w:val="decimal"/>
      <w:lvlText w:val="%1."/>
      <w:lvlJc w:val="left"/>
      <w:pPr>
        <w:ind w:left="778" w:hanging="420"/>
      </w:pPr>
    </w:lvl>
    <w:lvl w:ilvl="1">
      <w:start w:val="1"/>
      <w:numFmt w:val="lowerLetter"/>
      <w:lvlText w:val="%2)"/>
      <w:lvlJc w:val="left"/>
      <w:pPr>
        <w:ind w:left="1198" w:hanging="420"/>
      </w:pPr>
    </w:lvl>
    <w:lvl w:ilvl="2">
      <w:start w:val="1"/>
      <w:numFmt w:val="lowerRoman"/>
      <w:lvlText w:val="%3."/>
      <w:lvlJc w:val="right"/>
      <w:pPr>
        <w:ind w:left="1618" w:hanging="420"/>
      </w:pPr>
    </w:lvl>
    <w:lvl w:ilvl="3">
      <w:start w:val="1"/>
      <w:numFmt w:val="decimal"/>
      <w:lvlText w:val="%4."/>
      <w:lvlJc w:val="left"/>
      <w:pPr>
        <w:ind w:left="2038" w:hanging="420"/>
      </w:pPr>
    </w:lvl>
    <w:lvl w:ilvl="4">
      <w:start w:val="1"/>
      <w:numFmt w:val="lowerLetter"/>
      <w:lvlText w:val="%5)"/>
      <w:lvlJc w:val="left"/>
      <w:pPr>
        <w:ind w:left="2458" w:hanging="420"/>
      </w:pPr>
    </w:lvl>
    <w:lvl w:ilvl="5">
      <w:start w:val="1"/>
      <w:numFmt w:val="lowerRoman"/>
      <w:lvlText w:val="%6."/>
      <w:lvlJc w:val="right"/>
      <w:pPr>
        <w:ind w:left="2878" w:hanging="420"/>
      </w:pPr>
    </w:lvl>
    <w:lvl w:ilvl="6">
      <w:start w:val="1"/>
      <w:numFmt w:val="decimal"/>
      <w:lvlText w:val="%7."/>
      <w:lvlJc w:val="left"/>
      <w:pPr>
        <w:ind w:left="3298" w:hanging="420"/>
      </w:pPr>
    </w:lvl>
    <w:lvl w:ilvl="7">
      <w:start w:val="1"/>
      <w:numFmt w:val="lowerLetter"/>
      <w:lvlText w:val="%8)"/>
      <w:lvlJc w:val="left"/>
      <w:pPr>
        <w:ind w:left="3718" w:hanging="420"/>
      </w:pPr>
    </w:lvl>
    <w:lvl w:ilvl="8">
      <w:start w:val="1"/>
      <w:numFmt w:val="lowerRoman"/>
      <w:lvlText w:val="%9."/>
      <w:lvlJc w:val="right"/>
      <w:pPr>
        <w:ind w:left="4138" w:hanging="420"/>
      </w:pPr>
    </w:lvl>
  </w:abstractNum>
  <w:abstractNum w:abstractNumId="6">
    <w:nsid w:val="5BF528E6"/>
    <w:multiLevelType w:val="singleLevel"/>
    <w:tmpl w:val="5BF528E6"/>
    <w:lvl w:ilvl="0">
      <w:start w:val="2"/>
      <w:numFmt w:val="decimal"/>
      <w:suff w:val="nothing"/>
      <w:lvlText w:val="（%1）"/>
      <w:lvlJc w:val="left"/>
    </w:lvl>
  </w:abstractNum>
  <w:abstractNum w:abstractNumId="7">
    <w:nsid w:val="5BF65683"/>
    <w:multiLevelType w:val="singleLevel"/>
    <w:tmpl w:val="5BF65683"/>
    <w:lvl w:ilvl="0">
      <w:start w:val="3"/>
      <w:numFmt w:val="decimal"/>
      <w:suff w:val="nothing"/>
      <w:lvlText w:val="（%1）"/>
      <w:lvlJc w:val="left"/>
    </w:lvl>
  </w:abstractNum>
  <w:abstractNum w:abstractNumId="8">
    <w:nsid w:val="5C024855"/>
    <w:multiLevelType w:val="singleLevel"/>
    <w:tmpl w:val="5C024855"/>
    <w:lvl w:ilvl="0">
      <w:start w:val="2"/>
      <w:numFmt w:val="chineseCounting"/>
      <w:suff w:val="nothing"/>
      <w:lvlText w:val="（%1）"/>
      <w:lvlJc w:val="left"/>
    </w:lvl>
  </w:abstractNum>
  <w:abstractNum w:abstractNumId="9">
    <w:nsid w:val="649E3D5B"/>
    <w:multiLevelType w:val="hybridMultilevel"/>
    <w:tmpl w:val="07545B8C"/>
    <w:lvl w:ilvl="0" w:tplc="63E47E7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6"/>
  </w:num>
  <w:num w:numId="3">
    <w:abstractNumId w:val="8"/>
  </w:num>
  <w:num w:numId="4">
    <w:abstractNumId w:val="7"/>
  </w:num>
  <w:num w:numId="5">
    <w:abstractNumId w:val="3"/>
  </w:num>
  <w:num w:numId="6">
    <w:abstractNumId w:val="1"/>
  </w:num>
  <w:num w:numId="7">
    <w:abstractNumId w:val="4"/>
  </w:num>
  <w:num w:numId="8">
    <w:abstractNumId w:val="5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DC1"/>
    <w:rsid w:val="000135C4"/>
    <w:rsid w:val="00060563"/>
    <w:rsid w:val="00087ED9"/>
    <w:rsid w:val="00123F4E"/>
    <w:rsid w:val="00124E2B"/>
    <w:rsid w:val="001878EC"/>
    <w:rsid w:val="001B534D"/>
    <w:rsid w:val="001C143A"/>
    <w:rsid w:val="001F4A99"/>
    <w:rsid w:val="00334AEB"/>
    <w:rsid w:val="00353718"/>
    <w:rsid w:val="00442519"/>
    <w:rsid w:val="004C36A4"/>
    <w:rsid w:val="004D0CF2"/>
    <w:rsid w:val="004F18E2"/>
    <w:rsid w:val="00512DC1"/>
    <w:rsid w:val="00514118"/>
    <w:rsid w:val="00576338"/>
    <w:rsid w:val="0059347A"/>
    <w:rsid w:val="005C6508"/>
    <w:rsid w:val="00682C47"/>
    <w:rsid w:val="0068456F"/>
    <w:rsid w:val="00747B64"/>
    <w:rsid w:val="007B19E9"/>
    <w:rsid w:val="00805E79"/>
    <w:rsid w:val="00883F59"/>
    <w:rsid w:val="009817D0"/>
    <w:rsid w:val="009B6F33"/>
    <w:rsid w:val="009B70D3"/>
    <w:rsid w:val="00B65BD4"/>
    <w:rsid w:val="00C865BD"/>
    <w:rsid w:val="00DA1614"/>
    <w:rsid w:val="00EA78B8"/>
    <w:rsid w:val="00EB60F8"/>
    <w:rsid w:val="00F04B7F"/>
    <w:rsid w:val="00F72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123F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23F4E"/>
    <w:rPr>
      <w:sz w:val="18"/>
      <w:szCs w:val="18"/>
    </w:rPr>
  </w:style>
  <w:style w:type="paragraph" w:styleId="a4">
    <w:name w:val="footer"/>
    <w:basedOn w:val="a"/>
    <w:link w:val="Char0"/>
    <w:unhideWhenUsed/>
    <w:rsid w:val="00123F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23F4E"/>
    <w:rPr>
      <w:sz w:val="18"/>
      <w:szCs w:val="18"/>
    </w:rPr>
  </w:style>
  <w:style w:type="paragraph" w:styleId="a5">
    <w:name w:val="List Paragraph"/>
    <w:basedOn w:val="a"/>
    <w:uiPriority w:val="34"/>
    <w:qFormat/>
    <w:rsid w:val="00682C47"/>
    <w:pPr>
      <w:ind w:firstLineChars="200" w:firstLine="420"/>
    </w:pPr>
  </w:style>
  <w:style w:type="character" w:customStyle="1" w:styleId="a6">
    <w:name w:val="页脚 字符"/>
    <w:rsid w:val="009B6F33"/>
    <w:rPr>
      <w:kern w:val="2"/>
      <w:sz w:val="21"/>
      <w:szCs w:val="24"/>
      <w:lang w:val="en-US"/>
    </w:rPr>
  </w:style>
  <w:style w:type="character" w:customStyle="1" w:styleId="a7">
    <w:name w:val="页眉 字符"/>
    <w:rsid w:val="00124E2B"/>
    <w:rPr>
      <w:kern w:val="2"/>
      <w:sz w:val="21"/>
      <w:szCs w:val="24"/>
      <w:lang w:val="en-US"/>
    </w:rPr>
  </w:style>
  <w:style w:type="paragraph" w:customStyle="1" w:styleId="Style3">
    <w:name w:val="_Style 3"/>
    <w:basedOn w:val="a"/>
    <w:uiPriority w:val="34"/>
    <w:qFormat/>
    <w:rsid w:val="00124E2B"/>
    <w:pPr>
      <w:ind w:firstLineChars="200" w:firstLine="420"/>
    </w:pPr>
    <w:rPr>
      <w:rFonts w:ascii="Calibri" w:eastAsia="宋体" w:hAnsi="Calibri" w:cs="Times New Roman"/>
    </w:rPr>
  </w:style>
  <w:style w:type="paragraph" w:customStyle="1" w:styleId="TableParagraph">
    <w:name w:val="Table Paragraph"/>
    <w:basedOn w:val="a"/>
    <w:uiPriority w:val="1"/>
    <w:qFormat/>
    <w:rsid w:val="00124E2B"/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123F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23F4E"/>
    <w:rPr>
      <w:sz w:val="18"/>
      <w:szCs w:val="18"/>
    </w:rPr>
  </w:style>
  <w:style w:type="paragraph" w:styleId="a4">
    <w:name w:val="footer"/>
    <w:basedOn w:val="a"/>
    <w:link w:val="Char0"/>
    <w:unhideWhenUsed/>
    <w:rsid w:val="00123F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23F4E"/>
    <w:rPr>
      <w:sz w:val="18"/>
      <w:szCs w:val="18"/>
    </w:rPr>
  </w:style>
  <w:style w:type="paragraph" w:styleId="a5">
    <w:name w:val="List Paragraph"/>
    <w:basedOn w:val="a"/>
    <w:uiPriority w:val="34"/>
    <w:qFormat/>
    <w:rsid w:val="00682C47"/>
    <w:pPr>
      <w:ind w:firstLineChars="200" w:firstLine="420"/>
    </w:pPr>
  </w:style>
  <w:style w:type="character" w:customStyle="1" w:styleId="a6">
    <w:name w:val="页脚 字符"/>
    <w:rsid w:val="009B6F33"/>
    <w:rPr>
      <w:kern w:val="2"/>
      <w:sz w:val="21"/>
      <w:szCs w:val="24"/>
      <w:lang w:val="en-US"/>
    </w:rPr>
  </w:style>
  <w:style w:type="character" w:customStyle="1" w:styleId="a7">
    <w:name w:val="页眉 字符"/>
    <w:rsid w:val="00124E2B"/>
    <w:rPr>
      <w:kern w:val="2"/>
      <w:sz w:val="21"/>
      <w:szCs w:val="24"/>
      <w:lang w:val="en-US"/>
    </w:rPr>
  </w:style>
  <w:style w:type="paragraph" w:customStyle="1" w:styleId="Style3">
    <w:name w:val="_Style 3"/>
    <w:basedOn w:val="a"/>
    <w:uiPriority w:val="34"/>
    <w:qFormat/>
    <w:rsid w:val="00124E2B"/>
    <w:pPr>
      <w:ind w:firstLineChars="200" w:firstLine="420"/>
    </w:pPr>
    <w:rPr>
      <w:rFonts w:ascii="Calibri" w:eastAsia="宋体" w:hAnsi="Calibri" w:cs="Times New Roman"/>
    </w:rPr>
  </w:style>
  <w:style w:type="paragraph" w:customStyle="1" w:styleId="TableParagraph">
    <w:name w:val="Table Paragraph"/>
    <w:basedOn w:val="a"/>
    <w:uiPriority w:val="1"/>
    <w:qFormat/>
    <w:rsid w:val="00124E2B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12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itss@miit.gov.cn%20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D4ABE7-BEAB-44E5-A4DD-91FD64718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6</Pages>
  <Words>309</Words>
  <Characters>1764</Characters>
  <Application>Microsoft Office Word</Application>
  <DocSecurity>0</DocSecurity>
  <Lines>14</Lines>
  <Paragraphs>4</Paragraphs>
  <ScaleCrop>false</ScaleCrop>
  <Company/>
  <LinksUpToDate>false</LinksUpToDate>
  <CharactersWithSpaces>2069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董卫华</dc:creator>
  <cp:keywords/>
  <dc:description/>
  <cp:lastModifiedBy>董卫华</cp:lastModifiedBy>
  <cp:revision>14</cp:revision>
  <dcterms:created xsi:type="dcterms:W3CDTF">2019-03-05T04:04:00Z</dcterms:created>
  <dcterms:modified xsi:type="dcterms:W3CDTF">2019-03-08T08:52:00Z</dcterms:modified>
</cp:coreProperties>
</file>