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42"/>
        </w:tabs>
        <w:spacing w:line="590" w:lineRule="exact"/>
        <w:ind w:firstLine="0"/>
        <w:rPr>
          <w:rFonts w:hint="eastAsia"/>
          <w:spacing w:val="-10"/>
          <w:u w:val="single"/>
        </w:rPr>
      </w:pPr>
      <w:r>
        <w:rPr>
          <w:rFonts w:hint="eastAsia"/>
        </w:rPr>
        <w:t>附件2：</w:t>
      </w:r>
      <w:r>
        <w:rPr>
          <w:rFonts w:hint="eastAsia"/>
          <w:spacing w:val="-10"/>
        </w:rPr>
        <w:t xml:space="preserve"> 苏州市瞪羚</w:t>
      </w:r>
      <w:r>
        <w:rPr>
          <w:spacing w:val="-10"/>
        </w:rPr>
        <w:t>计划推荐入库企业汇总表</w:t>
      </w:r>
      <w:r>
        <w:rPr>
          <w:rFonts w:hint="eastAsia"/>
          <w:spacing w:val="-10"/>
        </w:rPr>
        <w:t xml:space="preserve">                           </w:t>
      </w:r>
      <w:bookmarkStart w:id="0" w:name="_GoBack"/>
      <w:bookmarkEnd w:id="0"/>
      <w:r>
        <w:rPr>
          <w:rFonts w:hint="eastAsia"/>
          <w:spacing w:val="-10"/>
        </w:rPr>
        <w:t xml:space="preserve"> </w:t>
      </w:r>
      <w:r>
        <w:rPr>
          <w:rFonts w:hint="eastAsia"/>
          <w:spacing w:val="-10"/>
          <w:u w:val="single"/>
        </w:rPr>
        <w:t xml:space="preserve">                </w:t>
      </w:r>
      <w:r>
        <w:rPr>
          <w:rFonts w:hint="eastAsia"/>
          <w:spacing w:val="-10"/>
        </w:rPr>
        <w:t>科技局（盖章）</w:t>
      </w:r>
    </w:p>
    <w:tbl>
      <w:tblPr>
        <w:tblStyle w:val="5"/>
        <w:tblW w:w="14743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62"/>
        <w:gridCol w:w="1098"/>
        <w:gridCol w:w="963"/>
        <w:gridCol w:w="829"/>
        <w:gridCol w:w="828"/>
        <w:gridCol w:w="829"/>
        <w:gridCol w:w="828"/>
        <w:gridCol w:w="900"/>
        <w:gridCol w:w="709"/>
        <w:gridCol w:w="850"/>
        <w:gridCol w:w="851"/>
        <w:gridCol w:w="851"/>
        <w:gridCol w:w="850"/>
        <w:gridCol w:w="851"/>
        <w:gridCol w:w="862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962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所在地区</w:t>
            </w: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是否高企</w:t>
            </w: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是否技术先进型服务企业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是否人才企业</w:t>
            </w:r>
          </w:p>
        </w:tc>
        <w:tc>
          <w:tcPr>
            <w:tcW w:w="829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是否上市企业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是否建有省级以上研发机构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有效知识产权总数（件）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有效发明专利（件）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17年营业收入（万元）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17年净利润</w:t>
            </w:r>
          </w:p>
          <w:p>
            <w:pPr>
              <w:spacing w:line="240" w:lineRule="exact"/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（万元）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近3年营收增长率（%）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近3年净利润增长率（%）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近3年研发投入营收占比（%）</w:t>
            </w:r>
          </w:p>
        </w:tc>
        <w:tc>
          <w:tcPr>
            <w:tcW w:w="862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职工总数（人）</w:t>
            </w:r>
          </w:p>
        </w:tc>
        <w:tc>
          <w:tcPr>
            <w:tcW w:w="980" w:type="dxa"/>
            <w:vAlign w:val="center"/>
          </w:tcPr>
          <w:p>
            <w:pPr>
              <w:spacing w:line="240" w:lineRule="exact"/>
              <w:ind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研发人员占职工总数（%）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3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3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9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3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3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3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3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3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3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3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62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0" w:type="dxa"/>
            <w:vAlign w:val="top"/>
          </w:tcPr>
          <w:p>
            <w:pPr>
              <w:ind w:firstLine="0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D6A6B"/>
    <w:rsid w:val="5D3D6A6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customStyle="1" w:styleId="6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2018-10-23T07:37:00Z</dcterms:created>
  <dc:creator>错荡</dc:creator>
  <cp:lastModifiedBy>错荡</cp:lastModifiedBy>
  <dcterms:modified xsi:type="dcterms:W3CDTF">2018-10-23T07:48:29Z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