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56"/>
          <w:lang w:eastAsia="zh-CN"/>
        </w:rPr>
        <w:t>苏州市专精特新企业申报表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1600" w:lineRule="exact"/>
        <w:rPr>
          <w:rFonts w:hint="eastAsia" w:eastAsia="仿宋_GB2312"/>
          <w:sz w:val="30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企业名称（盖章）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hint="eastAsia" w:eastAsia="仿宋_GB2312"/>
          <w:sz w:val="30"/>
          <w:u w:val="single"/>
        </w:rPr>
        <w:t xml:space="preserve">  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hint="eastAsia" w:eastAsia="仿宋_GB2312"/>
          <w:sz w:val="30"/>
          <w:u w:val="single"/>
        </w:rPr>
        <w:t xml:space="preserve">   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hint="eastAsia" w:eastAsia="仿宋_GB2312"/>
          <w:sz w:val="30"/>
          <w:u w:val="single"/>
        </w:rPr>
        <w:t xml:space="preserve">  </w:t>
      </w:r>
      <w:r>
        <w:rPr>
          <w:rFonts w:eastAsia="仿宋_GB2312"/>
          <w:sz w:val="30"/>
          <w:u w:val="single"/>
        </w:rPr>
        <w:t xml:space="preserve">    </w:t>
      </w:r>
    </w:p>
    <w:p>
      <w:pPr>
        <w:tabs>
          <w:tab w:val="left" w:pos="8100"/>
        </w:tabs>
        <w:spacing w:line="1600" w:lineRule="exac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申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请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eastAsia="楷体_GB2312"/>
          <w:sz w:val="32"/>
          <w:szCs w:val="32"/>
          <w:lang w:eastAsia="zh-CN"/>
        </w:rPr>
        <w:t>类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eastAsia="楷体_GB2312"/>
          <w:sz w:val="32"/>
          <w:szCs w:val="32"/>
          <w:lang w:eastAsia="zh-CN"/>
        </w:rPr>
        <w:t>别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0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sym w:font="Wingdings 2" w:char="00A3"/>
      </w:r>
      <w:r>
        <w:rPr>
          <w:rFonts w:hint="eastAsia" w:eastAsia="仿宋_GB2312"/>
          <w:sz w:val="32"/>
          <w:szCs w:val="32"/>
          <w:u w:val="single"/>
          <w:lang w:eastAsia="zh-CN"/>
        </w:rPr>
        <w:t>示范企业</w:t>
      </w:r>
      <w:r>
        <w:rPr>
          <w:rFonts w:hint="eastAsia" w:eastAsia="仿宋_GB2312"/>
          <w:sz w:val="32"/>
          <w:szCs w:val="32"/>
          <w:u w:val="single"/>
        </w:rPr>
        <w:t xml:space="preserve">      □</w:t>
      </w:r>
      <w:r>
        <w:rPr>
          <w:rFonts w:hint="eastAsia" w:eastAsia="仿宋_GB2312"/>
          <w:sz w:val="32"/>
          <w:szCs w:val="32"/>
          <w:u w:val="single"/>
          <w:lang w:eastAsia="zh-CN"/>
        </w:rPr>
        <w:t>培育企业</w:t>
      </w:r>
      <w:r>
        <w:rPr>
          <w:rFonts w:hint="eastAsia" w:eastAsia="仿宋_GB2312"/>
          <w:sz w:val="30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hint="eastAsia" w:eastAsia="仿宋_GB2312"/>
          <w:sz w:val="30"/>
          <w:u w:val="single"/>
        </w:rPr>
        <w:t xml:space="preserve">     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</w:t>
      </w:r>
    </w:p>
    <w:p>
      <w:pPr>
        <w:tabs>
          <w:tab w:val="left" w:pos="8100"/>
        </w:tabs>
        <w:spacing w:line="1600" w:lineRule="exac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推荐单位（盖章）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       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hint="eastAsia" w:eastAsia="仿宋_GB2312"/>
          <w:sz w:val="30"/>
          <w:u w:val="single"/>
        </w:rPr>
        <w:t xml:space="preserve">     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 </w:t>
      </w:r>
    </w:p>
    <w:p>
      <w:pPr>
        <w:tabs>
          <w:tab w:val="left" w:pos="8100"/>
        </w:tabs>
        <w:spacing w:line="1600" w:lineRule="exact"/>
        <w:ind w:firstLine="2880" w:firstLineChars="900"/>
        <w:rPr>
          <w:rFonts w:hint="eastAsia" w:ascii="楷体_GB2312" w:eastAsia="楷体_GB2312"/>
          <w:sz w:val="32"/>
          <w:szCs w:val="32"/>
          <w:lang w:val="en-US" w:eastAsia="zh-CN"/>
        </w:rPr>
      </w:pPr>
    </w:p>
    <w:p>
      <w:pPr>
        <w:tabs>
          <w:tab w:val="left" w:pos="8100"/>
        </w:tabs>
        <w:spacing w:line="1600" w:lineRule="exact"/>
        <w:ind w:firstLine="2880" w:firstLineChars="900"/>
        <w:rPr>
          <w:rFonts w:hint="eastAsia" w:ascii="楷体_GB2312" w:eastAsia="楷体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二○一八年七月</w:t>
      </w:r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填报说明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一、本申请书为企业申请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苏州市专精特新示范（培育）企业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二、推荐单位为申请企业法人注册所在地市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工业和信息化主管部门。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三、申请企业应按照填写要求和实际情况，认真准确填写各个表项。如有虚假填报，取消本次申请资格，且3年内不得申请。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、提交材料包括申请书纸质材料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份和电子文本。申请企业须确保纸质材料和电子文本的一致性。</w:t>
      </w:r>
      <w:r>
        <w:rPr>
          <w:rFonts w:hint="eastAsia" w:ascii="仿宋_GB2312" w:hAnsi="仿宋_GB2312" w:eastAsia="仿宋_GB2312"/>
          <w:color w:val="000000"/>
          <w:sz w:val="32"/>
        </w:rPr>
        <w:t>申请书填报项目页面不足时，可另附页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、纸质材料请使用A4纸双面印刷，装订平整，采用普通纸质材料作为封面。</w:t>
      </w:r>
    </w:p>
    <w:p>
      <w:pPr>
        <w:widowControl/>
        <w:spacing w:line="486" w:lineRule="atLeast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486" w:lineRule="atLeast"/>
        <w:jc w:val="center"/>
        <w:rPr>
          <w:rFonts w:ascii="宋体" w:hAnsi="宋体" w:eastAsia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</w:rPr>
        <w:t>企业诚信守法承诺书</w:t>
      </w:r>
    </w:p>
    <w:tbl>
      <w:tblPr>
        <w:tblStyle w:val="6"/>
        <w:tblW w:w="862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667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86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667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8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1" w:hRule="atLeast"/>
        </w:trPr>
        <w:tc>
          <w:tcPr>
            <w:tcW w:w="862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486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86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8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申报单位承诺: </w:t>
            </w:r>
          </w:p>
          <w:p>
            <w:pPr>
              <w:widowControl/>
              <w:spacing w:line="486" w:lineRule="atLeast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申报的所有材料均依据相关项目申报要求,据实提供。如有虚假，愿意承担相关责任。</w:t>
            </w:r>
          </w:p>
          <w:p>
            <w:pPr>
              <w:widowControl/>
              <w:spacing w:line="48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8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8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8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8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8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86" w:lineRule="atLeast"/>
              <w:ind w:firstLine="3360" w:firstLineChars="14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申报责任人（签名）：</w:t>
            </w:r>
          </w:p>
          <w:p>
            <w:pPr>
              <w:widowControl/>
              <w:spacing w:line="486" w:lineRule="atLeast"/>
              <w:ind w:firstLine="3360" w:firstLineChars="14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联系电话：</w:t>
            </w:r>
          </w:p>
          <w:p>
            <w:pPr>
              <w:widowControl/>
              <w:spacing w:line="486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86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86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86" w:lineRule="atLeast"/>
              <w:ind w:firstLine="3360" w:firstLineChars="14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单位负责人（签名）</w:t>
            </w:r>
          </w:p>
          <w:p>
            <w:pPr>
              <w:widowControl/>
              <w:spacing w:line="486" w:lineRule="atLeast"/>
              <w:ind w:firstLine="4560" w:firstLineChars="1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spacing w:line="48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8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86" w:lineRule="atLeast"/>
              <w:ind w:firstLine="5040" w:firstLineChars="2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widowControl/>
        <w:shd w:val="clear" w:color="auto" w:fill="FFFFFF"/>
        <w:spacing w:line="486" w:lineRule="atLeast"/>
        <w:jc w:val="left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</w:p>
    <w:tbl>
      <w:tblPr>
        <w:tblStyle w:val="6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800"/>
        <w:gridCol w:w="606"/>
        <w:gridCol w:w="247"/>
        <w:gridCol w:w="1020"/>
        <w:gridCol w:w="744"/>
        <w:gridCol w:w="395"/>
        <w:gridCol w:w="505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企业名称</w:t>
            </w:r>
          </w:p>
        </w:tc>
        <w:tc>
          <w:tcPr>
            <w:tcW w:w="7220" w:type="dxa"/>
            <w:gridSpan w:val="8"/>
          </w:tcPr>
          <w:p>
            <w:pPr>
              <w:spacing w:beforeLines="50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417" w:type="dxa"/>
            <w:gridSpan w:val="5"/>
          </w:tcPr>
          <w:p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</w:tcPr>
          <w:p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1903" w:type="dxa"/>
          </w:tcPr>
          <w:p>
            <w:pPr>
              <w:spacing w:beforeLines="50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</w:rPr>
              <w:t>法定代表人</w:t>
            </w:r>
          </w:p>
        </w:tc>
        <w:tc>
          <w:tcPr>
            <w:tcW w:w="1800" w:type="dxa"/>
          </w:tcPr>
          <w:p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764" w:type="dxa"/>
            <w:gridSpan w:val="2"/>
          </w:tcPr>
          <w:p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</w:tcPr>
          <w:p>
            <w:pPr>
              <w:spacing w:beforeLines="50" w:afterLines="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手机</w:t>
            </w:r>
          </w:p>
        </w:tc>
        <w:tc>
          <w:tcPr>
            <w:tcW w:w="1903" w:type="dxa"/>
          </w:tcPr>
          <w:p>
            <w:pPr>
              <w:spacing w:beforeLines="50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1800" w:type="dxa"/>
          </w:tcPr>
          <w:p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764" w:type="dxa"/>
            <w:gridSpan w:val="2"/>
          </w:tcPr>
          <w:p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</w:tcPr>
          <w:p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903" w:type="dxa"/>
          </w:tcPr>
          <w:p>
            <w:pPr>
              <w:spacing w:beforeLines="50" w:afterLines="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beforeLines="50" w:afterLines="5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申报类型</w:t>
            </w:r>
          </w:p>
        </w:tc>
        <w:tc>
          <w:tcPr>
            <w:tcW w:w="7220" w:type="dxa"/>
            <w:gridSpan w:val="8"/>
          </w:tcPr>
          <w:p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示范企业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培育企业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企业类型</w:t>
            </w:r>
          </w:p>
        </w:tc>
        <w:tc>
          <w:tcPr>
            <w:tcW w:w="72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国有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 xml:space="preserve">合资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 xml:space="preserve">民营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/>
              </w:rPr>
              <w:t>基本情况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/>
              </w:rPr>
              <w:t>注册时间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/>
              </w:rPr>
              <w:t>注册资本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所属行业</w:t>
            </w:r>
            <w:r>
              <w:rPr>
                <w:rStyle w:val="5"/>
                <w:rFonts w:hint="eastAsia" w:ascii="宋体" w:hAnsi="宋体"/>
              </w:rPr>
              <w:footnoteReference w:id="0"/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上年末资产总额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上年末职工人数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上年末负债总额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主营产品情况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按销售大小排序、最多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2个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/>
              </w:rPr>
              <w:t>产品名称</w:t>
            </w:r>
          </w:p>
        </w:tc>
        <w:tc>
          <w:tcPr>
            <w:tcW w:w="1873" w:type="dxa"/>
            <w:gridSpan w:val="3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主要用途</w:t>
            </w:r>
          </w:p>
        </w:tc>
        <w:tc>
          <w:tcPr>
            <w:tcW w:w="1644" w:type="dxa"/>
            <w:gridSpan w:val="3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上年度</w:t>
            </w:r>
            <w:r>
              <w:rPr>
                <w:rFonts w:hint="eastAsia" w:ascii="宋体" w:hAnsi="宋体"/>
              </w:rPr>
              <w:t>产品销售收入与主营业务收入之比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产品全球（全国）市场占有率及排名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73" w:type="dxa"/>
            <w:gridSpan w:val="3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44" w:type="dxa"/>
            <w:gridSpan w:val="3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73" w:type="dxa"/>
            <w:gridSpan w:val="3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44" w:type="dxa"/>
            <w:gridSpan w:val="3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67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企业发展情况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2015年度</w:t>
            </w:r>
          </w:p>
        </w:tc>
        <w:tc>
          <w:tcPr>
            <w:tcW w:w="2406" w:type="dxa"/>
            <w:gridSpan w:val="4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2016年度</w:t>
            </w:r>
          </w:p>
        </w:tc>
        <w:tc>
          <w:tcPr>
            <w:tcW w:w="2408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2017年度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销售收入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06" w:type="dxa"/>
            <w:gridSpan w:val="4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08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利润总额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06" w:type="dxa"/>
            <w:gridSpan w:val="4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08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净资产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06" w:type="dxa"/>
            <w:gridSpan w:val="4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08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入库税金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06" w:type="dxa"/>
            <w:gridSpan w:val="4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08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67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企业研发能力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1" w:type="dxa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研发机构（层次、数量）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上年度装备升级和数字化、智能化投入总额（万元）</w:t>
            </w:r>
          </w:p>
        </w:tc>
        <w:tc>
          <w:tcPr>
            <w:tcW w:w="3547" w:type="dxa"/>
            <w:gridSpan w:val="4"/>
            <w:vAlign w:val="center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51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研发投入总额（万元）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2015年度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2016年度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2017年度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5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 w:eastAsiaTheme="minorEastAsia"/>
                <w:lang w:eastAsia="zh-CN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before="50" w:after="50"/>
              <w:rPr>
                <w:rFonts w:hint="eastAsia" w:ascii="宋体" w:hAnsi="宋体" w:eastAsia="宋体"/>
              </w:rPr>
            </w:pPr>
          </w:p>
        </w:tc>
        <w:tc>
          <w:tcPr>
            <w:tcW w:w="2406" w:type="dxa"/>
            <w:gridSpan w:val="4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51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自主知识</w:t>
            </w:r>
          </w:p>
          <w:p>
            <w:pPr>
              <w:spacing w:before="50" w:after="5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产权情况</w:t>
            </w:r>
          </w:p>
        </w:tc>
        <w:tc>
          <w:tcPr>
            <w:tcW w:w="1800" w:type="dxa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授权专利数量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其中：发明专利数量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实用新型专利数量</w:t>
            </w:r>
          </w:p>
        </w:tc>
        <w:tc>
          <w:tcPr>
            <w:tcW w:w="1903" w:type="dxa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研发</w:t>
            </w:r>
            <w:r>
              <w:rPr>
                <w:rFonts w:hint="eastAsia" w:ascii="宋体" w:hAnsi="宋体"/>
              </w:rPr>
              <w:t>人员占企业</w:t>
            </w:r>
          </w:p>
          <w:p>
            <w:pPr>
              <w:spacing w:before="50"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全部职工的比重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51" w:type="dxa"/>
            <w:vMerge w:val="continue"/>
          </w:tcPr>
          <w:p>
            <w:pPr>
              <w:spacing w:before="50" w:after="50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50" w:after="50"/>
              <w:rPr>
                <w:rFonts w:hint="eastAsia" w:ascii="宋体" w:hAnsi="宋体" w:eastAsia="宋体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before="50" w:after="50"/>
              <w:jc w:val="left"/>
              <w:rPr>
                <w:rFonts w:hint="eastAsia" w:ascii="宋体" w:hAnsi="宋体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14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专精特新示范（培育）企业发展情况总结</w:t>
            </w:r>
          </w:p>
        </w:tc>
        <w:tc>
          <w:tcPr>
            <w:tcW w:w="7220" w:type="dxa"/>
            <w:gridSpan w:val="8"/>
          </w:tcPr>
          <w:p>
            <w:pPr>
              <w:spacing w:line="32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黑体" w:hAnsi="黑体" w:eastAsia="黑体" w:cs="黑体"/>
              </w:rPr>
              <w:t>示范企业</w:t>
            </w:r>
            <w:r>
              <w:rPr>
                <w:rFonts w:hint="eastAsia" w:ascii="宋体" w:hAnsi="宋体"/>
              </w:rPr>
              <w:t>按照如下内容填写此项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/>
              </w:rPr>
              <w:t>包括但不限于以下内容: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企业详细情况介绍、申报理由及专、精、特、新优势。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二、</w:t>
            </w:r>
            <w:r>
              <w:rPr>
                <w:rFonts w:hint="eastAsia" w:ascii="宋体" w:hAnsi="宋体"/>
              </w:rPr>
              <w:t>绿色发展</w:t>
            </w:r>
            <w:r>
              <w:rPr>
                <w:rFonts w:hint="eastAsia" w:ascii="宋体" w:hAnsi="宋体"/>
                <w:lang w:eastAsia="zh-CN"/>
              </w:rPr>
              <w:t>及</w:t>
            </w:r>
            <w:r>
              <w:rPr>
                <w:rFonts w:hint="eastAsia" w:ascii="宋体" w:hAnsi="宋体"/>
              </w:rPr>
              <w:t>执行产业政策情况</w:t>
            </w:r>
            <w:r>
              <w:rPr>
                <w:rFonts w:hint="eastAsia" w:ascii="宋体" w:hAnsi="宋体"/>
                <w:lang w:eastAsia="zh-CN"/>
              </w:rPr>
              <w:t>。可以从产业类别（</w:t>
            </w:r>
            <w:r>
              <w:rPr>
                <w:rFonts w:hint="eastAsia" w:ascii="宋体" w:hAnsi="宋体"/>
              </w:rPr>
              <w:t>鼓励类、允许类、限制类、淘汰类）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两化融合</w:t>
            </w:r>
            <w:r>
              <w:rPr>
                <w:rFonts w:hint="eastAsia" w:ascii="宋体" w:hAnsi="宋体"/>
                <w:lang w:eastAsia="zh-CN"/>
              </w:rPr>
              <w:t>、发展战略、管理制度</w:t>
            </w:r>
            <w:r>
              <w:rPr>
                <w:rFonts w:hint="eastAsia" w:ascii="宋体" w:hAnsi="宋体"/>
              </w:rPr>
              <w:t>、个性定制</w:t>
            </w:r>
            <w:r>
              <w:rPr>
                <w:rFonts w:hint="eastAsia" w:ascii="宋体" w:hAnsi="宋体"/>
                <w:lang w:eastAsia="zh-CN"/>
              </w:rPr>
              <w:t>等</w:t>
            </w:r>
            <w:r>
              <w:rPr>
                <w:rFonts w:hint="eastAsia" w:ascii="宋体" w:hAnsi="宋体"/>
              </w:rPr>
              <w:t>方面情况。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三、企业持续提升发展的做法和经验总结。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（此项可另附页）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宋体" w:hAnsi="宋体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黑体" w:hAnsi="黑体" w:eastAsia="黑体" w:cs="黑体"/>
              </w:rPr>
              <w:t>培育企业</w:t>
            </w:r>
            <w:r>
              <w:rPr>
                <w:rFonts w:hint="eastAsia" w:ascii="宋体" w:hAnsi="宋体" w:eastAsia="宋体" w:cs="宋体"/>
              </w:rPr>
              <w:t>按</w:t>
            </w:r>
            <w:r>
              <w:rPr>
                <w:rFonts w:hint="eastAsia" w:ascii="宋体" w:hAnsi="宋体"/>
              </w:rPr>
              <w:t>照如下内容填写此项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/>
              </w:rPr>
              <w:t>包括但不限于以下内容: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firstLine="420" w:firstLineChars="200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企业详细情况介绍、申报理由及专、精、特、新优势。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二、</w:t>
            </w:r>
            <w:r>
              <w:rPr>
                <w:rFonts w:hint="eastAsia" w:ascii="宋体" w:hAnsi="宋体"/>
              </w:rPr>
              <w:t>绿色发展</w:t>
            </w:r>
            <w:r>
              <w:rPr>
                <w:rFonts w:hint="eastAsia" w:ascii="宋体" w:hAnsi="宋体"/>
                <w:lang w:eastAsia="zh-CN"/>
              </w:rPr>
              <w:t>及</w:t>
            </w:r>
            <w:r>
              <w:rPr>
                <w:rFonts w:hint="eastAsia" w:ascii="宋体" w:hAnsi="宋体"/>
              </w:rPr>
              <w:t>执行产业政策情况</w:t>
            </w:r>
            <w:r>
              <w:rPr>
                <w:rFonts w:hint="eastAsia" w:ascii="宋体" w:hAnsi="宋体"/>
                <w:lang w:eastAsia="zh-CN"/>
              </w:rPr>
              <w:t>。可以从产业类别（</w:t>
            </w:r>
            <w:r>
              <w:rPr>
                <w:rFonts w:hint="eastAsia" w:ascii="宋体" w:hAnsi="宋体"/>
              </w:rPr>
              <w:t>鼓励类、允许类、限制类、淘汰类）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两化融合</w:t>
            </w:r>
            <w:r>
              <w:rPr>
                <w:rFonts w:hint="eastAsia" w:ascii="宋体" w:hAnsi="宋体"/>
                <w:lang w:eastAsia="zh-CN"/>
              </w:rPr>
              <w:t>、发展战略、管理制度</w:t>
            </w:r>
            <w:r>
              <w:rPr>
                <w:rFonts w:hint="eastAsia" w:ascii="宋体" w:hAnsi="宋体"/>
              </w:rPr>
              <w:t>、个性定制</w:t>
            </w:r>
            <w:r>
              <w:rPr>
                <w:rFonts w:hint="eastAsia" w:ascii="宋体" w:hAnsi="宋体"/>
                <w:lang w:eastAsia="zh-CN"/>
              </w:rPr>
              <w:t>等</w:t>
            </w:r>
            <w:r>
              <w:rPr>
                <w:rFonts w:hint="eastAsia" w:ascii="宋体" w:hAnsi="宋体"/>
              </w:rPr>
              <w:t>方面情况。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三、企业</w:t>
            </w:r>
            <w:r>
              <w:rPr>
                <w:rFonts w:hint="eastAsia" w:ascii="宋体" w:hAnsi="宋体"/>
              </w:rPr>
              <w:t>培育发展目标任务和具体计划完成情况。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（此项可另附页）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4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申报单位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意见</w:t>
            </w:r>
          </w:p>
        </w:tc>
        <w:tc>
          <w:tcPr>
            <w:tcW w:w="7220" w:type="dxa"/>
            <w:gridSpan w:val="8"/>
            <w:vAlign w:val="bottom"/>
          </w:tcPr>
          <w:p>
            <w:pPr>
              <w:spacing w:line="8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</w:t>
            </w:r>
            <w:r>
              <w:rPr>
                <w:rFonts w:hint="eastAsia" w:ascii="仿宋_GB2312"/>
                <w:sz w:val="24"/>
                <w:lang w:eastAsia="zh-CN"/>
              </w:rPr>
              <w:t>申报</w:t>
            </w:r>
            <w:r>
              <w:rPr>
                <w:rFonts w:hint="eastAsia" w:ascii="仿宋_GB2312"/>
                <w:sz w:val="24"/>
              </w:rPr>
              <w:t>单位（公章）：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/>
                <w:sz w:val="24"/>
              </w:rPr>
              <w:t xml:space="preserve">   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4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所属市、区经信部门意见</w:t>
            </w:r>
          </w:p>
        </w:tc>
        <w:tc>
          <w:tcPr>
            <w:tcW w:w="7220" w:type="dxa"/>
            <w:gridSpan w:val="8"/>
            <w:vAlign w:val="bottom"/>
          </w:tcPr>
          <w:p>
            <w:pPr>
              <w:spacing w:line="8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</w:rPr>
              <w:t>推荐单位（公章）：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日 期：</w:t>
            </w:r>
          </w:p>
        </w:tc>
      </w:tr>
    </w:tbl>
    <w:p>
      <w:pPr>
        <w:widowControl/>
        <w:shd w:val="clear" w:color="auto" w:fill="FFFFFF"/>
        <w:spacing w:line="486" w:lineRule="atLeast"/>
        <w:jc w:val="left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486" w:lineRule="atLeast"/>
        <w:jc w:val="left"/>
        <w:rPr>
          <w:rFonts w:ascii="宋体" w:hAnsi="宋体" w:eastAsia="宋体" w:cs="宋体"/>
          <w:color w:val="333333"/>
          <w:kern w:val="0"/>
          <w:sz w:val="30"/>
          <w:szCs w:val="3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946303"/>
    <w:multiLevelType w:val="singleLevel"/>
    <w:tmpl w:val="B69463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6A7C56B"/>
    <w:multiLevelType w:val="singleLevel"/>
    <w:tmpl w:val="C6A7C5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540A0"/>
    <w:rsid w:val="504540A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5">
    <w:name w:val="footnote reference"/>
    <w:basedOn w:val="4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2018-07-20T09:54:00Z</dcterms:created>
  <dc:creator>骑红马的小妞</dc:creator>
  <cp:lastModifiedBy>骑红马的小妞</cp:lastModifiedBy>
  <dcterms:modified xsi:type="dcterms:W3CDTF">2018-07-20T09:55:46Z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