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jc w:val="center"/>
        <w:outlineLvl w:val="0"/>
        <w:rPr>
          <w:rFonts w:hint="eastAsia" w:ascii="微软雅黑" w:hAnsi="微软雅黑" w:eastAsia="微软雅黑" w:cs="宋体"/>
          <w:color w:val="CC0000"/>
          <w:kern w:val="36"/>
          <w:sz w:val="36"/>
          <w:szCs w:val="36"/>
        </w:rPr>
      </w:pPr>
    </w:p>
    <w:p>
      <w:pPr>
        <w:widowControl/>
        <w:spacing w:line="450" w:lineRule="atLeast"/>
        <w:jc w:val="center"/>
        <w:outlineLvl w:val="0"/>
        <w:rPr>
          <w:rFonts w:hint="eastAsia" w:ascii="微软雅黑" w:hAnsi="微软雅黑" w:eastAsia="微软雅黑" w:cs="宋体"/>
          <w:color w:val="CC0000"/>
          <w:kern w:val="36"/>
          <w:sz w:val="36"/>
          <w:szCs w:val="36"/>
        </w:rPr>
      </w:pPr>
    </w:p>
    <w:p>
      <w:pPr>
        <w:widowControl/>
        <w:spacing w:line="450" w:lineRule="atLeast"/>
        <w:jc w:val="center"/>
        <w:outlineLvl w:val="0"/>
        <w:rPr>
          <w:rFonts w:hint="eastAsia" w:ascii="微软雅黑" w:hAnsi="微软雅黑" w:eastAsia="微软雅黑" w:cs="宋体"/>
          <w:color w:val="CC0000"/>
          <w:kern w:val="36"/>
          <w:sz w:val="36"/>
          <w:szCs w:val="36"/>
        </w:rPr>
      </w:pPr>
    </w:p>
    <w:p>
      <w:pPr>
        <w:widowControl/>
        <w:spacing w:line="450" w:lineRule="atLeast"/>
        <w:jc w:val="center"/>
        <w:outlineLvl w:val="0"/>
        <w:rPr>
          <w:rFonts w:ascii="微软雅黑" w:hAnsi="微软雅黑" w:eastAsia="微软雅黑" w:cs="宋体"/>
          <w:color w:val="CC0000"/>
          <w:kern w:val="36"/>
          <w:sz w:val="36"/>
          <w:szCs w:val="36"/>
        </w:rPr>
      </w:pPr>
      <w:r>
        <w:rPr>
          <w:rFonts w:hint="eastAsia" w:ascii="微软雅黑" w:hAnsi="微软雅黑" w:eastAsia="微软雅黑" w:cs="宋体"/>
          <w:color w:val="CC0000"/>
          <w:kern w:val="36"/>
          <w:sz w:val="36"/>
          <w:szCs w:val="36"/>
        </w:rPr>
        <w:t>201</w:t>
      </w:r>
      <w:r>
        <w:rPr>
          <w:rFonts w:hint="eastAsia" w:ascii="微软雅黑" w:hAnsi="微软雅黑" w:eastAsia="微软雅黑" w:cs="宋体"/>
          <w:color w:val="CC0000"/>
          <w:kern w:val="36"/>
          <w:sz w:val="36"/>
          <w:szCs w:val="36"/>
          <w:lang w:val="en-US" w:eastAsia="zh-CN"/>
        </w:rPr>
        <w:t>8</w:t>
      </w:r>
      <w:r>
        <w:rPr>
          <w:rFonts w:hint="eastAsia" w:ascii="微软雅黑" w:hAnsi="微软雅黑" w:eastAsia="微软雅黑" w:cs="宋体"/>
          <w:color w:val="CC0000"/>
          <w:kern w:val="36"/>
          <w:sz w:val="36"/>
          <w:szCs w:val="36"/>
        </w:rPr>
        <w:t>年苏州市科技计划拟立项候选项目（姑苏创新创业领军人才计划滚动支持项目）公示</w:t>
      </w:r>
    </w:p>
    <w:p/>
    <w:p>
      <w:pPr>
        <w:widowControl/>
        <w:spacing w:line="480" w:lineRule="atLeast"/>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xml:space="preserve">    经对201</w:t>
      </w:r>
      <w:r>
        <w:rPr>
          <w:rFonts w:hint="eastAsia" w:ascii="微软雅黑" w:hAnsi="微软雅黑" w:eastAsia="微软雅黑" w:cs="宋体"/>
          <w:color w:val="000000"/>
          <w:kern w:val="0"/>
          <w:sz w:val="27"/>
          <w:szCs w:val="27"/>
          <w:lang w:val="en-US" w:eastAsia="zh-CN"/>
        </w:rPr>
        <w:t>4</w:t>
      </w:r>
      <w:r>
        <w:rPr>
          <w:rFonts w:hint="eastAsia" w:ascii="微软雅黑" w:hAnsi="微软雅黑" w:eastAsia="微软雅黑" w:cs="宋体"/>
          <w:color w:val="000000"/>
          <w:kern w:val="0"/>
          <w:sz w:val="27"/>
          <w:szCs w:val="27"/>
        </w:rPr>
        <w:t>年第二批姑苏创新创业领军人才计划立项项目集中验收和专家评审推荐，拟对其中完成质量高、技术先进、发展前景好的</w:t>
      </w:r>
      <w:r>
        <w:rPr>
          <w:rFonts w:hint="eastAsia" w:ascii="微软雅黑" w:hAnsi="微软雅黑" w:eastAsia="微软雅黑" w:cs="宋体"/>
          <w:color w:val="000000"/>
          <w:kern w:val="0"/>
          <w:sz w:val="27"/>
          <w:szCs w:val="27"/>
          <w:lang w:val="en-US" w:eastAsia="zh-CN"/>
        </w:rPr>
        <w:t>5</w:t>
      </w:r>
      <w:r>
        <w:rPr>
          <w:rFonts w:hint="eastAsia" w:ascii="微软雅黑" w:hAnsi="微软雅黑" w:eastAsia="微软雅黑" w:cs="宋体"/>
          <w:color w:val="000000"/>
          <w:kern w:val="0"/>
          <w:sz w:val="27"/>
          <w:szCs w:val="27"/>
        </w:rPr>
        <w:t>个项目给予滚动支持。现按规定进行立项前公示。公示期为201</w:t>
      </w:r>
      <w:r>
        <w:rPr>
          <w:rFonts w:hint="eastAsia" w:ascii="微软雅黑" w:hAnsi="微软雅黑" w:eastAsia="微软雅黑" w:cs="宋体"/>
          <w:color w:val="000000"/>
          <w:kern w:val="0"/>
          <w:sz w:val="27"/>
          <w:szCs w:val="27"/>
          <w:lang w:val="en-US" w:eastAsia="zh-CN"/>
        </w:rPr>
        <w:t>8</w:t>
      </w:r>
      <w:r>
        <w:rPr>
          <w:rFonts w:hint="eastAsia" w:ascii="微软雅黑" w:hAnsi="微软雅黑" w:eastAsia="微软雅黑" w:cs="宋体"/>
          <w:color w:val="000000"/>
          <w:kern w:val="0"/>
          <w:sz w:val="27"/>
          <w:szCs w:val="27"/>
        </w:rPr>
        <w:t>年</w:t>
      </w:r>
      <w:r>
        <w:rPr>
          <w:rFonts w:hint="eastAsia" w:ascii="微软雅黑" w:hAnsi="微软雅黑" w:eastAsia="微软雅黑" w:cs="宋体"/>
          <w:color w:val="000000"/>
          <w:kern w:val="0"/>
          <w:sz w:val="27"/>
          <w:szCs w:val="27"/>
          <w:lang w:val="en-US" w:eastAsia="zh-CN"/>
        </w:rPr>
        <w:t>5</w:t>
      </w:r>
      <w:r>
        <w:rPr>
          <w:rFonts w:hint="eastAsia" w:ascii="微软雅黑" w:hAnsi="微软雅黑" w:eastAsia="微软雅黑" w:cs="宋体"/>
          <w:color w:val="000000"/>
          <w:kern w:val="0"/>
          <w:sz w:val="27"/>
          <w:szCs w:val="27"/>
        </w:rPr>
        <w:t>月</w:t>
      </w:r>
      <w:r>
        <w:rPr>
          <w:rFonts w:hint="eastAsia" w:ascii="微软雅黑" w:hAnsi="微软雅黑" w:eastAsia="微软雅黑" w:cs="宋体"/>
          <w:color w:val="000000"/>
          <w:kern w:val="0"/>
          <w:sz w:val="27"/>
          <w:szCs w:val="27"/>
          <w:lang w:val="en-US" w:eastAsia="zh-CN"/>
        </w:rPr>
        <w:t>4</w:t>
      </w:r>
      <w:r>
        <w:rPr>
          <w:rFonts w:hint="eastAsia" w:ascii="微软雅黑" w:hAnsi="微软雅黑" w:eastAsia="微软雅黑" w:cs="宋体"/>
          <w:color w:val="000000"/>
          <w:kern w:val="0"/>
          <w:sz w:val="27"/>
          <w:szCs w:val="27"/>
        </w:rPr>
        <w:t>日—</w:t>
      </w:r>
      <w:r>
        <w:rPr>
          <w:rFonts w:hint="eastAsia" w:ascii="微软雅黑" w:hAnsi="微软雅黑" w:eastAsia="微软雅黑" w:cs="宋体"/>
          <w:color w:val="000000"/>
          <w:kern w:val="0"/>
          <w:sz w:val="27"/>
          <w:szCs w:val="27"/>
          <w:lang w:val="en-US" w:eastAsia="zh-CN"/>
        </w:rPr>
        <w:t>5</w:t>
      </w:r>
      <w:r>
        <w:rPr>
          <w:rFonts w:hint="eastAsia" w:ascii="微软雅黑" w:hAnsi="微软雅黑" w:eastAsia="微软雅黑" w:cs="宋体"/>
          <w:color w:val="000000"/>
          <w:kern w:val="0"/>
          <w:sz w:val="27"/>
          <w:szCs w:val="27"/>
        </w:rPr>
        <w:t>月1</w:t>
      </w:r>
      <w:r>
        <w:rPr>
          <w:rFonts w:hint="eastAsia" w:ascii="微软雅黑" w:hAnsi="微软雅黑" w:eastAsia="微软雅黑" w:cs="宋体"/>
          <w:color w:val="000000"/>
          <w:kern w:val="0"/>
          <w:sz w:val="27"/>
          <w:szCs w:val="27"/>
          <w:lang w:val="en-US" w:eastAsia="zh-CN"/>
        </w:rPr>
        <w:t>1</w:t>
      </w:r>
      <w:r>
        <w:rPr>
          <w:rFonts w:hint="eastAsia" w:ascii="微软雅黑" w:hAnsi="微软雅黑" w:eastAsia="微软雅黑" w:cs="宋体"/>
          <w:color w:val="000000"/>
          <w:kern w:val="0"/>
          <w:sz w:val="27"/>
          <w:szCs w:val="27"/>
        </w:rPr>
        <w:t>日。</w:t>
      </w:r>
    </w:p>
    <w:p>
      <w:pPr>
        <w:widowControl/>
        <w:spacing w:line="480" w:lineRule="atLeast"/>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在公示期内，任何单位和个人如有异议，均可以书面形式提出。以个人名义提出异议的，需要写明自己的真实姓名、单位、联系地址和电话；以单位名义提出异议的，需要加盖单位公章。</w:t>
      </w:r>
    </w:p>
    <w:p>
      <w:pPr>
        <w:widowControl/>
        <w:spacing w:line="480" w:lineRule="atLeast"/>
        <w:ind w:firstLine="54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联系部门：</w:t>
      </w:r>
      <w:r>
        <w:rPr>
          <w:rFonts w:hint="eastAsia" w:ascii="微软雅黑" w:hAnsi="微软雅黑" w:eastAsia="微软雅黑" w:cs="宋体"/>
          <w:color w:val="000000"/>
          <w:kern w:val="0"/>
          <w:sz w:val="27"/>
          <w:szCs w:val="27"/>
          <w:lang w:eastAsia="zh-CN"/>
        </w:rPr>
        <w:t>苏州市科技局组织人事处</w:t>
      </w:r>
      <w:r>
        <w:rPr>
          <w:rFonts w:hint="eastAsia" w:ascii="微软雅黑" w:hAnsi="微软雅黑" w:eastAsia="微软雅黑" w:cs="宋体"/>
          <w:color w:val="000000"/>
          <w:kern w:val="0"/>
          <w:sz w:val="27"/>
          <w:szCs w:val="27"/>
        </w:rPr>
        <w:t>　　</w:t>
      </w:r>
    </w:p>
    <w:p>
      <w:pPr>
        <w:widowControl/>
        <w:spacing w:line="480" w:lineRule="atLeast"/>
        <w:ind w:firstLine="54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电    话：0512-65233508</w:t>
      </w:r>
      <w:bookmarkStart w:id="0" w:name="_GoBack"/>
      <w:bookmarkEnd w:id="0"/>
    </w:p>
    <w:p>
      <w:pPr>
        <w:widowControl/>
        <w:spacing w:line="480" w:lineRule="atLeast"/>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地    址：苏州市人民路979号301室</w:t>
      </w:r>
    </w:p>
    <w:p>
      <w:pPr>
        <w:widowControl/>
        <w:spacing w:line="480" w:lineRule="atLeast"/>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邮    编：215002</w:t>
      </w:r>
    </w:p>
    <w:p>
      <w:pPr>
        <w:widowControl/>
        <w:spacing w:line="480" w:lineRule="atLeast"/>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xml:space="preserve">　　E-mail: </w:t>
      </w:r>
      <w:r>
        <w:rPr>
          <w:rFonts w:hint="eastAsia" w:ascii="微软雅黑" w:hAnsi="微软雅黑" w:eastAsia="微软雅黑" w:cs="宋体"/>
          <w:color w:val="000000"/>
          <w:kern w:val="0"/>
          <w:sz w:val="27"/>
          <w:szCs w:val="27"/>
          <w:lang w:val="en-US" w:eastAsia="zh-CN"/>
        </w:rPr>
        <w:t>yinl</w:t>
      </w:r>
      <w:r>
        <w:rPr>
          <w:rFonts w:hint="eastAsia" w:ascii="微软雅黑" w:hAnsi="微软雅黑" w:eastAsia="微软雅黑" w:cs="宋体"/>
          <w:color w:val="000000"/>
          <w:kern w:val="0"/>
          <w:sz w:val="27"/>
          <w:szCs w:val="27"/>
        </w:rPr>
        <w:t>@szkj.gov.cn</w:t>
      </w:r>
    </w:p>
    <w:p>
      <w:pPr>
        <w:widowControl/>
        <w:spacing w:line="480" w:lineRule="atLeast"/>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pacing w:line="480" w:lineRule="atLeast"/>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附件：拟滚动支持项目清单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E7"/>
    <w:rsid w:val="00035B70"/>
    <w:rsid w:val="001A6AD6"/>
    <w:rsid w:val="00415FAA"/>
    <w:rsid w:val="00480489"/>
    <w:rsid w:val="0051586E"/>
    <w:rsid w:val="0084075F"/>
    <w:rsid w:val="009B22E7"/>
    <w:rsid w:val="00BE1B30"/>
    <w:rsid w:val="00D544CE"/>
    <w:rsid w:val="00E10257"/>
    <w:rsid w:val="00E43A9D"/>
    <w:rsid w:val="383B10EA"/>
    <w:rsid w:val="5DEF080F"/>
    <w:rsid w:val="6612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Internet</Company>
  <Pages>1</Pages>
  <Words>54</Words>
  <Characters>314</Characters>
  <Lines>2</Lines>
  <Paragraphs>1</Paragraphs>
  <ScaleCrop>false</ScaleCrop>
  <LinksUpToDate>false</LinksUpToDate>
  <CharactersWithSpaces>367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2017-04-06T02:37:00Z</dcterms:created>
  <dc:creator>NTKO</dc:creator>
  <cp:lastModifiedBy>Administrator</cp:lastModifiedBy>
  <cp:lastPrinted>2017-04-07T07:59:00Z</cp:lastPrinted>
  <dcterms:modified xsi:type="dcterms:W3CDTF">2018-05-04T02:52:06Z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