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CB" w:rsidRDefault="00A144CB" w:rsidP="00A144CB">
      <w:pPr>
        <w:adjustRightInd w:val="0"/>
        <w:snapToGrid w:val="0"/>
        <w:ind w:rightChars="228" w:right="479" w:firstLineChars="64"/>
        <w:jc w:val="left"/>
        <w:rPr>
          <w:rFonts w:ascii="Times New Roman" w:eastAsia="黑体" w:hAnsi="Times New Roman" w:cs="Times New Roman"/>
          <w:color w:val="000000"/>
          <w:spacing w:val="-4"/>
          <w:sz w:val="32"/>
          <w:szCs w:val="32"/>
        </w:rPr>
      </w:pPr>
      <w:r>
        <w:rPr>
          <w:rFonts w:ascii="黑体" w:eastAsia="黑体" w:hAnsi="黑体" w:cs="Times New Roman"/>
          <w:color w:val="000000"/>
          <w:spacing w:val="-4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pacing w:val="-4"/>
          <w:sz w:val="32"/>
          <w:szCs w:val="32"/>
        </w:rPr>
        <w:t>3</w:t>
      </w:r>
    </w:p>
    <w:p w:rsidR="00A144CB" w:rsidRDefault="00A144CB" w:rsidP="00A144CB">
      <w:pPr>
        <w:pStyle w:val="1"/>
        <w:ind w:firstLineChars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A144CB" w:rsidRDefault="00A144CB" w:rsidP="00A144CB">
      <w:pPr>
        <w:pStyle w:val="1"/>
        <w:ind w:firstLineChars="0"/>
        <w:rPr>
          <w:rFonts w:ascii="Times New Roman" w:hAnsi="Times New Roman" w:cs="Times New Roman"/>
          <w:b/>
          <w:bCs/>
        </w:rPr>
      </w:pPr>
      <w:r>
        <w:rPr>
          <w:rFonts w:ascii="方正小标宋简体" w:hAnsi="Times New Roman" w:cs="Times New Roman"/>
          <w:b/>
          <w:bCs/>
        </w:rPr>
        <w:t>材料真实性合法性承诺书</w:t>
      </w:r>
    </w:p>
    <w:p w:rsidR="00A144CB" w:rsidRDefault="00A144CB" w:rsidP="00A144CB">
      <w:pPr>
        <w:adjustRightInd w:val="0"/>
        <w:snapToGrid w:val="0"/>
        <w:spacing w:line="360" w:lineRule="auto"/>
        <w:ind w:rightChars="228" w:right="479" w:firstLine="624"/>
        <w:jc w:val="lef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</w:t>
      </w:r>
    </w:p>
    <w:p w:rsidR="00A144CB" w:rsidRDefault="00A144CB" w:rsidP="00A144CB">
      <w:pPr>
        <w:adjustRightInd w:val="0"/>
        <w:snapToGrid w:val="0"/>
        <w:spacing w:line="360" w:lineRule="auto"/>
        <w:ind w:rightChars="228" w:right="479" w:firstLine="624"/>
        <w:jc w:val="lef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spacing w:val="-4"/>
          <w:sz w:val="32"/>
          <w:szCs w:val="32"/>
        </w:rPr>
        <w:t>我单位承诺，此次申报的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“2018</w:t>
      </w:r>
      <w:r>
        <w:rPr>
          <w:rFonts w:ascii="仿宋_GB2312" w:eastAsia="仿宋_GB2312" w:hAnsi="Times New Roman" w:cs="Times New Roman"/>
          <w:color w:val="000000"/>
          <w:spacing w:val="-4"/>
          <w:sz w:val="32"/>
          <w:szCs w:val="32"/>
        </w:rPr>
        <w:t>年度姑苏知识产权人才计划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”</w:t>
      </w:r>
      <w:r>
        <w:rPr>
          <w:rFonts w:ascii="仿宋_GB2312" w:eastAsia="仿宋_GB2312" w:hAnsi="Times New Roman" w:cs="Times New Roman"/>
          <w:color w:val="000000"/>
          <w:spacing w:val="-4"/>
          <w:sz w:val="32"/>
          <w:szCs w:val="32"/>
        </w:rPr>
        <w:t>项目，所有申报材料及所附资料和资质均真实、合法。如有不实，我单位愿承担包括法律责任的一切责任和后果。</w:t>
      </w:r>
    </w:p>
    <w:p w:rsidR="00A144CB" w:rsidRDefault="00A144CB" w:rsidP="00A144CB">
      <w:pPr>
        <w:adjustRightInd w:val="0"/>
        <w:snapToGrid w:val="0"/>
        <w:spacing w:line="360" w:lineRule="auto"/>
        <w:ind w:rightChars="228" w:right="479" w:firstLine="624"/>
        <w:jc w:val="lef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</w:t>
      </w:r>
    </w:p>
    <w:p w:rsidR="00A144CB" w:rsidRDefault="00A144CB" w:rsidP="00A144CB">
      <w:pPr>
        <w:adjustRightInd w:val="0"/>
        <w:snapToGrid w:val="0"/>
        <w:spacing w:line="360" w:lineRule="auto"/>
        <w:ind w:rightChars="228" w:right="479" w:firstLine="624"/>
        <w:jc w:val="lef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</w:t>
      </w:r>
    </w:p>
    <w:p w:rsidR="00A144CB" w:rsidRDefault="00A144CB" w:rsidP="00A144CB">
      <w:pPr>
        <w:wordWrap w:val="0"/>
        <w:adjustRightInd w:val="0"/>
        <w:snapToGrid w:val="0"/>
        <w:spacing w:line="360" w:lineRule="auto"/>
        <w:ind w:rightChars="161" w:right="338" w:firstLine="624"/>
        <w:jc w:val="righ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                  </w:t>
      </w:r>
      <w:r>
        <w:rPr>
          <w:rFonts w:ascii="仿宋_GB2312" w:eastAsia="仿宋_GB2312" w:hAnsi="Times New Roman" w:cs="Times New Roman"/>
          <w:color w:val="000000"/>
          <w:spacing w:val="-4"/>
          <w:sz w:val="32"/>
          <w:szCs w:val="32"/>
        </w:rPr>
        <w:t>单位（公章）：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    </w:t>
      </w:r>
    </w:p>
    <w:p w:rsidR="00A144CB" w:rsidRDefault="00A144CB" w:rsidP="00A144CB">
      <w:pPr>
        <w:wordWrap w:val="0"/>
        <w:adjustRightInd w:val="0"/>
        <w:snapToGrid w:val="0"/>
        <w:spacing w:line="360" w:lineRule="auto"/>
        <w:ind w:rightChars="498" w:right="1046" w:firstLine="624"/>
        <w:jc w:val="righ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color w:val="000000"/>
          <w:spacing w:val="-4"/>
          <w:sz w:val="32"/>
          <w:szCs w:val="32"/>
        </w:rPr>
        <w:t>法人代表（签字）：</w:t>
      </w:r>
    </w:p>
    <w:p w:rsidR="00A144CB" w:rsidRDefault="00A144CB" w:rsidP="00A144CB">
      <w:pPr>
        <w:adjustRightInd w:val="0"/>
        <w:snapToGrid w:val="0"/>
        <w:spacing w:line="360" w:lineRule="auto"/>
        <w:ind w:rightChars="498" w:right="1046" w:firstLine="624"/>
        <w:jc w:val="right"/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**</w:t>
      </w:r>
      <w:r>
        <w:rPr>
          <w:rFonts w:ascii="仿宋_GB2312" w:eastAsia="仿宋_GB2312" w:hAnsi="Times New Roman" w:cs="Times New Roman"/>
          <w:color w:val="000000"/>
          <w:spacing w:val="-4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**</w:t>
      </w:r>
      <w:r>
        <w:rPr>
          <w:rFonts w:ascii="仿宋_GB2312" w:eastAsia="仿宋_GB2312" w:hAnsi="Times New Roman" w:cs="Times New Roman"/>
          <w:color w:val="000000"/>
          <w:spacing w:val="-4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spacing w:val="-4"/>
          <w:sz w:val="32"/>
          <w:szCs w:val="32"/>
        </w:rPr>
        <w:t>**</w:t>
      </w:r>
      <w:r>
        <w:rPr>
          <w:rFonts w:ascii="仿宋_GB2312" w:eastAsia="仿宋_GB2312" w:hAnsi="Times New Roman" w:cs="Times New Roman"/>
          <w:color w:val="000000"/>
          <w:spacing w:val="-4"/>
          <w:sz w:val="32"/>
          <w:szCs w:val="32"/>
        </w:rPr>
        <w:t>日</w:t>
      </w:r>
    </w:p>
    <w:p w:rsidR="00A144CB" w:rsidRDefault="00A144CB" w:rsidP="00A144CB">
      <w:pPr>
        <w:ind w:firstLine="420"/>
      </w:pPr>
      <w:r>
        <w:t xml:space="preserve"> </w:t>
      </w:r>
    </w:p>
    <w:p w:rsidR="00835C90" w:rsidRDefault="00835C90" w:rsidP="00A144CB">
      <w:pPr>
        <w:ind w:firstLine="420"/>
      </w:pPr>
    </w:p>
    <w:sectPr w:rsidR="00835C90" w:rsidSect="0083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0B" w:rsidRDefault="00C1210B" w:rsidP="00A144CB">
      <w:pPr>
        <w:spacing w:line="240" w:lineRule="auto"/>
        <w:ind w:firstLine="420"/>
      </w:pPr>
      <w:r>
        <w:separator/>
      </w:r>
    </w:p>
  </w:endnote>
  <w:endnote w:type="continuationSeparator" w:id="0">
    <w:p w:rsidR="00C1210B" w:rsidRDefault="00C1210B" w:rsidP="00A144C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0B" w:rsidRDefault="00C1210B" w:rsidP="00A144CB">
      <w:pPr>
        <w:spacing w:line="240" w:lineRule="auto"/>
        <w:ind w:firstLine="420"/>
      </w:pPr>
      <w:r>
        <w:separator/>
      </w:r>
    </w:p>
  </w:footnote>
  <w:footnote w:type="continuationSeparator" w:id="0">
    <w:p w:rsidR="00C1210B" w:rsidRDefault="00C1210B" w:rsidP="00A144CB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4CB"/>
    <w:rsid w:val="00835C90"/>
    <w:rsid w:val="00A144CB"/>
    <w:rsid w:val="00C1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CB"/>
    <w:pPr>
      <w:widowControl w:val="0"/>
      <w:spacing w:line="580" w:lineRule="exact"/>
      <w:ind w:firstLineChars="200" w:firstLine="20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144CB"/>
    <w:pPr>
      <w:keepNext/>
      <w:keepLines/>
      <w:spacing w:line="700" w:lineRule="exact"/>
      <w:jc w:val="center"/>
      <w:outlineLvl w:val="0"/>
    </w:pPr>
    <w:rPr>
      <w:rFonts w:eastAsia="方正小标宋简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4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4C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4CB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A144CB"/>
    <w:rPr>
      <w:rFonts w:ascii="Calibri" w:eastAsia="方正小标宋简体" w:hAnsi="Calibri" w:cs="Calibri"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2018-03-31T13:37:00Z</dcterms:created>
  <dcterms:modified xsi:type="dcterms:W3CDTF">2018-03-31T13:37:00Z</dcterms:modified>
</cp:coreProperties>
</file>