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/>
        <w:rPr>
          <w:rFonts w:hint="eastAsia" w:ascii="方正黑体_GBK" w:eastAsia="方正黑体_GBK"/>
          <w:szCs w:val="32"/>
        </w:rPr>
      </w:pPr>
      <w:r>
        <w:rPr>
          <w:rFonts w:hint="eastAsia" w:ascii="方正黑体_GBK" w:eastAsia="方正黑体_GBK"/>
          <w:szCs w:val="32"/>
        </w:rPr>
        <w:t>附件1</w:t>
      </w:r>
    </w:p>
    <w:p>
      <w:pPr>
        <w:ind w:firstLine="0"/>
        <w:jc w:val="center"/>
        <w:rPr>
          <w:rFonts w:hint="eastAsia" w:ascii="方正小标宋_GBK" w:eastAsia="方正小标宋_GBK"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sz w:val="44"/>
          <w:szCs w:val="44"/>
        </w:rPr>
        <w:t>天使投资机构入库资格申请表</w:t>
      </w:r>
    </w:p>
    <w:bookmarkEnd w:id="0"/>
    <w:tbl>
      <w:tblPr>
        <w:tblStyle w:val="3"/>
        <w:tblW w:w="89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"/>
        <w:gridCol w:w="1054"/>
        <w:gridCol w:w="1510"/>
        <w:gridCol w:w="437"/>
        <w:gridCol w:w="1073"/>
        <w:gridCol w:w="875"/>
        <w:gridCol w:w="374"/>
        <w:gridCol w:w="261"/>
        <w:gridCol w:w="342"/>
        <w:gridCol w:w="971"/>
        <w:gridCol w:w="197"/>
        <w:gridCol w:w="1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09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机构名称</w:t>
            </w:r>
          </w:p>
        </w:tc>
        <w:tc>
          <w:tcPr>
            <w:tcW w:w="4269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注册时间</w:t>
            </w:r>
          </w:p>
        </w:tc>
        <w:tc>
          <w:tcPr>
            <w:tcW w:w="1554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ind w:firstLine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exact"/>
        </w:trPr>
        <w:tc>
          <w:tcPr>
            <w:tcW w:w="1509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注册类型</w:t>
            </w:r>
          </w:p>
        </w:tc>
        <w:tc>
          <w:tcPr>
            <w:tcW w:w="7397" w:type="dxa"/>
            <w:gridSpan w:val="1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有限责任公司</w:t>
            </w:r>
            <w:r>
              <w:rPr>
                <w:rFonts w:hint="eastAsia"/>
                <w:sz w:val="24"/>
                <w:szCs w:val="24"/>
              </w:rPr>
              <w:t xml:space="preserve">  □</w:t>
            </w:r>
            <w:r>
              <w:rPr>
                <w:sz w:val="24"/>
                <w:szCs w:val="24"/>
              </w:rPr>
              <w:t>股份有限公司</w:t>
            </w:r>
            <w:r>
              <w:rPr>
                <w:rFonts w:hint="eastAsia"/>
                <w:sz w:val="24"/>
                <w:szCs w:val="24"/>
              </w:rPr>
              <w:t xml:space="preserve">  □</w:t>
            </w:r>
            <w:r>
              <w:rPr>
                <w:sz w:val="24"/>
                <w:szCs w:val="24"/>
              </w:rPr>
              <w:t>合伙企业</w:t>
            </w:r>
            <w:r>
              <w:rPr>
                <w:rFonts w:hint="eastAsia"/>
                <w:sz w:val="24"/>
                <w:szCs w:val="24"/>
              </w:rPr>
              <w:t xml:space="preserve">  □</w:t>
            </w:r>
            <w:r>
              <w:rPr>
                <w:sz w:val="24"/>
                <w:szCs w:val="24"/>
              </w:rPr>
              <w:t>其他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  <w:u w:val="single"/>
              </w:rPr>
              <w:t> </w:t>
            </w:r>
            <w:r>
              <w:rPr>
                <w:sz w:val="24"/>
                <w:szCs w:val="24"/>
                <w:u w:val="single"/>
              </w:rPr>
              <w:t>           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</w:trPr>
        <w:tc>
          <w:tcPr>
            <w:tcW w:w="1509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机构类别</w:t>
            </w:r>
          </w:p>
        </w:tc>
        <w:tc>
          <w:tcPr>
            <w:tcW w:w="4269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□创业投资企业 □创业投资管理企业</w:t>
            </w:r>
          </w:p>
        </w:tc>
        <w:tc>
          <w:tcPr>
            <w:tcW w:w="157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统一社会信用代码</w:t>
            </w:r>
          </w:p>
        </w:tc>
        <w:tc>
          <w:tcPr>
            <w:tcW w:w="1554" w:type="dxa"/>
            <w:gridSpan w:val="2"/>
            <w:vAlign w:val="top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09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通信地址</w:t>
            </w:r>
          </w:p>
        </w:tc>
        <w:tc>
          <w:tcPr>
            <w:tcW w:w="4269" w:type="dxa"/>
            <w:gridSpan w:val="5"/>
            <w:vAlign w:val="top"/>
          </w:tcPr>
          <w:p>
            <w:pPr>
              <w:widowControl/>
              <w:spacing w:before="100" w:beforeAutospacing="1" w:after="100" w:afterAutospacing="1" w:line="48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所在地区</w:t>
            </w:r>
          </w:p>
        </w:tc>
        <w:tc>
          <w:tcPr>
            <w:tcW w:w="1554" w:type="dxa"/>
            <w:gridSpan w:val="2"/>
            <w:vAlign w:val="top"/>
          </w:tcPr>
          <w:p>
            <w:pPr>
              <w:widowControl/>
              <w:spacing w:before="100" w:beforeAutospacing="1" w:after="100" w:afterAutospacing="1" w:line="480" w:lineRule="exact"/>
              <w:ind w:firstLine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09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邮编</w:t>
            </w:r>
          </w:p>
        </w:tc>
        <w:tc>
          <w:tcPr>
            <w:tcW w:w="4269" w:type="dxa"/>
            <w:gridSpan w:val="5"/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4" w:type="dxa"/>
            <w:gridSpan w:val="3"/>
            <w:vAlign w:val="center"/>
          </w:tcPr>
          <w:p>
            <w:pPr>
              <w:widowControl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法人代表</w:t>
            </w:r>
          </w:p>
        </w:tc>
        <w:tc>
          <w:tcPr>
            <w:tcW w:w="1554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ind w:firstLine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09" w:type="dxa"/>
            <w:gridSpan w:val="2"/>
            <w:vMerge w:val="restart"/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联系人/联系方式</w:t>
            </w:r>
          </w:p>
        </w:tc>
        <w:tc>
          <w:tcPr>
            <w:tcW w:w="1947" w:type="dxa"/>
            <w:gridSpan w:val="2"/>
            <w:vAlign w:val="center"/>
          </w:tcPr>
          <w:p>
            <w:pPr>
              <w:widowControl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322" w:type="dxa"/>
            <w:gridSpan w:val="3"/>
            <w:vAlign w:val="top"/>
          </w:tcPr>
          <w:p>
            <w:pPr>
              <w:widowControl/>
              <w:spacing w:before="100" w:beforeAutospacing="1" w:after="100" w:afterAutospacing="1" w:line="48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4" w:type="dxa"/>
            <w:gridSpan w:val="3"/>
            <w:vAlign w:val="center"/>
          </w:tcPr>
          <w:p>
            <w:pPr>
              <w:widowControl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办公电话</w:t>
            </w:r>
          </w:p>
        </w:tc>
        <w:tc>
          <w:tcPr>
            <w:tcW w:w="1554" w:type="dxa"/>
            <w:gridSpan w:val="2"/>
            <w:vAlign w:val="top"/>
          </w:tcPr>
          <w:p>
            <w:pPr>
              <w:widowControl/>
              <w:spacing w:before="100" w:beforeAutospacing="1" w:after="100" w:afterAutospacing="1" w:line="480" w:lineRule="exact"/>
              <w:ind w:firstLine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09" w:type="dxa"/>
            <w:gridSpan w:val="2"/>
            <w:vMerge w:val="continue"/>
            <w:vAlign w:val="top"/>
          </w:tcPr>
          <w:p/>
        </w:tc>
        <w:tc>
          <w:tcPr>
            <w:tcW w:w="1947" w:type="dxa"/>
            <w:gridSpan w:val="2"/>
            <w:vAlign w:val="center"/>
          </w:tcPr>
          <w:p>
            <w:pPr>
              <w:widowControl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2322" w:type="dxa"/>
            <w:gridSpan w:val="3"/>
            <w:vAlign w:val="top"/>
          </w:tcPr>
          <w:p>
            <w:pPr>
              <w:widowControl/>
              <w:spacing w:before="100" w:beforeAutospacing="1" w:after="100" w:afterAutospacing="1" w:line="480" w:lineRule="exac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74" w:type="dxa"/>
            <w:gridSpan w:val="3"/>
            <w:vAlign w:val="center"/>
          </w:tcPr>
          <w:p>
            <w:pPr>
              <w:widowControl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电子邮件</w:t>
            </w:r>
          </w:p>
        </w:tc>
        <w:tc>
          <w:tcPr>
            <w:tcW w:w="1554" w:type="dxa"/>
            <w:gridSpan w:val="2"/>
            <w:vAlign w:val="top"/>
          </w:tcPr>
          <w:p>
            <w:pPr>
              <w:widowControl/>
              <w:spacing w:before="100" w:beforeAutospacing="1" w:after="100" w:afterAutospacing="1" w:line="480" w:lineRule="exact"/>
              <w:ind w:firstLine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</w:trPr>
        <w:tc>
          <w:tcPr>
            <w:tcW w:w="1509" w:type="dxa"/>
            <w:gridSpan w:val="2"/>
            <w:vMerge w:val="restart"/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投资策略</w:t>
            </w:r>
          </w:p>
        </w:tc>
        <w:tc>
          <w:tcPr>
            <w:tcW w:w="1947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投资领域</w:t>
            </w:r>
          </w:p>
        </w:tc>
        <w:tc>
          <w:tcPr>
            <w:tcW w:w="2322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单个项目平均投资规模（万元）</w:t>
            </w:r>
          </w:p>
        </w:tc>
        <w:tc>
          <w:tcPr>
            <w:tcW w:w="1554" w:type="dxa"/>
            <w:gridSpan w:val="2"/>
            <w:vAlign w:val="top"/>
          </w:tcPr>
          <w:p>
            <w:pPr>
              <w:widowControl/>
              <w:spacing w:before="100" w:beforeAutospacing="1" w:after="100" w:afterAutospacing="1" w:line="480" w:lineRule="exact"/>
              <w:ind w:firstLine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exact"/>
        </w:trPr>
        <w:tc>
          <w:tcPr>
            <w:tcW w:w="1509" w:type="dxa"/>
            <w:gridSpan w:val="2"/>
            <w:vMerge w:val="continue"/>
            <w:vAlign w:val="top"/>
          </w:tcPr>
          <w:p/>
        </w:tc>
        <w:tc>
          <w:tcPr>
            <w:tcW w:w="1947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投资阶段</w:t>
            </w:r>
          </w:p>
        </w:tc>
        <w:tc>
          <w:tcPr>
            <w:tcW w:w="2322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平均持股</w:t>
            </w:r>
          </w:p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比例</w:t>
            </w:r>
          </w:p>
        </w:tc>
        <w:tc>
          <w:tcPr>
            <w:tcW w:w="1554" w:type="dxa"/>
            <w:gridSpan w:val="2"/>
            <w:vAlign w:val="top"/>
          </w:tcPr>
          <w:p>
            <w:pPr>
              <w:widowControl/>
              <w:spacing w:before="100" w:beforeAutospacing="1" w:after="100" w:afterAutospacing="1" w:line="480" w:lineRule="exact"/>
              <w:ind w:firstLine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</w:trPr>
        <w:tc>
          <w:tcPr>
            <w:tcW w:w="1509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创投资本</w:t>
            </w:r>
          </w:p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情况</w:t>
            </w:r>
          </w:p>
        </w:tc>
        <w:tc>
          <w:tcPr>
            <w:tcW w:w="1947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实收资本（或出资额、实际管理资本）(万元) </w:t>
            </w:r>
          </w:p>
        </w:tc>
        <w:tc>
          <w:tcPr>
            <w:tcW w:w="5450" w:type="dxa"/>
            <w:gridSpan w:val="8"/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ind w:firstLine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1509" w:type="dxa"/>
            <w:gridSpan w:val="2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其中管理或受托管理情况</w:t>
            </w:r>
          </w:p>
        </w:tc>
        <w:tc>
          <w:tcPr>
            <w:tcW w:w="1947" w:type="dxa"/>
            <w:gridSpan w:val="2"/>
            <w:vAlign w:val="top"/>
          </w:tcPr>
          <w:p>
            <w:pPr>
              <w:widowControl/>
              <w:spacing w:before="100" w:beforeAutospacing="1" w:after="100" w:afterAutospacing="1" w:line="480" w:lineRule="exact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管理基金数量（没有则填无）</w:t>
            </w:r>
          </w:p>
        </w:tc>
        <w:tc>
          <w:tcPr>
            <w:tcW w:w="2322" w:type="dxa"/>
            <w:gridSpan w:val="3"/>
            <w:vAlign w:val="top"/>
          </w:tcPr>
          <w:p>
            <w:pPr>
              <w:widowControl/>
              <w:spacing w:before="100" w:beforeAutospacing="1" w:after="100" w:afterAutospacing="1" w:line="48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管理资金规模（万元）</w:t>
            </w:r>
          </w:p>
        </w:tc>
        <w:tc>
          <w:tcPr>
            <w:tcW w:w="1554" w:type="dxa"/>
            <w:gridSpan w:val="2"/>
            <w:vAlign w:val="top"/>
          </w:tcPr>
          <w:p>
            <w:pPr>
              <w:widowControl/>
              <w:spacing w:before="100" w:beforeAutospacing="1" w:after="100" w:afterAutospacing="1" w:line="480" w:lineRule="exact"/>
              <w:ind w:firstLine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509" w:type="dxa"/>
            <w:gridSpan w:val="2"/>
            <w:vMerge w:val="continue"/>
            <w:vAlign w:val="top"/>
          </w:tcPr>
          <w:p/>
        </w:tc>
        <w:tc>
          <w:tcPr>
            <w:tcW w:w="1947" w:type="dxa"/>
            <w:gridSpan w:val="2"/>
            <w:vAlign w:val="top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委托管理</w:t>
            </w:r>
          </w:p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机构名称</w:t>
            </w:r>
          </w:p>
        </w:tc>
        <w:tc>
          <w:tcPr>
            <w:tcW w:w="5450" w:type="dxa"/>
            <w:gridSpan w:val="8"/>
            <w:vAlign w:val="top"/>
          </w:tcPr>
          <w:p>
            <w:pPr>
              <w:widowControl/>
              <w:spacing w:before="100" w:beforeAutospacing="1" w:after="100" w:afterAutospacing="1" w:line="480" w:lineRule="exact"/>
              <w:ind w:firstLine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</w:trPr>
        <w:tc>
          <w:tcPr>
            <w:tcW w:w="1509" w:type="dxa"/>
            <w:gridSpan w:val="2"/>
            <w:vAlign w:val="top"/>
          </w:tcPr>
          <w:p>
            <w:pPr>
              <w:widowControl/>
              <w:spacing w:before="100" w:beforeAutospacing="1" w:after="100" w:afterAutospacing="1" w:line="480" w:lineRule="exact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已投资情况</w:t>
            </w:r>
          </w:p>
        </w:tc>
        <w:tc>
          <w:tcPr>
            <w:tcW w:w="1947" w:type="dxa"/>
            <w:gridSpan w:val="2"/>
            <w:vAlign w:val="top"/>
          </w:tcPr>
          <w:p>
            <w:pPr>
              <w:widowControl/>
              <w:spacing w:before="100" w:beforeAutospacing="1" w:after="100" w:afterAutospacing="1" w:line="480" w:lineRule="exact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累计投资项目数</w:t>
            </w:r>
          </w:p>
        </w:tc>
        <w:tc>
          <w:tcPr>
            <w:tcW w:w="1948" w:type="dxa"/>
            <w:gridSpan w:val="2"/>
            <w:vAlign w:val="top"/>
          </w:tcPr>
          <w:p>
            <w:pPr>
              <w:widowControl/>
              <w:spacing w:before="100" w:beforeAutospacing="1" w:after="100" w:afterAutospacing="1" w:line="48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gridSpan w:val="4"/>
            <w:vAlign w:val="top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累计投资金额(万元)</w:t>
            </w:r>
          </w:p>
        </w:tc>
        <w:tc>
          <w:tcPr>
            <w:tcW w:w="1554" w:type="dxa"/>
            <w:gridSpan w:val="2"/>
            <w:vAlign w:val="top"/>
          </w:tcPr>
          <w:p>
            <w:pPr>
              <w:widowControl/>
              <w:spacing w:before="100" w:beforeAutospacing="1" w:after="100" w:afterAutospacing="1" w:line="480" w:lineRule="exact"/>
              <w:ind w:firstLine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6" w:hRule="atLeast"/>
        </w:trPr>
        <w:tc>
          <w:tcPr>
            <w:tcW w:w="1509" w:type="dxa"/>
            <w:gridSpan w:val="2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已投资种子期或初创期科技型小微企业情况</w:t>
            </w:r>
          </w:p>
        </w:tc>
        <w:tc>
          <w:tcPr>
            <w:tcW w:w="1947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累计投资种子期或初创期科技型小微企业数</w:t>
            </w:r>
          </w:p>
        </w:tc>
        <w:tc>
          <w:tcPr>
            <w:tcW w:w="1948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累计投资种子期或初创期科技型小微企业金额(万元)</w:t>
            </w:r>
          </w:p>
        </w:tc>
        <w:tc>
          <w:tcPr>
            <w:tcW w:w="1554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ind w:firstLine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1509" w:type="dxa"/>
            <w:gridSpan w:val="2"/>
            <w:vMerge w:val="continue"/>
            <w:vAlign w:val="top"/>
          </w:tcPr>
          <w:p/>
        </w:tc>
        <w:tc>
          <w:tcPr>
            <w:tcW w:w="194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最近一年</w:t>
            </w:r>
          </w:p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投资种子期或初创期科技型小微企业数</w:t>
            </w:r>
          </w:p>
        </w:tc>
        <w:tc>
          <w:tcPr>
            <w:tcW w:w="1948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最近一年投资种子期或初创期科技小微企业金额（万元）</w:t>
            </w:r>
          </w:p>
        </w:tc>
        <w:tc>
          <w:tcPr>
            <w:tcW w:w="1554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ind w:firstLine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" w:hRule="atLeast"/>
        </w:trPr>
        <w:tc>
          <w:tcPr>
            <w:tcW w:w="1509" w:type="dxa"/>
            <w:gridSpan w:val="2"/>
            <w:vMerge w:val="continue"/>
            <w:vAlign w:val="top"/>
          </w:tcPr>
          <w:p/>
        </w:tc>
        <w:tc>
          <w:tcPr>
            <w:tcW w:w="194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投资业绩情况（继续持有、亏损退出和盈利退出的项目数和具体金额）</w:t>
            </w:r>
          </w:p>
        </w:tc>
        <w:tc>
          <w:tcPr>
            <w:tcW w:w="5450" w:type="dxa"/>
            <w:gridSpan w:val="8"/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ind w:firstLine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3456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设立的内部管理制度情况</w:t>
            </w:r>
          </w:p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（列出相关制度名称）</w:t>
            </w:r>
          </w:p>
        </w:tc>
        <w:tc>
          <w:tcPr>
            <w:tcW w:w="5450" w:type="dxa"/>
            <w:gridSpan w:val="8"/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ind w:firstLine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</w:trPr>
        <w:tc>
          <w:tcPr>
            <w:tcW w:w="6381" w:type="dxa"/>
            <w:gridSpan w:val="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投资种子期或初创期科技型小微企业的投资额累计占实收资本（或实际管理资本）的30%以上（填是/否）</w:t>
            </w:r>
          </w:p>
        </w:tc>
        <w:tc>
          <w:tcPr>
            <w:tcW w:w="2525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ind w:firstLine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</w:trPr>
        <w:tc>
          <w:tcPr>
            <w:tcW w:w="8906" w:type="dxa"/>
            <w:gridSpan w:val="12"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ind w:firstLine="0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专业投资人员情况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09" w:type="dxa"/>
            <w:gridSpan w:val="2"/>
            <w:vAlign w:val="top"/>
          </w:tcPr>
          <w:p>
            <w:pPr>
              <w:widowControl/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机构从业人数</w:t>
            </w:r>
          </w:p>
        </w:tc>
        <w:tc>
          <w:tcPr>
            <w:tcW w:w="1510" w:type="dxa"/>
            <w:vAlign w:val="top"/>
          </w:tcPr>
          <w:p>
            <w:pPr>
              <w:widowControl/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vAlign w:val="top"/>
          </w:tcPr>
          <w:p>
            <w:pPr>
              <w:widowControl/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专业投资经理人数</w:t>
            </w:r>
          </w:p>
        </w:tc>
        <w:tc>
          <w:tcPr>
            <w:tcW w:w="1510" w:type="dxa"/>
            <w:gridSpan w:val="3"/>
            <w:vAlign w:val="top"/>
          </w:tcPr>
          <w:p>
            <w:pPr>
              <w:widowControl/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10" w:type="dxa"/>
            <w:gridSpan w:val="3"/>
            <w:vAlign w:val="top"/>
          </w:tcPr>
          <w:p>
            <w:pPr>
              <w:widowControl/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投资管理团队人数</w:t>
            </w:r>
          </w:p>
        </w:tc>
        <w:tc>
          <w:tcPr>
            <w:tcW w:w="1357" w:type="dxa"/>
            <w:vAlign w:val="top"/>
          </w:tcPr>
          <w:p>
            <w:pPr>
              <w:widowControl/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455" w:type="dxa"/>
            <w:vMerge w:val="restart"/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主要人员</w:t>
            </w:r>
          </w:p>
        </w:tc>
        <w:tc>
          <w:tcPr>
            <w:tcW w:w="1054" w:type="dxa"/>
            <w:vAlign w:val="top"/>
          </w:tcPr>
          <w:p>
            <w:pPr>
              <w:widowControl/>
              <w:spacing w:before="100" w:beforeAutospacing="1" w:after="100" w:afterAutospacing="1" w:line="240" w:lineRule="auto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10" w:type="dxa"/>
            <w:vAlign w:val="top"/>
          </w:tcPr>
          <w:p>
            <w:pPr>
              <w:widowControl/>
              <w:spacing w:before="100" w:beforeAutospacing="1" w:after="100" w:afterAutospacing="1" w:line="240" w:lineRule="auto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1510" w:type="dxa"/>
            <w:gridSpan w:val="2"/>
            <w:vAlign w:val="top"/>
          </w:tcPr>
          <w:p>
            <w:pPr>
              <w:widowControl/>
              <w:spacing w:before="100" w:beforeAutospacing="1" w:after="100" w:afterAutospacing="1" w:line="240" w:lineRule="auto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1510" w:type="dxa"/>
            <w:gridSpan w:val="3"/>
            <w:vAlign w:val="top"/>
          </w:tcPr>
          <w:p>
            <w:pPr>
              <w:widowControl/>
              <w:spacing w:before="100" w:beforeAutospacing="1" w:after="100" w:afterAutospacing="1" w:line="240" w:lineRule="auto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510" w:type="dxa"/>
            <w:gridSpan w:val="3"/>
            <w:vAlign w:val="top"/>
          </w:tcPr>
          <w:p>
            <w:pPr>
              <w:widowControl/>
              <w:spacing w:before="100" w:beforeAutospacing="1" w:after="100" w:afterAutospacing="1" w:line="240" w:lineRule="auto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357" w:type="dxa"/>
            <w:vAlign w:val="top"/>
          </w:tcPr>
          <w:p>
            <w:pPr>
              <w:widowControl/>
              <w:spacing w:before="100" w:beforeAutospacing="1" w:after="100" w:afterAutospacing="1" w:line="240" w:lineRule="auto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从业时间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55" w:type="dxa"/>
            <w:vMerge w:val="continue"/>
            <w:vAlign w:val="top"/>
          </w:tcPr>
          <w:p/>
        </w:tc>
        <w:tc>
          <w:tcPr>
            <w:tcW w:w="1054" w:type="dxa"/>
            <w:vAlign w:val="top"/>
          </w:tcPr>
          <w:p>
            <w:pPr>
              <w:widowControl/>
              <w:spacing w:before="100" w:beforeAutospacing="1" w:after="100" w:afterAutospacing="1" w:line="240" w:lineRule="auto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10" w:type="dxa"/>
            <w:vAlign w:val="top"/>
          </w:tcPr>
          <w:p>
            <w:pPr>
              <w:widowControl/>
              <w:spacing w:before="100" w:beforeAutospacing="1" w:after="100" w:afterAutospacing="1" w:line="240" w:lineRule="auto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vAlign w:val="top"/>
          </w:tcPr>
          <w:p>
            <w:pPr>
              <w:widowControl/>
              <w:spacing w:before="100" w:beforeAutospacing="1" w:after="100" w:afterAutospacing="1" w:line="240" w:lineRule="auto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10" w:type="dxa"/>
            <w:gridSpan w:val="3"/>
            <w:vAlign w:val="top"/>
          </w:tcPr>
          <w:p>
            <w:pPr>
              <w:widowControl/>
              <w:spacing w:before="100" w:beforeAutospacing="1" w:after="100" w:afterAutospacing="1" w:line="240" w:lineRule="auto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10" w:type="dxa"/>
            <w:gridSpan w:val="3"/>
            <w:vAlign w:val="top"/>
          </w:tcPr>
          <w:p>
            <w:pPr>
              <w:widowControl/>
              <w:spacing w:before="100" w:beforeAutospacing="1" w:after="100" w:afterAutospacing="1" w:line="240" w:lineRule="auto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57" w:type="dxa"/>
            <w:vAlign w:val="top"/>
          </w:tcPr>
          <w:p>
            <w:pPr>
              <w:widowControl/>
              <w:spacing w:before="100" w:beforeAutospacing="1" w:after="100" w:afterAutospacing="1" w:line="240" w:lineRule="auto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455" w:type="dxa"/>
            <w:vMerge w:val="continue"/>
            <w:vAlign w:val="top"/>
          </w:tcPr>
          <w:p/>
        </w:tc>
        <w:tc>
          <w:tcPr>
            <w:tcW w:w="1054" w:type="dxa"/>
            <w:vAlign w:val="top"/>
          </w:tcPr>
          <w:p>
            <w:pPr>
              <w:widowControl/>
              <w:spacing w:before="100" w:beforeAutospacing="1" w:after="100" w:afterAutospacing="1" w:line="240" w:lineRule="auto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10" w:type="dxa"/>
            <w:vAlign w:val="top"/>
          </w:tcPr>
          <w:p>
            <w:pPr>
              <w:widowControl/>
              <w:spacing w:before="100" w:beforeAutospacing="1" w:after="100" w:afterAutospacing="1" w:line="240" w:lineRule="auto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vAlign w:val="top"/>
          </w:tcPr>
          <w:p>
            <w:pPr>
              <w:widowControl/>
              <w:spacing w:before="100" w:beforeAutospacing="1" w:after="100" w:afterAutospacing="1" w:line="240" w:lineRule="auto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10" w:type="dxa"/>
            <w:gridSpan w:val="3"/>
            <w:vAlign w:val="top"/>
          </w:tcPr>
          <w:p>
            <w:pPr>
              <w:widowControl/>
              <w:spacing w:before="100" w:beforeAutospacing="1" w:after="100" w:afterAutospacing="1" w:line="240" w:lineRule="auto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10" w:type="dxa"/>
            <w:gridSpan w:val="3"/>
            <w:vAlign w:val="top"/>
          </w:tcPr>
          <w:p>
            <w:pPr>
              <w:widowControl/>
              <w:spacing w:before="100" w:beforeAutospacing="1" w:after="100" w:afterAutospacing="1" w:line="240" w:lineRule="auto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57" w:type="dxa"/>
            <w:vAlign w:val="top"/>
          </w:tcPr>
          <w:p>
            <w:pPr>
              <w:widowControl/>
              <w:spacing w:before="100" w:beforeAutospacing="1" w:after="100" w:afterAutospacing="1" w:line="240" w:lineRule="auto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455" w:type="dxa"/>
            <w:vMerge w:val="continue"/>
            <w:vAlign w:val="top"/>
          </w:tcPr>
          <w:p/>
        </w:tc>
        <w:tc>
          <w:tcPr>
            <w:tcW w:w="1054" w:type="dxa"/>
            <w:vAlign w:val="top"/>
          </w:tcPr>
          <w:p>
            <w:pPr>
              <w:widowControl/>
              <w:spacing w:before="100" w:beforeAutospacing="1" w:after="100" w:afterAutospacing="1" w:line="240" w:lineRule="auto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10" w:type="dxa"/>
            <w:vAlign w:val="top"/>
          </w:tcPr>
          <w:p>
            <w:pPr>
              <w:widowControl/>
              <w:spacing w:before="100" w:beforeAutospacing="1" w:after="100" w:afterAutospacing="1" w:line="240" w:lineRule="auto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vAlign w:val="top"/>
          </w:tcPr>
          <w:p>
            <w:pPr>
              <w:widowControl/>
              <w:spacing w:before="100" w:beforeAutospacing="1" w:after="100" w:afterAutospacing="1" w:line="240" w:lineRule="auto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10" w:type="dxa"/>
            <w:gridSpan w:val="3"/>
            <w:vAlign w:val="top"/>
          </w:tcPr>
          <w:p>
            <w:pPr>
              <w:widowControl/>
              <w:spacing w:before="100" w:beforeAutospacing="1" w:after="100" w:afterAutospacing="1" w:line="240" w:lineRule="auto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10" w:type="dxa"/>
            <w:gridSpan w:val="3"/>
            <w:vAlign w:val="top"/>
          </w:tcPr>
          <w:p>
            <w:pPr>
              <w:widowControl/>
              <w:spacing w:before="100" w:beforeAutospacing="1" w:after="100" w:afterAutospacing="1" w:line="480" w:lineRule="exac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57" w:type="dxa"/>
            <w:vAlign w:val="top"/>
          </w:tcPr>
          <w:p>
            <w:pPr>
              <w:widowControl/>
              <w:spacing w:before="100" w:beforeAutospacing="1" w:after="100" w:afterAutospacing="1" w:line="480" w:lineRule="exac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exact"/>
        </w:trPr>
        <w:tc>
          <w:tcPr>
            <w:tcW w:w="8906" w:type="dxa"/>
            <w:gridSpan w:val="12"/>
            <w:tcBorders>
              <w:bottom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0" w:afterAutospacing="1" w:line="240" w:lineRule="auto"/>
              <w:ind w:firstLine="0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机构简介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exact"/>
        </w:trPr>
        <w:tc>
          <w:tcPr>
            <w:tcW w:w="8906" w:type="dxa"/>
            <w:gridSpan w:val="12"/>
            <w:tcBorders>
              <w:bottom w:val="nil"/>
            </w:tcBorders>
            <w:vAlign w:val="top"/>
          </w:tcPr>
          <w:p>
            <w:pPr>
              <w:widowControl/>
              <w:spacing w:before="100" w:beforeAutospacing="1" w:after="100" w:afterAutospacing="1" w:line="240" w:lineRule="auto"/>
              <w:ind w:firstLine="0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(包括股东结构、历史沿革、投融资规模、投资管理情况及业绩等)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5" w:hRule="atLeast"/>
        </w:trPr>
        <w:tc>
          <w:tcPr>
            <w:tcW w:w="8906" w:type="dxa"/>
            <w:gridSpan w:val="12"/>
            <w:tcBorders>
              <w:top w:val="nil"/>
            </w:tcBorders>
            <w:vAlign w:val="top"/>
          </w:tcPr>
          <w:p>
            <w:pPr>
              <w:spacing w:before="100" w:beforeAutospacing="1" w:after="100" w:afterAutospacing="1"/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spacing w:line="60" w:lineRule="exact"/>
      </w:pPr>
      <w:r>
        <w:br w:type="page"/>
      </w:r>
    </w:p>
    <w:tbl>
      <w:tblPr>
        <w:tblStyle w:val="3"/>
        <w:tblW w:w="88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"/>
        <w:gridCol w:w="2564"/>
        <w:gridCol w:w="835"/>
        <w:gridCol w:w="836"/>
        <w:gridCol w:w="836"/>
        <w:gridCol w:w="835"/>
        <w:gridCol w:w="836"/>
        <w:gridCol w:w="836"/>
        <w:gridCol w:w="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869" w:type="dxa"/>
            <w:gridSpan w:val="9"/>
            <w:vAlign w:val="top"/>
          </w:tcPr>
          <w:p>
            <w:pPr>
              <w:widowControl/>
              <w:spacing w:before="100" w:beforeAutospacing="1" w:after="100" w:afterAutospacing="1" w:line="480" w:lineRule="exact"/>
              <w:ind w:firstLine="0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以往投资种子期或初创期科技型小微企业基本情况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6" w:hRule="exact"/>
        </w:trPr>
        <w:tc>
          <w:tcPr>
            <w:tcW w:w="455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256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被投资企业名称</w:t>
            </w:r>
          </w:p>
        </w:tc>
        <w:tc>
          <w:tcPr>
            <w:tcW w:w="835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成立时间</w:t>
            </w:r>
          </w:p>
        </w:tc>
        <w:tc>
          <w:tcPr>
            <w:tcW w:w="836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行业领域</w:t>
            </w:r>
          </w:p>
        </w:tc>
        <w:tc>
          <w:tcPr>
            <w:tcW w:w="836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投资日期</w:t>
            </w:r>
          </w:p>
        </w:tc>
        <w:tc>
          <w:tcPr>
            <w:tcW w:w="835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投资金额</w:t>
            </w:r>
          </w:p>
        </w:tc>
        <w:tc>
          <w:tcPr>
            <w:tcW w:w="836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持股比例</w:t>
            </w:r>
          </w:p>
        </w:tc>
        <w:tc>
          <w:tcPr>
            <w:tcW w:w="836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投资时年销售收入</w:t>
            </w:r>
          </w:p>
        </w:tc>
        <w:tc>
          <w:tcPr>
            <w:tcW w:w="836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状态（持有/退出）</w:t>
            </w:r>
          </w:p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55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6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55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6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55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6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55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6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55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6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5" w:hRule="atLeast"/>
        </w:trPr>
        <w:tc>
          <w:tcPr>
            <w:tcW w:w="8869" w:type="dxa"/>
            <w:gridSpan w:val="9"/>
            <w:vAlign w:val="top"/>
          </w:tcPr>
          <w:p>
            <w:pPr>
              <w:widowControl/>
              <w:spacing w:before="100" w:beforeAutospacing="1" w:after="100" w:afterAutospacing="1" w:line="480" w:lineRule="exact"/>
              <w:ind w:firstLine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本单位已确认申请入库的天使投资机构所提交相关信息和材料真实、准确、有效。如我单位获得省天使投资风险补偿资金支持，资金将用于对机构投资科技型小微企业的风险予以补偿。</w:t>
            </w:r>
          </w:p>
          <w:p>
            <w:pPr>
              <w:widowControl/>
              <w:spacing w:before="100" w:beforeAutospacing="1" w:after="100" w:afterAutospacing="1" w:line="480" w:lineRule="exact"/>
              <w:ind w:firstLine="0"/>
              <w:rPr>
                <w:rFonts w:hint="eastAsia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480" w:lineRule="exact"/>
              <w:ind w:firstLine="470" w:firstLineChars="196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负责人签名                                          </w:t>
            </w:r>
            <w:r>
              <w:rPr>
                <w:rFonts w:hint="eastAsia" w:ascii="宋体" w:hAnsi="宋体" w:cs="宋体"/>
                <w:sz w:val="24"/>
                <w:szCs w:val="24"/>
                <w:lang w:val="zh-CN" w:eastAsia="zh-CN" w:bidi="ar-SA"/>
              </w:rPr>
              <w:t>盖  章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</w:p>
          <w:p>
            <w:pPr>
              <w:widowControl/>
              <w:spacing w:before="100" w:beforeAutospacing="1" w:after="100" w:afterAutospacing="1" w:line="480" w:lineRule="exact"/>
              <w:ind w:firstLine="470" w:firstLineChars="196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年    月    日</w:t>
            </w:r>
          </w:p>
        </w:tc>
      </w:tr>
    </w:tbl>
    <w:p>
      <w:pPr>
        <w:ind w:firstLine="0"/>
        <w:rPr>
          <w:rFonts w:hint="eastAsia" w:ascii="方正黑体_GBK" w:eastAsia="方正黑体_GBK"/>
        </w:rPr>
      </w:pPr>
    </w:p>
    <w:p>
      <w:pPr>
        <w:ind w:firstLine="0"/>
        <w:rPr>
          <w:rFonts w:hint="eastAsia" w:ascii="方正黑体_GBK" w:eastAsia="方正黑体_GBK"/>
        </w:rPr>
      </w:pPr>
    </w:p>
    <w:p>
      <w:pPr>
        <w:ind w:firstLine="0"/>
        <w:rPr>
          <w:rFonts w:hint="eastAsia" w:ascii="方正黑体_GBK" w:eastAsia="方正黑体_GBK"/>
        </w:rPr>
      </w:pPr>
    </w:p>
    <w:p>
      <w:pPr>
        <w:ind w:firstLine="0"/>
        <w:rPr>
          <w:rFonts w:hint="eastAsia" w:ascii="方正黑体_GBK" w:eastAsia="方正黑体_GBK"/>
        </w:rPr>
      </w:pPr>
    </w:p>
    <w:p>
      <w:pPr>
        <w:ind w:firstLine="0"/>
        <w:rPr>
          <w:rFonts w:hint="eastAsia" w:ascii="方正黑体_GBK" w:eastAsia="方正黑体_GBK"/>
        </w:rPr>
      </w:pPr>
    </w:p>
    <w:p>
      <w:pPr>
        <w:ind w:firstLine="0"/>
        <w:rPr>
          <w:rFonts w:hint="eastAsia" w:ascii="方正黑体_GBK" w:eastAsia="方正黑体_GBK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汉鼎简黑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书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B13F99"/>
    <w:rsid w:val="15B13F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/>
      <w:snapToGrid w:val="0"/>
      <w:sz w:val="3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2017-11-21T08:53:00Z</dcterms:created>
  <dc:creator>pisces</dc:creator>
  <cp:lastModifiedBy>pisces</cp:lastModifiedBy>
  <dcterms:modified xsi:type="dcterms:W3CDTF">2017-11-21T08:53:30Z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