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附件4：</w:t>
      </w:r>
    </w:p>
    <w:p>
      <w:pPr>
        <w:rPr>
          <w:rFonts w:hint="eastAsia"/>
          <w:snapToGrid w:val="0"/>
          <w:kern w:val="0"/>
        </w:rPr>
      </w:pPr>
    </w:p>
    <w:p>
      <w:pPr>
        <w:jc w:val="center"/>
        <w:rPr>
          <w:rFonts w:hint="eastAsia" w:ascii="黑体" w:eastAsia="黑体"/>
          <w:color w:val="000000"/>
          <w:spacing w:val="-4"/>
          <w:sz w:val="44"/>
          <w:szCs w:val="44"/>
        </w:rPr>
      </w:pPr>
      <w:r>
        <w:rPr>
          <w:rFonts w:hint="eastAsia" w:ascii="黑体" w:eastAsia="黑体"/>
          <w:color w:val="000000"/>
          <w:spacing w:val="-4"/>
          <w:sz w:val="44"/>
          <w:szCs w:val="44"/>
        </w:rPr>
        <w:t>太仓市创新人才培育计划相关证明材料</w:t>
      </w:r>
    </w:p>
    <w:p>
      <w:pPr>
        <w:jc w:val="center"/>
        <w:rPr>
          <w:rFonts w:hint="eastAsia" w:eastAsia="仿宋_GB2312"/>
          <w:color w:val="000000"/>
          <w:spacing w:val="-4"/>
          <w:sz w:val="32"/>
          <w:szCs w:val="32"/>
        </w:rPr>
      </w:pPr>
    </w:p>
    <w:tbl>
      <w:tblPr>
        <w:tblStyle w:val="5"/>
        <w:tblW w:w="8587" w:type="dxa"/>
        <w:tblInd w:w="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6140"/>
        <w:gridCol w:w="1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68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614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名称</w:t>
            </w: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368" w:type="dxa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6140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身份证或护照</w:t>
            </w: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368" w:type="dxa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6140" w:type="dxa"/>
            <w:vAlign w:val="top"/>
          </w:tcPr>
          <w:p>
            <w:pPr>
              <w:rPr>
                <w:rFonts w:hint="eastAsia"/>
                <w:w w:val="66"/>
                <w:sz w:val="32"/>
                <w:szCs w:val="32"/>
              </w:rPr>
            </w:pPr>
            <w:r>
              <w:rPr>
                <w:rFonts w:hint="eastAsia"/>
                <w:w w:val="66"/>
                <w:sz w:val="32"/>
                <w:szCs w:val="32"/>
              </w:rPr>
              <w:t>学历学位证书（海外学历需提供教育部留学服务中心学历认证）</w:t>
            </w: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368" w:type="dxa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6140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上年度个人薪资证明</w:t>
            </w: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68" w:type="dxa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6140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上年度个人所得税税单</w:t>
            </w: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68" w:type="dxa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6140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个人在太缴纳社保证明（满一年以上）</w:t>
            </w: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368" w:type="dxa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6140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职称和资质证明（证书）</w:t>
            </w:r>
          </w:p>
        </w:tc>
        <w:tc>
          <w:tcPr>
            <w:tcW w:w="1079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368" w:type="dxa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6140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曾担任重要岗位职务或技术职务证明</w:t>
            </w:r>
          </w:p>
        </w:tc>
        <w:tc>
          <w:tcPr>
            <w:tcW w:w="1079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68" w:type="dxa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6140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专利证书</w:t>
            </w:r>
          </w:p>
        </w:tc>
        <w:tc>
          <w:tcPr>
            <w:tcW w:w="1079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368" w:type="dxa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</w:p>
        </w:tc>
        <w:tc>
          <w:tcPr>
            <w:tcW w:w="6140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市级及以上科技、人才类获奖荣誉证书</w:t>
            </w:r>
          </w:p>
        </w:tc>
        <w:tc>
          <w:tcPr>
            <w:tcW w:w="1079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68" w:type="dxa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</w:t>
            </w:r>
          </w:p>
        </w:tc>
        <w:tc>
          <w:tcPr>
            <w:tcW w:w="6140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承担市级及以上科研项目的项目书（证明）</w:t>
            </w:r>
          </w:p>
        </w:tc>
        <w:tc>
          <w:tcPr>
            <w:tcW w:w="1079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68" w:type="dxa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11</w:t>
            </w:r>
          </w:p>
        </w:tc>
        <w:tc>
          <w:tcPr>
            <w:tcW w:w="6140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核心刊物发表论文</w:t>
            </w:r>
          </w:p>
        </w:tc>
        <w:tc>
          <w:tcPr>
            <w:tcW w:w="1079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368" w:type="dxa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12</w:t>
            </w:r>
          </w:p>
        </w:tc>
        <w:tc>
          <w:tcPr>
            <w:tcW w:w="6140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其他</w:t>
            </w:r>
          </w:p>
        </w:tc>
        <w:tc>
          <w:tcPr>
            <w:tcW w:w="1079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</w:tbl>
    <w:p>
      <w:pPr>
        <w:rPr>
          <w:rFonts w:hint="eastAsia"/>
          <w:snapToGrid w:val="0"/>
          <w:kern w:val="0"/>
        </w:rPr>
      </w:pPr>
      <w:r>
        <w:rPr>
          <w:rFonts w:hint="eastAsia" w:ascii="楷体_GB2312" w:eastAsia="楷体_GB2312"/>
          <w:sz w:val="30"/>
          <w:szCs w:val="30"/>
        </w:rPr>
        <w:t>注：表中各项为申报创新人才培育计划的相关证明材料，其中标注</w:t>
      </w:r>
      <w:r>
        <w:rPr>
          <w:rFonts w:hint="eastAsia"/>
          <w:sz w:val="32"/>
          <w:szCs w:val="32"/>
        </w:rPr>
        <w:t>★</w:t>
      </w:r>
      <w:r>
        <w:rPr>
          <w:rFonts w:hint="eastAsia" w:ascii="楷体_GB2312" w:eastAsia="楷体_GB2312"/>
          <w:sz w:val="30"/>
          <w:szCs w:val="30"/>
        </w:rPr>
        <w:t>的为必须提供项，其余根据实际情况如实提供相关证明材料。</w:t>
      </w:r>
    </w:p>
    <w:p>
      <w:pPr>
        <w:rPr>
          <w:rFonts w:hint="eastAsia"/>
          <w:snapToGrid w:val="0"/>
          <w:kern w:val="0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32F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2017-10-19T09:12:43Z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