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附件3</w:t>
      </w:r>
    </w:p>
    <w:p>
      <w:pPr>
        <w:ind w:firstLine="0"/>
        <w:jc w:val="center"/>
        <w:rPr>
          <w:rFonts w:hint="eastAsia" w:ascii="方正小标宋_GBK" w:eastAsia="方正小标宋_GBK"/>
          <w:szCs w:val="32"/>
          <w:lang w:val="zh-CN"/>
        </w:rPr>
      </w:pPr>
      <w:r>
        <w:rPr>
          <w:rFonts w:hint="eastAsia" w:ascii="方正小标宋_GBK" w:eastAsia="方正小标宋_GBK"/>
          <w:szCs w:val="32"/>
          <w:lang w:val="zh-CN"/>
        </w:rPr>
        <w:t>2017年度申报省高新技术企业培育库入库企业基本信息汇总表</w:t>
      </w:r>
    </w:p>
    <w:p>
      <w:pPr>
        <w:ind w:firstLine="0"/>
        <w:rPr>
          <w:rFonts w:hint="eastAsia" w:ascii="方正小标宋_GBK" w:eastAsia="方正小标宋_GBK"/>
          <w:sz w:val="28"/>
          <w:szCs w:val="28"/>
          <w:lang w:val="zh-CN"/>
        </w:rPr>
      </w:pP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县（市、区）、高新区科技局（盖章）　　　　　　　年　　月　　日</w:t>
      </w:r>
    </w:p>
    <w:tbl>
      <w:tblPr>
        <w:tblStyle w:val="3"/>
        <w:tblW w:w="930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2420"/>
        <w:gridCol w:w="1080"/>
        <w:gridCol w:w="1080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900" w:type="dxa"/>
            <w:gridSpan w:val="2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napToGrid/>
                <w:sz w:val="24"/>
                <w:szCs w:val="24"/>
              </w:rPr>
              <w:t>企业基本信息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24"/>
                <w:szCs w:val="24"/>
              </w:rPr>
              <w:t>企业１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24"/>
                <w:szCs w:val="24"/>
              </w:rPr>
              <w:t>企业２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24"/>
                <w:szCs w:val="24"/>
              </w:rPr>
              <w:t>企业３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24"/>
                <w:szCs w:val="24"/>
              </w:rPr>
              <w:t>……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900" w:type="dxa"/>
            <w:gridSpan w:val="2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企业名称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900" w:type="dxa"/>
            <w:gridSpan w:val="2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通信地址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900" w:type="dxa"/>
            <w:gridSpan w:val="2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组织机构代码/统一社会信用代码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900" w:type="dxa"/>
            <w:gridSpan w:val="2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注册时间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900" w:type="dxa"/>
            <w:gridSpan w:val="2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税务登记号/统一社会信用代码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900" w:type="dxa"/>
            <w:gridSpan w:val="2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主管税务机关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900" w:type="dxa"/>
            <w:gridSpan w:val="2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联系人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900" w:type="dxa"/>
            <w:gridSpan w:val="2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联系电话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900" w:type="dxa"/>
            <w:gridSpan w:val="2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电子邮箱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900" w:type="dxa"/>
            <w:gridSpan w:val="2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传真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900" w:type="dxa"/>
            <w:gridSpan w:val="2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是否在国家或省级高新区内</w:t>
            </w:r>
            <w:r>
              <w:rPr>
                <w:rFonts w:hint="eastAsia" w:ascii="黑体" w:hAnsi="黑体" w:eastAsia="黑体" w:cs="宋体"/>
                <w:snapToGrid/>
                <w:sz w:val="20"/>
              </w:rPr>
              <w:br w:type="textWrapping"/>
            </w:r>
            <w:r>
              <w:rPr>
                <w:rFonts w:hint="eastAsia" w:ascii="黑体" w:hAnsi="黑体" w:eastAsia="黑体" w:cs="宋体"/>
                <w:snapToGrid/>
                <w:sz w:val="20"/>
              </w:rPr>
              <w:t>（如果是，请列出名称）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900" w:type="dxa"/>
            <w:gridSpan w:val="2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是否在国家或省级孵化器内</w:t>
            </w:r>
            <w:r>
              <w:rPr>
                <w:rFonts w:hint="eastAsia" w:ascii="黑体" w:hAnsi="黑体" w:eastAsia="黑体" w:cs="宋体"/>
                <w:snapToGrid/>
                <w:sz w:val="20"/>
              </w:rPr>
              <w:br w:type="textWrapping"/>
            </w:r>
            <w:r>
              <w:rPr>
                <w:rFonts w:hint="eastAsia" w:ascii="黑体" w:hAnsi="黑体" w:eastAsia="黑体" w:cs="宋体"/>
                <w:snapToGrid/>
                <w:sz w:val="20"/>
              </w:rPr>
              <w:t>（如果是，请列出名称）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900" w:type="dxa"/>
            <w:gridSpan w:val="2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主营产品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900" w:type="dxa"/>
            <w:gridSpan w:val="2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技术领域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900" w:type="dxa"/>
            <w:gridSpan w:val="2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申请入库前一年内是否发生过重大安全、重大质量事故或严重环境违法行为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80" w:type="dxa"/>
            <w:vMerge w:val="restart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获得知识产权数量（件）</w:t>
            </w:r>
          </w:p>
        </w:tc>
        <w:tc>
          <w:tcPr>
            <w:tcW w:w="242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发明专利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8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其中：国防专利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8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植物新品种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8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国家级农作物品种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8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国家新药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8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国家一级中药保护品种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8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集成电路布图设计专有权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8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实用新型专利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8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外观设计专利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8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软件著作权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80" w:type="dxa"/>
            <w:vMerge w:val="restart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人力资源情况（人）</w:t>
            </w:r>
          </w:p>
        </w:tc>
        <w:tc>
          <w:tcPr>
            <w:tcW w:w="242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职工总数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8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科技人员数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80" w:type="dxa"/>
            <w:vMerge w:val="restart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近2年每年销售收入（万元）</w:t>
            </w:r>
          </w:p>
        </w:tc>
        <w:tc>
          <w:tcPr>
            <w:tcW w:w="242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第1年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8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第2年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80" w:type="dxa"/>
            <w:vMerge w:val="restart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近2年每年净资产（万元）</w:t>
            </w:r>
          </w:p>
        </w:tc>
        <w:tc>
          <w:tcPr>
            <w:tcW w:w="242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第1年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8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第2年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900" w:type="dxa"/>
            <w:gridSpan w:val="2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近1年企业总收入（万元）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900" w:type="dxa"/>
            <w:gridSpan w:val="2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近1年高新技术产品（服务）收入（万元）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900" w:type="dxa"/>
            <w:gridSpan w:val="2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近2年研究开发费用总额（万元）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900" w:type="dxa"/>
            <w:gridSpan w:val="2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其中：在中国境内研发费用总额（万元）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480" w:type="dxa"/>
            <w:vMerge w:val="restart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企业创新能力</w:t>
            </w:r>
          </w:p>
        </w:tc>
        <w:tc>
          <w:tcPr>
            <w:tcW w:w="242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知识产权对企业竞争力的作用（限400字）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48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科技成果转化情况（限400字）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48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研究开发与技术创新组织管理情况（限400字）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48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管理与科技人员情况（限400字）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黑体" w:hAnsi="黑体" w:eastAsia="黑体" w:cs="宋体"/>
                <w:snapToGrid/>
                <w:sz w:val="20"/>
              </w:rPr>
            </w:pPr>
            <w:r>
              <w:rPr>
                <w:rFonts w:hint="eastAsia" w:ascii="黑体" w:hAnsi="黑体" w:eastAsia="黑体" w:cs="宋体"/>
                <w:snapToGrid/>
                <w:sz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黑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F56A9"/>
    <w:rsid w:val="13DF56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2017-10-19T01:35:00Z</dcterms:created>
  <dc:creator>admin</dc:creator>
  <cp:lastModifiedBy>admin</cp:lastModifiedBy>
  <dcterms:modified xsi:type="dcterms:W3CDTF">2017-10-19T01:37:49Z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