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hint="eastAsia" w:ascii="黑体" w:hAnsi="黑体" w:eastAsia="黑体"/>
        </w:rPr>
      </w:pPr>
      <w:r>
        <w:rPr>
          <w:rFonts w:hint="eastAsia" w:ascii="黑体" w:hAnsi="黑体" w:eastAsia="黑体"/>
        </w:rPr>
        <w:t>附件1</w:t>
      </w:r>
    </w:p>
    <w:p>
      <w:pPr>
        <w:jc w:val="center"/>
        <w:rPr>
          <w:rFonts w:hint="eastAsia" w:ascii="黑体" w:eastAsia="黑体"/>
          <w:b/>
          <w:bCs/>
          <w:color w:val="000000"/>
          <w:spacing w:val="30"/>
          <w:sz w:val="84"/>
          <w:szCs w:val="44"/>
        </w:rPr>
      </w:pPr>
    </w:p>
    <w:p>
      <w:pPr>
        <w:ind w:firstLine="0"/>
        <w:jc w:val="center"/>
        <w:outlineLvl w:val="0"/>
        <w:rPr>
          <w:rFonts w:hint="eastAsia" w:eastAsia="长城小标宋体"/>
          <w:color w:val="000000"/>
          <w:sz w:val="48"/>
          <w:szCs w:val="44"/>
        </w:rPr>
      </w:pPr>
      <w:r>
        <w:rPr>
          <w:rFonts w:hint="eastAsia" w:eastAsia="长城小标宋体"/>
          <w:b/>
          <w:color w:val="000000"/>
          <w:sz w:val="48"/>
          <w:szCs w:val="48"/>
        </w:rPr>
        <w:t>江苏省高新技术企业培育库入库申请书</w:t>
      </w:r>
    </w:p>
    <w:p>
      <w:pPr>
        <w:jc w:val="left"/>
        <w:rPr>
          <w:rFonts w:ascii="黑体" w:eastAsia="黑体"/>
          <w:color w:val="000000"/>
          <w:sz w:val="48"/>
        </w:rPr>
      </w:pPr>
    </w:p>
    <w:p>
      <w:pPr>
        <w:jc w:val="left"/>
        <w:rPr>
          <w:rFonts w:ascii="黑体" w:eastAsia="黑体"/>
          <w:color w:val="000000"/>
          <w:sz w:val="48"/>
        </w:rPr>
      </w:pPr>
    </w:p>
    <w:p>
      <w:pPr>
        <w:spacing w:before="295" w:beforeLines="50"/>
        <w:ind w:firstLine="924"/>
        <w:jc w:val="left"/>
        <w:rPr>
          <w:rFonts w:hint="eastAsia" w:ascii="宋体"/>
          <w:color w:val="000000"/>
          <w:sz w:val="30"/>
          <w:szCs w:val="30"/>
        </w:rPr>
      </w:pPr>
    </w:p>
    <w:p>
      <w:pPr>
        <w:spacing w:line="900" w:lineRule="exact"/>
        <w:ind w:firstLine="960" w:firstLineChars="300"/>
        <w:jc w:val="left"/>
        <w:rPr>
          <w:rFonts w:ascii="华文仿宋" w:hAnsi="华文仿宋" w:eastAsia="华文仿宋"/>
          <w:color w:val="000000"/>
          <w:szCs w:val="30"/>
          <w:u w:val="single"/>
        </w:rPr>
      </w:pPr>
      <w:r>
        <w:rPr>
          <w:rFonts w:ascii="华文仿宋" w:hAnsi="华文仿宋" w:eastAsia="华文仿宋"/>
          <w:color w:val="000000"/>
        </w:rPr>
        <mc:AlternateContent>
          <mc:Choice Requires="wps">
            <w:drawing>
              <wp:anchor distT="0" distB="0" distL="114300" distR="114300" simplePos="0" relativeHeight="251658240" behindDoc="0" locked="0" layoutInCell="0" allowOverlap="1">
                <wp:simplePos x="0" y="0"/>
                <wp:positionH relativeFrom="column">
                  <wp:posOffset>2333625</wp:posOffset>
                </wp:positionH>
                <wp:positionV relativeFrom="paragraph">
                  <wp:posOffset>160655</wp:posOffset>
                </wp:positionV>
                <wp:extent cx="635" cy="0"/>
                <wp:effectExtent l="0" t="0" r="0" b="0"/>
                <wp:wrapNone/>
                <wp:docPr id="1" name="Line 2"/>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183.75pt;margin-top:12.65pt;height:0pt;width:0.05pt;z-index:251658240;mso-width-relative:page;mso-height-relative:page;" filled="f"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MIHR328AQAAhwMAAA4AAABkcnMvZTJvRG9jLnhtbK1Ty24b&#10;MQy8F+g/CLrXa7tI0C68zqFuegnaAGk+gJaoXQF6QVS89t+Xkp2kj0tRdA9aSqSGwyG1uTl6Jw6Y&#10;ycYwyNViKQUGFbUN4yAfv9+++yAFFQgaXAw4yBOSvNm+fbOZU4/rOEWnMQsGCdTPaZBTKanvOlIT&#10;eqBFTBjYaWL2UHibx05nmBndu269XF53c8w65aiQiE93Z6fcNnxjUJVvxhAW4QbJ3Epbc1v3de22&#10;G+jHDGmy6kID/oGFBxs46QvUDgqIp2z/gPJW5UjRlIWKvovGWIWtBq5mtfytmocJErZaWBxKLzLR&#10;/4NVXw/3WVjNvZMigOcW3dmAYl2VmRP1HPCQ7vNlR2zWMo8m+/rnAsSxqXl6UROPRSg+vH5/JYV6&#10;Pu9eL6VM5QtGL6oxSMf5mnZwuKPCiTj0OaTmcEHMg/x4ta5wwDNiHBQ2fWLWFMZ2l6Kz+tY6V29Q&#10;HvefXBYHqF1vXy2HcX8Jq0l2QNM5rrnO8zAh6M9Bi3JKrEfgwZWVgkcthUOe82oxIPQFrPubSE7t&#10;AjOoip41rNY+6hOr/5SyHSdWYtVYVg93u/G9TGYdp5/3Den1/Wx/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4TQz/WAAAACQEAAA8AAAAAAAAAAQAgAAAAIgAAAGRycy9kb3ducmV2LnhtbFBLAQIU&#10;ABQAAAAIAIdO4kDCB0d9vAEAAIcDAAAOAAAAAAAAAAEAIAAAACUBAABkcnMvZTJvRG9jLnhtbFBL&#10;BQYAAAAABgAGAFkBAABTBQAAAAA=&#10;">
                <v:path arrowok="t"/>
                <v:fill on="f" focussize="0,0"/>
                <v:stroke/>
                <v:imagedata o:title=""/>
                <o:lock v:ext="edit" grouping="f" rotation="f" text="f" aspectratio="f"/>
              </v:line>
            </w:pict>
          </mc:Fallback>
        </mc:AlternateContent>
      </w:r>
      <w:r>
        <w:rPr>
          <w:rFonts w:hint="eastAsia" w:ascii="华文仿宋" w:hAnsi="华文仿宋" w:eastAsia="华文仿宋"/>
          <w:color w:val="000000"/>
          <w:szCs w:val="30"/>
        </w:rPr>
        <w:t>企业名称（盖章）：</w:t>
      </w:r>
      <w:r>
        <w:rPr>
          <w:rFonts w:hint="eastAsia" w:ascii="华文仿宋" w:hAnsi="华文仿宋" w:eastAsia="华文仿宋"/>
          <w:color w:val="000000"/>
          <w:szCs w:val="30"/>
          <w:u w:val="single"/>
        </w:rPr>
        <w:t xml:space="preserve">                       </w:t>
      </w:r>
    </w:p>
    <w:p>
      <w:pPr>
        <w:spacing w:line="900" w:lineRule="exact"/>
        <w:ind w:firstLine="960" w:firstLineChars="300"/>
        <w:jc w:val="left"/>
        <w:rPr>
          <w:rFonts w:hint="eastAsia" w:ascii="华文仿宋" w:hAnsi="华文仿宋" w:eastAsia="华文仿宋"/>
          <w:color w:val="000000"/>
          <w:szCs w:val="30"/>
          <w:u w:val="single"/>
        </w:rPr>
      </w:pPr>
      <w:r>
        <w:rPr>
          <w:rFonts w:hint="eastAsia" w:ascii="华文仿宋" w:hAnsi="华文仿宋" w:eastAsia="华文仿宋"/>
          <w:color w:val="000000"/>
          <w:szCs w:val="30"/>
        </w:rPr>
        <w:t>企业所在地：</w:t>
      </w:r>
      <w:r>
        <w:rPr>
          <w:rFonts w:hint="eastAsia" w:ascii="华文仿宋" w:hAnsi="华文仿宋" w:eastAsia="华文仿宋"/>
          <w:color w:val="000000"/>
          <w:szCs w:val="30"/>
          <w:u w:val="single"/>
        </w:rPr>
        <w:t xml:space="preserve">       </w:t>
      </w:r>
      <w:r>
        <w:rPr>
          <w:rFonts w:hint="eastAsia" w:ascii="华文仿宋" w:hAnsi="华文仿宋" w:eastAsia="华文仿宋"/>
          <w:color w:val="000000"/>
          <w:szCs w:val="30"/>
        </w:rPr>
        <w:t>市</w:t>
      </w:r>
      <w:r>
        <w:rPr>
          <w:rFonts w:hint="eastAsia" w:ascii="华文仿宋" w:hAnsi="华文仿宋" w:eastAsia="华文仿宋"/>
          <w:color w:val="000000"/>
          <w:szCs w:val="30"/>
          <w:u w:val="single"/>
        </w:rPr>
        <w:t xml:space="preserve">      </w:t>
      </w:r>
      <w:r>
        <w:rPr>
          <w:rFonts w:hint="eastAsia" w:ascii="华文仿宋" w:hAnsi="华文仿宋" w:eastAsia="华文仿宋"/>
          <w:color w:val="000000"/>
          <w:szCs w:val="30"/>
        </w:rPr>
        <w:t>县(区)</w:t>
      </w:r>
      <w:r>
        <w:rPr>
          <w:rFonts w:hint="eastAsia" w:ascii="华文仿宋" w:hAnsi="华文仿宋" w:eastAsia="华文仿宋"/>
          <w:color w:val="000000"/>
          <w:szCs w:val="30"/>
          <w:u w:val="single"/>
        </w:rPr>
        <w:t xml:space="preserve">      </w:t>
      </w:r>
      <w:r>
        <w:rPr>
          <w:rFonts w:hint="eastAsia" w:ascii="华文仿宋" w:hAnsi="华文仿宋" w:eastAsia="华文仿宋"/>
          <w:color w:val="000000"/>
          <w:szCs w:val="30"/>
        </w:rPr>
        <w:t xml:space="preserve">乡（镇、街道）       </w:t>
      </w:r>
    </w:p>
    <w:p>
      <w:pPr>
        <w:spacing w:line="900" w:lineRule="exact"/>
        <w:jc w:val="left"/>
        <w:rPr>
          <w:rFonts w:hint="eastAsia" w:ascii="华文仿宋" w:hAnsi="华文仿宋" w:eastAsia="华文仿宋"/>
          <w:color w:val="000000"/>
          <w:szCs w:val="30"/>
        </w:rPr>
      </w:pPr>
      <w:r>
        <w:rPr>
          <w:rFonts w:ascii="华文仿宋" w:hAnsi="华文仿宋" w:eastAsia="华文仿宋"/>
          <w:color w:val="000000"/>
          <w:szCs w:val="30"/>
        </w:rPr>
        <w:t xml:space="preserve">  </w:t>
      </w:r>
      <w:r>
        <w:rPr>
          <w:rFonts w:hint="eastAsia" w:ascii="华文仿宋" w:hAnsi="华文仿宋" w:eastAsia="华文仿宋"/>
          <w:color w:val="000000"/>
          <w:szCs w:val="30"/>
        </w:rPr>
        <w:t>填报日期：</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rPr>
        <w:t>年</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rPr>
        <w:t>月</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rPr>
        <w:t>日</w:t>
      </w:r>
    </w:p>
    <w:p>
      <w:pPr>
        <w:spacing w:line="900" w:lineRule="exact"/>
        <w:jc w:val="left"/>
        <w:rPr>
          <w:rFonts w:hint="eastAsia" w:ascii="华文仿宋" w:hAnsi="华文仿宋" w:eastAsia="华文仿宋"/>
          <w:color w:val="000000"/>
          <w:spacing w:val="20"/>
        </w:rPr>
      </w:pPr>
      <w:r>
        <w:rPr>
          <w:rFonts w:hint="eastAsia" w:ascii="华文仿宋" w:hAnsi="华文仿宋" w:eastAsia="华文仿宋"/>
          <w:color w:val="000000"/>
          <w:szCs w:val="30"/>
        </w:rPr>
        <w:t xml:space="preserve">      </w:t>
      </w:r>
    </w:p>
    <w:p>
      <w:pPr>
        <w:spacing w:line="360" w:lineRule="auto"/>
        <w:rPr>
          <w:rFonts w:hint="eastAsia" w:ascii="黑体" w:eastAsia="黑体"/>
          <w:color w:val="000000"/>
          <w:spacing w:val="20"/>
        </w:rPr>
      </w:pPr>
    </w:p>
    <w:p>
      <w:pPr>
        <w:spacing w:line="360" w:lineRule="auto"/>
        <w:rPr>
          <w:rFonts w:hint="eastAsia" w:ascii="黑体" w:eastAsia="黑体"/>
          <w:color w:val="000000"/>
          <w:spacing w:val="20"/>
        </w:rPr>
      </w:pPr>
    </w:p>
    <w:p>
      <w:pPr>
        <w:spacing w:line="360" w:lineRule="auto"/>
        <w:rPr>
          <w:rFonts w:hint="eastAsia" w:ascii="黑体" w:eastAsia="黑体"/>
          <w:color w:val="000000"/>
          <w:spacing w:val="20"/>
        </w:rPr>
      </w:pPr>
    </w:p>
    <w:p>
      <w:pPr>
        <w:jc w:val="center"/>
        <w:rPr>
          <w:rFonts w:ascii="华文仿宋" w:eastAsia="华文仿宋"/>
          <w:color w:val="000000"/>
          <w:sz w:val="36"/>
          <w:szCs w:val="32"/>
        </w:rPr>
      </w:pPr>
      <w:r>
        <w:rPr>
          <w:rFonts w:hint="eastAsia" w:ascii="华文仿宋" w:eastAsia="华文仿宋"/>
          <w:color w:val="000000"/>
          <w:sz w:val="36"/>
          <w:szCs w:val="32"/>
        </w:rPr>
        <w:t>江苏省科学技术厅编制</w:t>
      </w:r>
    </w:p>
    <w:p>
      <w:pPr>
        <w:adjustRightInd w:val="0"/>
        <w:jc w:val="center"/>
        <w:outlineLvl w:val="0"/>
        <w:rPr>
          <w:rFonts w:hint="eastAsia" w:ascii="华文仿宋" w:hAnsi="华文仿宋" w:eastAsia="华文仿宋"/>
          <w:color w:val="000000"/>
          <w:sz w:val="36"/>
          <w:szCs w:val="36"/>
        </w:rPr>
      </w:pPr>
      <w:r>
        <w:rPr>
          <w:rFonts w:hint="eastAsia" w:ascii="华文仿宋" w:hAnsi="华文仿宋" w:eastAsia="华文仿宋"/>
          <w:color w:val="000000"/>
          <w:sz w:val="36"/>
          <w:szCs w:val="36"/>
        </w:rPr>
        <w:t>二○一七年</w:t>
      </w:r>
    </w:p>
    <w:p>
      <w:pPr>
        <w:spacing w:after="177" w:afterLines="30"/>
        <w:jc w:val="center"/>
        <w:rPr>
          <w:rFonts w:hint="eastAsia" w:eastAsia="长城小标宋体"/>
          <w:b/>
          <w:color w:val="000000"/>
          <w:sz w:val="36"/>
          <w:szCs w:val="36"/>
        </w:rPr>
      </w:pPr>
    </w:p>
    <w:p>
      <w:pPr>
        <w:spacing w:after="177" w:afterLines="30"/>
        <w:ind w:firstLine="0"/>
        <w:rPr>
          <w:rFonts w:hint="eastAsia" w:eastAsia="长城小标宋体"/>
          <w:b/>
          <w:color w:val="000000"/>
          <w:sz w:val="36"/>
          <w:szCs w:val="36"/>
        </w:rPr>
      </w:pPr>
    </w:p>
    <w:p>
      <w:pPr>
        <w:ind w:firstLine="0"/>
        <w:rPr>
          <w:b/>
          <w:bCs/>
          <w:color w:val="000000"/>
          <w:sz w:val="28"/>
        </w:rPr>
      </w:pPr>
      <w:r>
        <w:rPr>
          <w:b/>
          <w:bCs/>
          <w:color w:val="000000"/>
          <w:sz w:val="28"/>
        </w:rPr>
        <w:t>一、企业基本信息表</w:t>
      </w:r>
    </w:p>
    <w:tbl>
      <w:tblPr>
        <w:tblStyle w:val="3"/>
        <w:tblW w:w="892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60"/>
        <w:gridCol w:w="1505"/>
        <w:gridCol w:w="24"/>
        <w:gridCol w:w="523"/>
        <w:gridCol w:w="173"/>
        <w:gridCol w:w="1040"/>
        <w:gridCol w:w="39"/>
        <w:gridCol w:w="1404"/>
        <w:gridCol w:w="32"/>
        <w:gridCol w:w="108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企业名称</w:t>
            </w:r>
          </w:p>
        </w:tc>
        <w:tc>
          <w:tcPr>
            <w:tcW w:w="3265" w:type="dxa"/>
            <w:gridSpan w:val="5"/>
            <w:vAlign w:val="center"/>
          </w:tcPr>
          <w:p>
            <w:pPr>
              <w:spacing w:line="400" w:lineRule="exact"/>
              <w:jc w:val="center"/>
              <w:rPr>
                <w:rFonts w:hint="eastAsia" w:ascii="楷体_GB2312" w:eastAsia="楷体_GB2312"/>
                <w:color w:val="000000"/>
                <w:spacing w:val="-10"/>
                <w:sz w:val="24"/>
                <w:szCs w:val="24"/>
              </w:rPr>
            </w:pP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通信地址</w:t>
            </w:r>
          </w:p>
        </w:tc>
        <w:tc>
          <w:tcPr>
            <w:tcW w:w="2858" w:type="dxa"/>
            <w:gridSpan w:val="3"/>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组织机构代码/统一社会信用代码</w:t>
            </w:r>
          </w:p>
        </w:tc>
        <w:tc>
          <w:tcPr>
            <w:tcW w:w="3265" w:type="dxa"/>
            <w:gridSpan w:val="5"/>
            <w:vAlign w:val="center"/>
          </w:tcPr>
          <w:p>
            <w:pPr>
              <w:spacing w:line="400" w:lineRule="exact"/>
              <w:jc w:val="center"/>
              <w:rPr>
                <w:rFonts w:hint="eastAsia" w:ascii="楷体_GB2312" w:eastAsia="楷体_GB2312"/>
                <w:color w:val="000000"/>
                <w:spacing w:val="-10"/>
                <w:sz w:val="24"/>
                <w:szCs w:val="24"/>
              </w:rPr>
            </w:pP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注册时间</w:t>
            </w:r>
          </w:p>
        </w:tc>
        <w:tc>
          <w:tcPr>
            <w:tcW w:w="2858" w:type="dxa"/>
            <w:gridSpan w:val="3"/>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税务登记号/统一社会信用代码</w:t>
            </w:r>
          </w:p>
        </w:tc>
        <w:tc>
          <w:tcPr>
            <w:tcW w:w="3265" w:type="dxa"/>
            <w:gridSpan w:val="5"/>
            <w:vAlign w:val="center"/>
          </w:tcPr>
          <w:p>
            <w:pPr>
              <w:spacing w:line="400" w:lineRule="exact"/>
              <w:jc w:val="center"/>
              <w:rPr>
                <w:rFonts w:hint="eastAsia" w:ascii="楷体_GB2312" w:eastAsia="楷体_GB2312"/>
                <w:color w:val="000000"/>
                <w:spacing w:val="-10"/>
                <w:sz w:val="24"/>
                <w:szCs w:val="24"/>
              </w:rPr>
            </w:pP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主管税务机关</w:t>
            </w:r>
          </w:p>
        </w:tc>
        <w:tc>
          <w:tcPr>
            <w:tcW w:w="2858" w:type="dxa"/>
            <w:gridSpan w:val="3"/>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联系人</w:t>
            </w:r>
          </w:p>
        </w:tc>
        <w:tc>
          <w:tcPr>
            <w:tcW w:w="3265" w:type="dxa"/>
            <w:gridSpan w:val="5"/>
            <w:vAlign w:val="center"/>
          </w:tcPr>
          <w:p>
            <w:pPr>
              <w:spacing w:line="400" w:lineRule="exact"/>
              <w:jc w:val="center"/>
              <w:rPr>
                <w:rFonts w:hint="eastAsia" w:ascii="楷体_GB2312" w:eastAsia="楷体_GB2312"/>
                <w:color w:val="000000"/>
                <w:spacing w:val="-10"/>
                <w:sz w:val="24"/>
                <w:szCs w:val="24"/>
              </w:rPr>
            </w:pP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联系电话</w:t>
            </w:r>
          </w:p>
        </w:tc>
        <w:tc>
          <w:tcPr>
            <w:tcW w:w="2858" w:type="dxa"/>
            <w:gridSpan w:val="3"/>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电子邮箱</w:t>
            </w:r>
          </w:p>
        </w:tc>
        <w:tc>
          <w:tcPr>
            <w:tcW w:w="3265" w:type="dxa"/>
            <w:gridSpan w:val="5"/>
            <w:vAlign w:val="center"/>
          </w:tcPr>
          <w:p>
            <w:pPr>
              <w:spacing w:line="400" w:lineRule="exact"/>
              <w:jc w:val="center"/>
              <w:rPr>
                <w:rFonts w:hint="eastAsia" w:ascii="楷体_GB2312" w:eastAsia="楷体_GB2312"/>
                <w:color w:val="000000"/>
                <w:spacing w:val="-10"/>
                <w:sz w:val="24"/>
                <w:szCs w:val="24"/>
              </w:rPr>
            </w:pP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传真</w:t>
            </w:r>
          </w:p>
        </w:tc>
        <w:tc>
          <w:tcPr>
            <w:tcW w:w="2858" w:type="dxa"/>
            <w:gridSpan w:val="3"/>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是否在国家或省级高新区内</w:t>
            </w:r>
          </w:p>
        </w:tc>
        <w:tc>
          <w:tcPr>
            <w:tcW w:w="3265" w:type="dxa"/>
            <w:gridSpan w:val="5"/>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名称：</w:t>
            </w:r>
            <w:r>
              <w:rPr>
                <w:rFonts w:hint="eastAsia" w:ascii="华文仿宋" w:hAnsi="华文仿宋" w:eastAsia="华文仿宋"/>
                <w:color w:val="000000"/>
                <w:szCs w:val="30"/>
                <w:u w:val="single"/>
              </w:rPr>
              <w:t xml:space="preserve">                   </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□否</w:t>
            </w:r>
          </w:p>
        </w:tc>
        <w:tc>
          <w:tcPr>
            <w:tcW w:w="1443"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是否在国家或省级孵化器内</w:t>
            </w:r>
          </w:p>
        </w:tc>
        <w:tc>
          <w:tcPr>
            <w:tcW w:w="2858" w:type="dxa"/>
            <w:gridSpan w:val="3"/>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名称：</w:t>
            </w:r>
            <w:r>
              <w:rPr>
                <w:rFonts w:hint="eastAsia" w:ascii="华文仿宋" w:hAnsi="华文仿宋" w:eastAsia="华文仿宋"/>
                <w:color w:val="000000"/>
                <w:szCs w:val="30"/>
                <w:u w:val="single"/>
              </w:rPr>
              <w:t xml:space="preserve">                   </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356" w:type="dxa"/>
            <w:gridSpan w:val="2"/>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主营产品</w:t>
            </w:r>
          </w:p>
        </w:tc>
        <w:tc>
          <w:tcPr>
            <w:tcW w:w="7566" w:type="dxa"/>
            <w:gridSpan w:val="10"/>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技术领域</w:t>
            </w:r>
          </w:p>
        </w:tc>
        <w:tc>
          <w:tcPr>
            <w:tcW w:w="7566"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楷体_GB2312" w:eastAsia="楷体_GB2312"/>
                <w:color w:val="000000"/>
                <w:spacing w:val="-10"/>
                <w:sz w:val="24"/>
                <w:szCs w:val="24"/>
              </w:rPr>
            </w:pPr>
            <w:r>
              <w:rPr>
                <w:rFonts w:hint="eastAsia" w:ascii="楷体_GB2312" w:eastAsia="楷体_GB2312"/>
                <w:color w:val="000000"/>
                <w:spacing w:val="-1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0"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申请入库前一年内是否发生过重大安全、重大质量事故或严重环境违法行为</w:t>
            </w:r>
          </w:p>
        </w:tc>
        <w:tc>
          <w:tcPr>
            <w:tcW w:w="426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1210" w:firstLineChars="55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restart"/>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获得知识产权数量</w:t>
            </w:r>
            <w:r>
              <w:rPr>
                <w:rFonts w:ascii="楷体_GB2312" w:eastAsia="楷体_GB2312"/>
                <w:color w:val="000000"/>
                <w:sz w:val="24"/>
                <w:szCs w:val="24"/>
              </w:rPr>
              <w:t>(</w:t>
            </w:r>
            <w:r>
              <w:rPr>
                <w:rFonts w:hint="eastAsia" w:ascii="楷体_GB2312" w:eastAsia="楷体_GB2312"/>
                <w:color w:val="000000"/>
                <w:sz w:val="24"/>
                <w:szCs w:val="24"/>
              </w:rPr>
              <w:t>件</w:t>
            </w:r>
            <w:r>
              <w:rPr>
                <w:rFonts w:ascii="楷体_GB2312" w:eastAsia="楷体_GB2312"/>
                <w:color w:val="000000"/>
                <w:sz w:val="24"/>
                <w:szCs w:val="24"/>
              </w:rPr>
              <w:t>)</w:t>
            </w:r>
          </w:p>
        </w:tc>
        <w:tc>
          <w:tcPr>
            <w:tcW w:w="205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发明专利</w:t>
            </w:r>
          </w:p>
        </w:tc>
        <w:tc>
          <w:tcPr>
            <w:tcW w:w="1252" w:type="dxa"/>
            <w:gridSpan w:val="3"/>
            <w:vAlign w:val="top"/>
          </w:tcPr>
          <w:p>
            <w:pPr>
              <w:spacing w:before="295" w:beforeLines="50"/>
              <w:ind w:firstLine="0"/>
              <w:rPr>
                <w:rFonts w:hint="eastAsia" w:ascii="楷体_GB2312" w:eastAsia="楷体_GB2312"/>
                <w:color w:val="000000"/>
                <w:sz w:val="24"/>
                <w:szCs w:val="24"/>
              </w:rPr>
            </w:pPr>
          </w:p>
        </w:tc>
        <w:tc>
          <w:tcPr>
            <w:tcW w:w="252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其中：国防专利</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ind w:firstLine="0"/>
              <w:rPr>
                <w:rFonts w:hint="eastAsia" w:ascii="楷体_GB2312" w:eastAsia="楷体_GB2312"/>
                <w:color w:val="000000"/>
                <w:sz w:val="24"/>
                <w:szCs w:val="24"/>
              </w:rPr>
            </w:pPr>
          </w:p>
        </w:tc>
        <w:tc>
          <w:tcPr>
            <w:tcW w:w="205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植物新品种</w:t>
            </w:r>
          </w:p>
        </w:tc>
        <w:tc>
          <w:tcPr>
            <w:tcW w:w="1252" w:type="dxa"/>
            <w:gridSpan w:val="3"/>
            <w:vAlign w:val="top"/>
          </w:tcPr>
          <w:p>
            <w:pPr>
              <w:spacing w:before="295" w:beforeLines="50"/>
              <w:ind w:firstLine="0"/>
              <w:rPr>
                <w:rFonts w:hint="eastAsia" w:ascii="楷体_GB2312" w:eastAsia="楷体_GB2312"/>
                <w:color w:val="000000"/>
                <w:sz w:val="24"/>
                <w:szCs w:val="24"/>
              </w:rPr>
            </w:pPr>
          </w:p>
        </w:tc>
        <w:tc>
          <w:tcPr>
            <w:tcW w:w="252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国家级农作物品种</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ind w:firstLine="0"/>
              <w:rPr>
                <w:rFonts w:hint="eastAsia" w:ascii="楷体_GB2312" w:eastAsia="楷体_GB2312"/>
                <w:color w:val="000000"/>
                <w:sz w:val="24"/>
                <w:szCs w:val="24"/>
              </w:rPr>
            </w:pPr>
          </w:p>
        </w:tc>
        <w:tc>
          <w:tcPr>
            <w:tcW w:w="205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国家新药</w:t>
            </w:r>
          </w:p>
        </w:tc>
        <w:tc>
          <w:tcPr>
            <w:tcW w:w="1252" w:type="dxa"/>
            <w:gridSpan w:val="3"/>
            <w:vAlign w:val="top"/>
          </w:tcPr>
          <w:p>
            <w:pPr>
              <w:spacing w:before="295" w:beforeLines="50"/>
              <w:ind w:firstLine="0"/>
              <w:rPr>
                <w:rFonts w:hint="eastAsia" w:ascii="楷体_GB2312" w:eastAsia="楷体_GB2312"/>
                <w:color w:val="000000"/>
                <w:sz w:val="24"/>
                <w:szCs w:val="24"/>
              </w:rPr>
            </w:pPr>
          </w:p>
        </w:tc>
        <w:tc>
          <w:tcPr>
            <w:tcW w:w="252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国家一级中药保护品种</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jc w:val="center"/>
              <w:rPr>
                <w:rFonts w:ascii="楷体_GB2312" w:eastAsia="楷体_GB2312"/>
                <w:color w:val="000000"/>
                <w:sz w:val="24"/>
                <w:szCs w:val="24"/>
              </w:rPr>
            </w:pPr>
          </w:p>
        </w:tc>
        <w:tc>
          <w:tcPr>
            <w:tcW w:w="2052" w:type="dxa"/>
            <w:gridSpan w:val="3"/>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集成电路布图设计专有权</w:t>
            </w:r>
          </w:p>
        </w:tc>
        <w:tc>
          <w:tcPr>
            <w:tcW w:w="1252" w:type="dxa"/>
            <w:gridSpan w:val="3"/>
            <w:vAlign w:val="center"/>
          </w:tcPr>
          <w:p>
            <w:pPr>
              <w:jc w:val="center"/>
              <w:rPr>
                <w:rFonts w:hint="eastAsia" w:ascii="楷体_GB2312" w:eastAsia="楷体_GB2312"/>
                <w:color w:val="000000"/>
                <w:sz w:val="24"/>
                <w:szCs w:val="24"/>
              </w:rPr>
            </w:pPr>
          </w:p>
        </w:tc>
        <w:tc>
          <w:tcPr>
            <w:tcW w:w="252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实用新型专利</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vAlign w:val="center"/>
          </w:tcPr>
          <w:p>
            <w:pPr>
              <w:jc w:val="center"/>
              <w:rPr>
                <w:rFonts w:hint="eastAsia" w:ascii="楷体_GB2312" w:eastAsia="楷体_GB2312"/>
                <w:color w:val="000000"/>
                <w:sz w:val="24"/>
                <w:szCs w:val="24"/>
              </w:rPr>
            </w:pPr>
          </w:p>
        </w:tc>
        <w:tc>
          <w:tcPr>
            <w:tcW w:w="205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外观设计专利</w:t>
            </w:r>
          </w:p>
        </w:tc>
        <w:tc>
          <w:tcPr>
            <w:tcW w:w="1252" w:type="dxa"/>
            <w:gridSpan w:val="3"/>
            <w:vAlign w:val="center"/>
          </w:tcPr>
          <w:p>
            <w:pPr>
              <w:jc w:val="center"/>
              <w:rPr>
                <w:rFonts w:hint="eastAsia" w:ascii="楷体_GB2312" w:eastAsia="楷体_GB2312"/>
                <w:color w:val="000000"/>
                <w:sz w:val="24"/>
                <w:szCs w:val="24"/>
              </w:rPr>
            </w:pPr>
          </w:p>
        </w:tc>
        <w:tc>
          <w:tcPr>
            <w:tcW w:w="2522" w:type="dxa"/>
            <w:gridSpan w:val="3"/>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软件著作权</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4" w:hRule="atLeast"/>
        </w:trPr>
        <w:tc>
          <w:tcPr>
            <w:tcW w:w="1356" w:type="dxa"/>
            <w:gridSpan w:val="2"/>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人力资源情况（人）</w:t>
            </w:r>
          </w:p>
        </w:tc>
        <w:tc>
          <w:tcPr>
            <w:tcW w:w="2052" w:type="dxa"/>
            <w:gridSpan w:val="3"/>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职工总数</w:t>
            </w:r>
          </w:p>
        </w:tc>
        <w:tc>
          <w:tcPr>
            <w:tcW w:w="1252" w:type="dxa"/>
            <w:gridSpan w:val="3"/>
            <w:vAlign w:val="center"/>
          </w:tcPr>
          <w:p>
            <w:pPr>
              <w:jc w:val="center"/>
              <w:rPr>
                <w:rFonts w:hint="eastAsia" w:ascii="楷体_GB2312" w:eastAsia="楷体_GB2312"/>
                <w:color w:val="000000"/>
                <w:sz w:val="24"/>
                <w:szCs w:val="24"/>
              </w:rPr>
            </w:pPr>
          </w:p>
        </w:tc>
        <w:tc>
          <w:tcPr>
            <w:tcW w:w="2522" w:type="dxa"/>
            <w:gridSpan w:val="3"/>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科技人员数</w:t>
            </w:r>
          </w:p>
        </w:tc>
        <w:tc>
          <w:tcPr>
            <w:tcW w:w="1740" w:type="dxa"/>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1" w:hRule="atLeast"/>
        </w:trPr>
        <w:tc>
          <w:tcPr>
            <w:tcW w:w="1356" w:type="dxa"/>
            <w:gridSpan w:val="2"/>
            <w:vMerge w:val="restart"/>
            <w:vAlign w:val="center"/>
          </w:tcPr>
          <w:p>
            <w:pPr>
              <w:spacing w:line="240" w:lineRule="auto"/>
              <w:ind w:firstLine="0"/>
              <w:rPr>
                <w:rFonts w:hint="eastAsia" w:ascii="楷体_GB2312" w:hAnsi="宋体" w:eastAsia="楷体_GB2312"/>
                <w:color w:val="000000"/>
                <w:sz w:val="24"/>
                <w:szCs w:val="24"/>
              </w:rPr>
            </w:pPr>
            <w:r>
              <w:rPr>
                <w:rFonts w:hint="eastAsia" w:ascii="楷体_GB2312" w:hAnsi="宋体" w:eastAsia="楷体_GB2312"/>
                <w:color w:val="000000"/>
                <w:sz w:val="24"/>
                <w:szCs w:val="24"/>
              </w:rPr>
              <w:t>近2年每年销售收入</w:t>
            </w:r>
          </w:p>
          <w:p>
            <w:pPr>
              <w:spacing w:line="240" w:lineRule="auto"/>
              <w:ind w:firstLine="0"/>
              <w:rPr>
                <w:rFonts w:hint="eastAsia" w:ascii="楷体_GB2312" w:hAnsi="宋体" w:eastAsia="楷体_GB2312"/>
                <w:color w:val="000000"/>
                <w:sz w:val="24"/>
                <w:szCs w:val="24"/>
              </w:rPr>
            </w:pPr>
            <w:r>
              <w:rPr>
                <w:rFonts w:hint="eastAsia" w:ascii="楷体_GB2312" w:hAnsi="宋体" w:eastAsia="楷体_GB2312"/>
                <w:color w:val="000000"/>
                <w:sz w:val="24"/>
                <w:szCs w:val="24"/>
              </w:rPr>
              <w:t>（万元）</w:t>
            </w:r>
          </w:p>
        </w:tc>
        <w:tc>
          <w:tcPr>
            <w:tcW w:w="1505" w:type="dxa"/>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第1年</w:t>
            </w:r>
          </w:p>
        </w:tc>
        <w:tc>
          <w:tcPr>
            <w:tcW w:w="1799" w:type="dxa"/>
            <w:gridSpan w:val="5"/>
            <w:vAlign w:val="center"/>
          </w:tcPr>
          <w:p>
            <w:pPr>
              <w:rPr>
                <w:rFonts w:hint="eastAsia" w:ascii="楷体_GB2312" w:hAnsi="宋体" w:eastAsia="楷体_GB2312"/>
                <w:color w:val="000000"/>
                <w:sz w:val="24"/>
                <w:szCs w:val="24"/>
              </w:rPr>
            </w:pPr>
          </w:p>
        </w:tc>
        <w:tc>
          <w:tcPr>
            <w:tcW w:w="1436" w:type="dxa"/>
            <w:gridSpan w:val="2"/>
            <w:vMerge w:val="restart"/>
            <w:vAlign w:val="center"/>
          </w:tcPr>
          <w:p>
            <w:pPr>
              <w:spacing w:line="240" w:lineRule="auto"/>
              <w:ind w:firstLine="0"/>
              <w:rPr>
                <w:rFonts w:hint="eastAsia" w:ascii="楷体_GB2312" w:hAnsi="宋体" w:eastAsia="楷体_GB2312"/>
                <w:color w:val="000000"/>
                <w:sz w:val="24"/>
                <w:szCs w:val="24"/>
              </w:rPr>
            </w:pPr>
            <w:r>
              <w:rPr>
                <w:rFonts w:hint="eastAsia" w:ascii="楷体_GB2312" w:hAnsi="宋体" w:eastAsia="楷体_GB2312"/>
                <w:color w:val="000000"/>
                <w:sz w:val="24"/>
                <w:szCs w:val="24"/>
              </w:rPr>
              <w:t>近2年每年净资产（万元）</w:t>
            </w:r>
          </w:p>
        </w:tc>
        <w:tc>
          <w:tcPr>
            <w:tcW w:w="1086" w:type="dxa"/>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第1年</w:t>
            </w:r>
          </w:p>
        </w:tc>
        <w:tc>
          <w:tcPr>
            <w:tcW w:w="1740" w:type="dxa"/>
            <w:vAlign w:val="center"/>
          </w:tcPr>
          <w:p>
            <w:pPr>
              <w:rPr>
                <w:rFonts w:hint="eastAsia" w:ascii="楷体_GB2312" w:hAnsi="宋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97" w:hRule="atLeast"/>
        </w:trPr>
        <w:tc>
          <w:tcPr>
            <w:tcW w:w="1356" w:type="dxa"/>
            <w:gridSpan w:val="2"/>
            <w:vMerge w:val="continue"/>
            <w:vAlign w:val="center"/>
          </w:tcPr>
          <w:p>
            <w:pPr>
              <w:jc w:val="center"/>
              <w:rPr>
                <w:rFonts w:ascii="楷体_GB2312" w:hAnsi="宋体" w:eastAsia="楷体_GB2312"/>
                <w:color w:val="000000"/>
                <w:sz w:val="24"/>
                <w:szCs w:val="24"/>
              </w:rPr>
            </w:pPr>
          </w:p>
        </w:tc>
        <w:tc>
          <w:tcPr>
            <w:tcW w:w="1505" w:type="dxa"/>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第2年</w:t>
            </w:r>
          </w:p>
        </w:tc>
        <w:tc>
          <w:tcPr>
            <w:tcW w:w="1799" w:type="dxa"/>
            <w:gridSpan w:val="5"/>
            <w:vAlign w:val="center"/>
          </w:tcPr>
          <w:p>
            <w:pPr>
              <w:rPr>
                <w:rFonts w:hint="eastAsia" w:ascii="楷体_GB2312" w:hAnsi="宋体" w:eastAsia="楷体_GB2312"/>
                <w:color w:val="000000"/>
                <w:sz w:val="24"/>
                <w:szCs w:val="24"/>
              </w:rPr>
            </w:pPr>
          </w:p>
        </w:tc>
        <w:tc>
          <w:tcPr>
            <w:tcW w:w="1436" w:type="dxa"/>
            <w:gridSpan w:val="2"/>
            <w:vMerge w:val="continue"/>
            <w:vAlign w:val="center"/>
          </w:tcPr>
          <w:p>
            <w:pPr>
              <w:jc w:val="center"/>
              <w:rPr>
                <w:rFonts w:hint="eastAsia" w:ascii="楷体_GB2312" w:hAnsi="宋体" w:eastAsia="楷体_GB2312"/>
                <w:color w:val="000000"/>
                <w:sz w:val="24"/>
                <w:szCs w:val="24"/>
              </w:rPr>
            </w:pPr>
          </w:p>
        </w:tc>
        <w:tc>
          <w:tcPr>
            <w:tcW w:w="1086" w:type="dxa"/>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第2年</w:t>
            </w:r>
          </w:p>
        </w:tc>
        <w:tc>
          <w:tcPr>
            <w:tcW w:w="1740" w:type="dxa"/>
            <w:vAlign w:val="center"/>
          </w:tcPr>
          <w:p>
            <w:pPr>
              <w:rPr>
                <w:rFonts w:hint="eastAsia" w:ascii="楷体_GB2312" w:hAnsi="宋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5" w:hRule="atLeast"/>
        </w:trPr>
        <w:tc>
          <w:tcPr>
            <w:tcW w:w="4660" w:type="dxa"/>
            <w:gridSpan w:val="8"/>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近1年企业总收入（万元）</w:t>
            </w:r>
          </w:p>
        </w:tc>
        <w:tc>
          <w:tcPr>
            <w:tcW w:w="4262" w:type="dxa"/>
            <w:gridSpan w:val="4"/>
            <w:vAlign w:val="center"/>
          </w:tcPr>
          <w:p>
            <w:pP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8" w:hRule="atLeast"/>
        </w:trPr>
        <w:tc>
          <w:tcPr>
            <w:tcW w:w="4660" w:type="dxa"/>
            <w:gridSpan w:val="8"/>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近1年高新技术产品（服务）收入（万元）</w:t>
            </w:r>
          </w:p>
        </w:tc>
        <w:tc>
          <w:tcPr>
            <w:tcW w:w="4262" w:type="dxa"/>
            <w:gridSpan w:val="4"/>
            <w:vAlign w:val="center"/>
          </w:tcPr>
          <w:p>
            <w:pP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trPr>
        <w:tc>
          <w:tcPr>
            <w:tcW w:w="3581" w:type="dxa"/>
            <w:gridSpan w:val="6"/>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近2年研究开发费用总额（万元）</w:t>
            </w:r>
          </w:p>
        </w:tc>
        <w:tc>
          <w:tcPr>
            <w:tcW w:w="1079" w:type="dxa"/>
            <w:gridSpan w:val="2"/>
            <w:vAlign w:val="center"/>
          </w:tcPr>
          <w:p>
            <w:pPr>
              <w:rPr>
                <w:rFonts w:hint="eastAsia" w:ascii="楷体_GB2312" w:hAnsi="宋体" w:eastAsia="楷体_GB2312"/>
                <w:color w:val="000000"/>
                <w:sz w:val="24"/>
                <w:szCs w:val="24"/>
              </w:rPr>
            </w:pPr>
          </w:p>
        </w:tc>
        <w:tc>
          <w:tcPr>
            <w:tcW w:w="2522" w:type="dxa"/>
            <w:gridSpan w:val="3"/>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其中：在中国境内研发费用</w:t>
            </w:r>
            <w:r>
              <w:rPr>
                <w:rFonts w:hint="eastAsia" w:ascii="楷体_GB2312" w:hAnsi="宋体" w:eastAsia="楷体_GB2312"/>
                <w:color w:val="000000"/>
                <w:sz w:val="24"/>
                <w:szCs w:val="24"/>
              </w:rPr>
              <w:t>总额</w:t>
            </w:r>
            <w:r>
              <w:rPr>
                <w:rFonts w:hint="eastAsia" w:ascii="楷体_GB2312" w:eastAsia="楷体_GB2312"/>
                <w:color w:val="000000"/>
                <w:spacing w:val="-10"/>
                <w:sz w:val="24"/>
                <w:szCs w:val="24"/>
              </w:rPr>
              <w:t>（万元）</w:t>
            </w:r>
          </w:p>
        </w:tc>
        <w:tc>
          <w:tcPr>
            <w:tcW w:w="1740" w:type="dxa"/>
            <w:vAlign w:val="center"/>
          </w:tcPr>
          <w:p>
            <w:pPr>
              <w:rPr>
                <w:rFonts w:hint="eastAsia" w:ascii="楷体_GB2312" w:hAnsi="宋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restart"/>
            <w:tcBorders>
              <w:left w:val="single" w:color="auto" w:sz="4" w:space="0"/>
            </w:tcBorders>
            <w:vAlign w:val="center"/>
          </w:tcPr>
          <w:p>
            <w:pPr>
              <w:spacing w:line="240" w:lineRule="auto"/>
              <w:jc w:val="center"/>
              <w:rPr>
                <w:rFonts w:hint="eastAsia" w:ascii="楷体_GB2312" w:eastAsia="楷体_GB2312"/>
                <w:color w:val="000000"/>
                <w:sz w:val="24"/>
                <w:szCs w:val="24"/>
              </w:rPr>
            </w:pPr>
            <w:r>
              <w:rPr>
                <w:rFonts w:hint="eastAsia" w:ascii="楷体_GB2312" w:eastAsia="楷体_GB2312"/>
                <w:color w:val="000000"/>
                <w:sz w:val="24"/>
                <w:szCs w:val="24"/>
              </w:rPr>
              <w:t>企企业创新能力</w:t>
            </w:r>
          </w:p>
        </w:tc>
        <w:tc>
          <w:tcPr>
            <w:tcW w:w="2189" w:type="dxa"/>
            <w:gridSpan w:val="3"/>
            <w:tcBorders>
              <w:left w:val="single" w:color="auto" w:sz="4" w:space="0"/>
            </w:tcBorders>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知识产权对企业竞争力的作用</w:t>
            </w:r>
          </w:p>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（限400字）</w:t>
            </w:r>
          </w:p>
        </w:tc>
        <w:tc>
          <w:tcPr>
            <w:tcW w:w="6037" w:type="dxa"/>
            <w:gridSpan w:val="8"/>
            <w:vAlign w:val="center"/>
          </w:tcPr>
          <w:p>
            <w:pPr>
              <w:spacing w:line="240" w:lineRule="auto"/>
              <w:jc w:val="center"/>
              <w:rPr>
                <w:rFonts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vAlign w:val="center"/>
          </w:tcPr>
          <w:p>
            <w:pPr>
              <w:spacing w:line="240" w:lineRule="auto"/>
              <w:jc w:val="center"/>
              <w:rPr>
                <w:rFonts w:hint="eastAsia" w:ascii="楷体_GB2312" w:eastAsia="楷体_GB2312"/>
                <w:color w:val="000000"/>
                <w:sz w:val="24"/>
                <w:szCs w:val="24"/>
              </w:rPr>
            </w:pPr>
          </w:p>
        </w:tc>
        <w:tc>
          <w:tcPr>
            <w:tcW w:w="2189" w:type="dxa"/>
            <w:gridSpan w:val="3"/>
            <w:tcBorders>
              <w:left w:val="single" w:color="auto" w:sz="4" w:space="0"/>
            </w:tcBorders>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科技成果转化情况（限400字）</w:t>
            </w:r>
          </w:p>
        </w:tc>
        <w:tc>
          <w:tcPr>
            <w:tcW w:w="6037" w:type="dxa"/>
            <w:gridSpan w:val="8"/>
            <w:vAlign w:val="center"/>
          </w:tcPr>
          <w:p>
            <w:pPr>
              <w:spacing w:line="240" w:lineRule="auto"/>
              <w:jc w:val="center"/>
              <w:rPr>
                <w:rFonts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vAlign w:val="center"/>
          </w:tcPr>
          <w:p>
            <w:pPr>
              <w:spacing w:line="240" w:lineRule="auto"/>
              <w:jc w:val="center"/>
              <w:rPr>
                <w:rFonts w:hint="eastAsia" w:ascii="楷体_GB2312" w:eastAsia="楷体_GB2312"/>
                <w:color w:val="000000"/>
                <w:sz w:val="24"/>
                <w:szCs w:val="24"/>
              </w:rPr>
            </w:pPr>
          </w:p>
        </w:tc>
        <w:tc>
          <w:tcPr>
            <w:tcW w:w="2189" w:type="dxa"/>
            <w:gridSpan w:val="3"/>
            <w:tcBorders>
              <w:left w:val="single" w:color="auto" w:sz="4" w:space="0"/>
            </w:tcBorders>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研究开发与技术创新组织管理情况（限400字）</w:t>
            </w:r>
          </w:p>
        </w:tc>
        <w:tc>
          <w:tcPr>
            <w:tcW w:w="6037" w:type="dxa"/>
            <w:gridSpan w:val="8"/>
            <w:vAlign w:val="center"/>
          </w:tcPr>
          <w:p>
            <w:pPr>
              <w:spacing w:line="240" w:lineRule="auto"/>
              <w:jc w:val="center"/>
              <w:rPr>
                <w:rFonts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vAlign w:val="center"/>
          </w:tcPr>
          <w:p>
            <w:pPr>
              <w:spacing w:line="240" w:lineRule="auto"/>
              <w:jc w:val="center"/>
              <w:rPr>
                <w:rFonts w:hint="eastAsia" w:ascii="楷体_GB2312" w:eastAsia="楷体_GB2312"/>
                <w:color w:val="000000"/>
                <w:sz w:val="24"/>
                <w:szCs w:val="24"/>
              </w:rPr>
            </w:pPr>
          </w:p>
        </w:tc>
        <w:tc>
          <w:tcPr>
            <w:tcW w:w="2189" w:type="dxa"/>
            <w:gridSpan w:val="3"/>
            <w:tcBorders>
              <w:left w:val="single" w:color="auto" w:sz="4" w:space="0"/>
            </w:tcBorders>
            <w:vAlign w:val="center"/>
          </w:tcPr>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管理与科技人员情况（限400字）</w:t>
            </w:r>
          </w:p>
        </w:tc>
        <w:tc>
          <w:tcPr>
            <w:tcW w:w="6037" w:type="dxa"/>
            <w:gridSpan w:val="8"/>
            <w:tcBorders>
              <w:top w:val="single" w:color="auto" w:sz="4" w:space="0"/>
            </w:tcBorders>
            <w:vAlign w:val="center"/>
          </w:tcPr>
          <w:p>
            <w:pPr>
              <w:spacing w:line="240" w:lineRule="auto"/>
              <w:jc w:val="center"/>
              <w:rPr>
                <w:rFonts w:ascii="楷体_GB2312" w:eastAsia="楷体_GB2312"/>
                <w:color w:val="000000"/>
                <w:sz w:val="24"/>
                <w:szCs w:val="24"/>
              </w:rPr>
            </w:pPr>
          </w:p>
        </w:tc>
      </w:tr>
    </w:tbl>
    <w:p>
      <w:pPr>
        <w:ind w:firstLine="0"/>
        <w:rPr>
          <w:rFonts w:hint="eastAsia"/>
          <w:b/>
          <w:bCs/>
          <w:color w:val="000000"/>
          <w:sz w:val="28"/>
        </w:rPr>
      </w:pPr>
      <w:r>
        <w:rPr>
          <w:rFonts w:hint="eastAsia"/>
          <w:b/>
          <w:bCs/>
          <w:color w:val="000000"/>
          <w:sz w:val="28"/>
        </w:rPr>
        <w:t>二、企业研究开发活动情况表（近2年执行的活动，按单一活动填报）</w:t>
      </w:r>
    </w:p>
    <w:p>
      <w:pPr>
        <w:ind w:firstLine="0"/>
        <w:rPr>
          <w:rFonts w:hint="eastAsia" w:ascii="楷体_GB2312" w:eastAsia="楷体_GB2312"/>
          <w:b/>
          <w:bCs/>
          <w:color w:val="000000"/>
          <w:sz w:val="24"/>
          <w:szCs w:val="24"/>
        </w:rPr>
      </w:pPr>
      <w:r>
        <w:rPr>
          <w:rFonts w:hint="eastAsia" w:eastAsia="楷体_GB2312"/>
          <w:color w:val="000000"/>
          <w:sz w:val="24"/>
          <w:szCs w:val="24"/>
        </w:rPr>
        <w:t>研发活动</w:t>
      </w:r>
      <w:r>
        <w:rPr>
          <w:rFonts w:eastAsia="楷体_GB2312"/>
          <w:color w:val="000000"/>
          <w:sz w:val="24"/>
          <w:szCs w:val="24"/>
        </w:rPr>
        <w:t>编号：RD…</w:t>
      </w:r>
    </w:p>
    <w:tbl>
      <w:tblPr>
        <w:tblStyle w:val="3"/>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39"/>
        <w:gridCol w:w="1441"/>
        <w:gridCol w:w="1260"/>
        <w:gridCol w:w="901"/>
        <w:gridCol w:w="108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1668" w:type="dxa"/>
            <w:tcBorders>
              <w:bottom w:val="single" w:color="auto" w:sz="4" w:space="0"/>
            </w:tcBorders>
            <w:vAlign w:val="center"/>
          </w:tcPr>
          <w:p>
            <w:pPr>
              <w:ind w:firstLine="0"/>
              <w:rPr>
                <w:color w:val="000000"/>
                <w:sz w:val="24"/>
                <w:szCs w:val="24"/>
              </w:rPr>
            </w:pPr>
            <w:r>
              <w:rPr>
                <w:rFonts w:hint="eastAsia" w:ascii="楷体_GB2312" w:eastAsia="楷体_GB2312"/>
                <w:color w:val="000000"/>
                <w:sz w:val="24"/>
                <w:szCs w:val="24"/>
              </w:rPr>
              <w:t>研发活动</w:t>
            </w:r>
            <w:r>
              <w:rPr>
                <w:rFonts w:ascii="楷体_GB2312" w:eastAsia="楷体_GB2312"/>
                <w:color w:val="000000"/>
                <w:sz w:val="24"/>
                <w:szCs w:val="24"/>
              </w:rPr>
              <w:t>名称</w:t>
            </w:r>
          </w:p>
        </w:tc>
        <w:tc>
          <w:tcPr>
            <w:tcW w:w="2580" w:type="dxa"/>
            <w:gridSpan w:val="2"/>
            <w:tcBorders>
              <w:bottom w:val="single" w:color="auto" w:sz="4" w:space="0"/>
            </w:tcBorders>
            <w:vAlign w:val="center"/>
          </w:tcPr>
          <w:p>
            <w:pPr>
              <w:rPr>
                <w:color w:val="000000"/>
                <w:sz w:val="24"/>
                <w:szCs w:val="24"/>
              </w:rPr>
            </w:pPr>
          </w:p>
        </w:tc>
        <w:tc>
          <w:tcPr>
            <w:tcW w:w="2161" w:type="dxa"/>
            <w:gridSpan w:val="2"/>
            <w:tcBorders>
              <w:bottom w:val="single" w:color="auto" w:sz="4" w:space="0"/>
            </w:tcBorders>
            <w:vAlign w:val="center"/>
          </w:tcPr>
          <w:p>
            <w:pPr>
              <w:ind w:firstLine="0"/>
              <w:rPr>
                <w:color w:val="000000"/>
                <w:spacing w:val="-12"/>
                <w:sz w:val="24"/>
                <w:szCs w:val="24"/>
              </w:rPr>
            </w:pPr>
            <w:r>
              <w:rPr>
                <w:rFonts w:ascii="楷体_GB2312" w:eastAsia="楷体_GB2312"/>
                <w:color w:val="000000"/>
                <w:sz w:val="24"/>
                <w:szCs w:val="24"/>
              </w:rPr>
              <w:t>起止时间</w:t>
            </w:r>
          </w:p>
        </w:tc>
        <w:tc>
          <w:tcPr>
            <w:tcW w:w="2437" w:type="dxa"/>
            <w:gridSpan w:val="2"/>
            <w:tcBorders>
              <w:bottom w:val="single" w:color="auto" w:sz="4" w:space="0"/>
            </w:tcBorders>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668" w:type="dxa"/>
            <w:tcBorders>
              <w:bottom w:val="single" w:color="auto" w:sz="4" w:space="0"/>
            </w:tcBorders>
            <w:vAlign w:val="center"/>
          </w:tcPr>
          <w:p>
            <w:pPr>
              <w:ind w:firstLine="0"/>
              <w:rPr>
                <w:rFonts w:ascii="楷体_GB2312" w:eastAsia="楷体_GB2312"/>
                <w:color w:val="000000"/>
                <w:sz w:val="24"/>
                <w:szCs w:val="24"/>
              </w:rPr>
            </w:pPr>
            <w:r>
              <w:rPr>
                <w:rFonts w:ascii="楷体_GB2312" w:eastAsia="楷体_GB2312"/>
                <w:color w:val="000000"/>
                <w:sz w:val="24"/>
                <w:szCs w:val="24"/>
              </w:rPr>
              <w:t>技术领域</w:t>
            </w:r>
          </w:p>
        </w:tc>
        <w:tc>
          <w:tcPr>
            <w:tcW w:w="7178" w:type="dxa"/>
            <w:gridSpan w:val="6"/>
            <w:tcBorders>
              <w:bottom w:val="single" w:color="auto" w:sz="4" w:space="0"/>
            </w:tcBorders>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1668" w:type="dxa"/>
            <w:tcBorders>
              <w:bottom w:val="single" w:color="auto" w:sz="4" w:space="0"/>
            </w:tcBorders>
            <w:vAlign w:val="center"/>
          </w:tcPr>
          <w:p>
            <w:pPr>
              <w:ind w:firstLine="0"/>
              <w:rPr>
                <w:rFonts w:ascii="楷体_GB2312" w:eastAsia="楷体_GB2312"/>
                <w:color w:val="000000"/>
                <w:sz w:val="24"/>
                <w:szCs w:val="24"/>
              </w:rPr>
            </w:pPr>
            <w:r>
              <w:rPr>
                <w:rFonts w:ascii="楷体_GB2312" w:eastAsia="楷体_GB2312"/>
                <w:color w:val="000000"/>
                <w:sz w:val="24"/>
                <w:szCs w:val="24"/>
              </w:rPr>
              <w:t>技术来源</w:t>
            </w:r>
          </w:p>
        </w:tc>
        <w:tc>
          <w:tcPr>
            <w:tcW w:w="7178" w:type="dxa"/>
            <w:gridSpan w:val="6"/>
            <w:tcBorders>
              <w:bottom w:val="single" w:color="auto" w:sz="4" w:space="0"/>
            </w:tcBorders>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1668" w:type="dxa"/>
            <w:vMerge w:val="restart"/>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研发经费</w:t>
            </w:r>
          </w:p>
          <w:p>
            <w:pPr>
              <w:spacing w:line="240" w:lineRule="auto"/>
              <w:ind w:firstLine="0"/>
              <w:rPr>
                <w:rFonts w:ascii="楷体_GB2312" w:eastAsia="楷体_GB2312"/>
                <w:color w:val="000000"/>
                <w:sz w:val="24"/>
                <w:szCs w:val="24"/>
              </w:rPr>
            </w:pPr>
            <w:r>
              <w:rPr>
                <w:rFonts w:ascii="楷体_GB2312" w:eastAsia="楷体_GB2312"/>
                <w:color w:val="000000"/>
                <w:sz w:val="24"/>
                <w:szCs w:val="24"/>
              </w:rPr>
              <w:t>总预算</w:t>
            </w:r>
          </w:p>
          <w:p>
            <w:pPr>
              <w:spacing w:line="240" w:lineRule="auto"/>
              <w:ind w:firstLine="0"/>
              <w:rPr>
                <w:rFonts w:ascii="楷体_GB2312" w:eastAsia="楷体_GB2312"/>
                <w:color w:val="000000"/>
                <w:sz w:val="24"/>
                <w:szCs w:val="24"/>
              </w:rPr>
            </w:pPr>
            <w:r>
              <w:rPr>
                <w:rFonts w:ascii="楷体_GB2312" w:eastAsia="楷体_GB2312"/>
                <w:color w:val="000000"/>
                <w:sz w:val="24"/>
                <w:szCs w:val="24"/>
              </w:rPr>
              <w:t>（万元）</w:t>
            </w:r>
          </w:p>
        </w:tc>
        <w:tc>
          <w:tcPr>
            <w:tcW w:w="1139" w:type="dxa"/>
            <w:vMerge w:val="restart"/>
            <w:vAlign w:val="center"/>
          </w:tcPr>
          <w:p>
            <w:pPr>
              <w:spacing w:line="240" w:lineRule="auto"/>
              <w:rPr>
                <w:color w:val="000000"/>
                <w:sz w:val="24"/>
                <w:szCs w:val="24"/>
              </w:rPr>
            </w:pPr>
          </w:p>
        </w:tc>
        <w:tc>
          <w:tcPr>
            <w:tcW w:w="1441" w:type="dxa"/>
            <w:vMerge w:val="restart"/>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研发经费近</w:t>
            </w:r>
            <w:r>
              <w:rPr>
                <w:rFonts w:hint="eastAsia" w:ascii="楷体_GB2312" w:eastAsia="楷体_GB2312"/>
                <w:color w:val="000000"/>
                <w:sz w:val="24"/>
                <w:szCs w:val="24"/>
              </w:rPr>
              <w:t>2</w:t>
            </w:r>
            <w:r>
              <w:rPr>
                <w:rFonts w:ascii="楷体_GB2312" w:eastAsia="楷体_GB2312"/>
                <w:color w:val="000000"/>
                <w:sz w:val="24"/>
                <w:szCs w:val="24"/>
              </w:rPr>
              <w:t>年总支出</w:t>
            </w:r>
          </w:p>
          <w:p>
            <w:pPr>
              <w:spacing w:line="240" w:lineRule="auto"/>
              <w:ind w:firstLine="0"/>
              <w:rPr>
                <w:color w:val="000000"/>
                <w:sz w:val="24"/>
                <w:szCs w:val="24"/>
              </w:rPr>
            </w:pPr>
            <w:r>
              <w:rPr>
                <w:rFonts w:ascii="楷体_GB2312" w:eastAsia="楷体_GB2312"/>
                <w:color w:val="000000"/>
                <w:sz w:val="24"/>
                <w:szCs w:val="24"/>
              </w:rPr>
              <w:t>（万元）</w:t>
            </w:r>
          </w:p>
        </w:tc>
        <w:tc>
          <w:tcPr>
            <w:tcW w:w="1260" w:type="dxa"/>
            <w:vMerge w:val="restart"/>
            <w:vAlign w:val="center"/>
          </w:tcPr>
          <w:p>
            <w:pPr>
              <w:spacing w:line="240" w:lineRule="auto"/>
              <w:rPr>
                <w:color w:val="000000"/>
                <w:sz w:val="24"/>
                <w:szCs w:val="24"/>
              </w:rPr>
            </w:pPr>
          </w:p>
        </w:tc>
        <w:tc>
          <w:tcPr>
            <w:tcW w:w="901" w:type="dxa"/>
            <w:vMerge w:val="restart"/>
            <w:vAlign w:val="center"/>
          </w:tcPr>
          <w:p>
            <w:pPr>
              <w:spacing w:line="240" w:lineRule="auto"/>
              <w:ind w:firstLine="0"/>
              <w:rPr>
                <w:color w:val="000000"/>
                <w:sz w:val="24"/>
                <w:szCs w:val="24"/>
              </w:rPr>
            </w:pPr>
            <w:r>
              <w:rPr>
                <w:rFonts w:ascii="楷体_GB2312" w:eastAsia="楷体_GB2312"/>
                <w:color w:val="000000"/>
                <w:sz w:val="24"/>
                <w:szCs w:val="24"/>
              </w:rPr>
              <w:t>其中：</w:t>
            </w:r>
          </w:p>
        </w:tc>
        <w:tc>
          <w:tcPr>
            <w:tcW w:w="1080" w:type="dxa"/>
            <w:tcBorders>
              <w:bottom w:val="single" w:color="auto" w:sz="4" w:space="0"/>
            </w:tcBorders>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第1年</w:t>
            </w:r>
          </w:p>
        </w:tc>
        <w:tc>
          <w:tcPr>
            <w:tcW w:w="1357" w:type="dxa"/>
            <w:tcBorders>
              <w:bottom w:val="single" w:color="auto" w:sz="4" w:space="0"/>
            </w:tcBorders>
            <w:vAlign w:val="center"/>
          </w:tcPr>
          <w:p>
            <w:pPr>
              <w:spacing w:line="24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1668" w:type="dxa"/>
            <w:vMerge w:val="continue"/>
            <w:vAlign w:val="center"/>
          </w:tcPr>
          <w:p>
            <w:pPr>
              <w:spacing w:line="240" w:lineRule="auto"/>
              <w:rPr>
                <w:color w:val="000000"/>
                <w:sz w:val="24"/>
                <w:szCs w:val="24"/>
              </w:rPr>
            </w:pPr>
          </w:p>
        </w:tc>
        <w:tc>
          <w:tcPr>
            <w:tcW w:w="1139" w:type="dxa"/>
            <w:vMerge w:val="continue"/>
            <w:vAlign w:val="center"/>
          </w:tcPr>
          <w:p>
            <w:pPr>
              <w:spacing w:line="240" w:lineRule="auto"/>
              <w:rPr>
                <w:color w:val="000000"/>
                <w:sz w:val="24"/>
                <w:szCs w:val="24"/>
              </w:rPr>
            </w:pPr>
          </w:p>
        </w:tc>
        <w:tc>
          <w:tcPr>
            <w:tcW w:w="1441" w:type="dxa"/>
            <w:vMerge w:val="continue"/>
            <w:vAlign w:val="center"/>
          </w:tcPr>
          <w:p>
            <w:pPr>
              <w:spacing w:line="240" w:lineRule="auto"/>
              <w:rPr>
                <w:color w:val="000000"/>
                <w:sz w:val="24"/>
                <w:szCs w:val="24"/>
              </w:rPr>
            </w:pPr>
          </w:p>
        </w:tc>
        <w:tc>
          <w:tcPr>
            <w:tcW w:w="1260" w:type="dxa"/>
            <w:vMerge w:val="continue"/>
            <w:vAlign w:val="center"/>
          </w:tcPr>
          <w:p>
            <w:pPr>
              <w:spacing w:line="240" w:lineRule="auto"/>
              <w:rPr>
                <w:color w:val="000000"/>
                <w:sz w:val="24"/>
                <w:szCs w:val="24"/>
              </w:rPr>
            </w:pPr>
          </w:p>
        </w:tc>
        <w:tc>
          <w:tcPr>
            <w:tcW w:w="901" w:type="dxa"/>
            <w:vMerge w:val="continue"/>
            <w:vAlign w:val="center"/>
          </w:tcPr>
          <w:p>
            <w:pPr>
              <w:spacing w:line="240" w:lineRule="auto"/>
              <w:ind w:firstLine="660" w:firstLineChars="300"/>
              <w:rPr>
                <w:color w:val="000000"/>
                <w:spacing w:val="-10"/>
                <w:sz w:val="24"/>
                <w:szCs w:val="24"/>
              </w:rPr>
            </w:pPr>
          </w:p>
        </w:tc>
        <w:tc>
          <w:tcPr>
            <w:tcW w:w="1080" w:type="dxa"/>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第2年</w:t>
            </w:r>
          </w:p>
        </w:tc>
        <w:tc>
          <w:tcPr>
            <w:tcW w:w="1357" w:type="dxa"/>
            <w:vAlign w:val="center"/>
          </w:tcPr>
          <w:p>
            <w:pPr>
              <w:spacing w:line="240" w:lineRule="auto"/>
              <w:ind w:left="282"/>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4" w:hRule="atLeast"/>
        </w:trPr>
        <w:tc>
          <w:tcPr>
            <w:tcW w:w="1668" w:type="dxa"/>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目的及组织实施方式</w:t>
            </w:r>
          </w:p>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（限400字）</w:t>
            </w:r>
          </w:p>
        </w:tc>
        <w:tc>
          <w:tcPr>
            <w:tcW w:w="7178" w:type="dxa"/>
            <w:gridSpan w:val="6"/>
            <w:vAlign w:val="center"/>
          </w:tcPr>
          <w:p>
            <w:pPr>
              <w:spacing w:line="24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9" w:hRule="atLeast"/>
        </w:trPr>
        <w:tc>
          <w:tcPr>
            <w:tcW w:w="1668" w:type="dxa"/>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核心技术及创新点</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7178" w:type="dxa"/>
            <w:gridSpan w:val="6"/>
            <w:vAlign w:val="center"/>
          </w:tcPr>
          <w:p>
            <w:pPr>
              <w:spacing w:line="24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4" w:hRule="atLeast"/>
        </w:trPr>
        <w:tc>
          <w:tcPr>
            <w:tcW w:w="1668" w:type="dxa"/>
            <w:tcBorders>
              <w:bottom w:val="single" w:color="auto" w:sz="4" w:space="0"/>
            </w:tcBorders>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取得的阶段性成果</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7178" w:type="dxa"/>
            <w:gridSpan w:val="6"/>
            <w:tcBorders>
              <w:bottom w:val="single" w:color="auto" w:sz="4" w:space="0"/>
            </w:tcBorders>
            <w:vAlign w:val="center"/>
          </w:tcPr>
          <w:p>
            <w:pPr>
              <w:spacing w:line="240" w:lineRule="auto"/>
              <w:rPr>
                <w:color w:val="000000"/>
                <w:sz w:val="24"/>
                <w:szCs w:val="24"/>
              </w:rPr>
            </w:pPr>
          </w:p>
        </w:tc>
      </w:tr>
    </w:tbl>
    <w:p>
      <w:pPr>
        <w:spacing w:line="300" w:lineRule="auto"/>
        <w:rPr>
          <w:rFonts w:hint="eastAsia"/>
          <w:b/>
          <w:bCs/>
          <w:color w:val="000000"/>
          <w:sz w:val="28"/>
        </w:rPr>
      </w:pPr>
      <w:bookmarkStart w:id="0" w:name="_Toc189391097"/>
    </w:p>
    <w:p>
      <w:pPr>
        <w:ind w:firstLine="0"/>
        <w:rPr>
          <w:rFonts w:hint="eastAsia"/>
          <w:b/>
          <w:bCs/>
          <w:color w:val="000000"/>
          <w:sz w:val="28"/>
        </w:rPr>
      </w:pPr>
      <w:r>
        <w:rPr>
          <w:rFonts w:hint="eastAsia"/>
          <w:b/>
          <w:bCs/>
          <w:color w:val="000000"/>
          <w:sz w:val="28"/>
        </w:rPr>
        <w:t>三、上年度高新技术产品（服务）情况（按单一产品（服务）填报）</w:t>
      </w:r>
    </w:p>
    <w:p>
      <w:pPr>
        <w:ind w:firstLine="0"/>
        <w:rPr>
          <w:rFonts w:eastAsia="楷体_GB2312"/>
          <w:color w:val="000000"/>
          <w:sz w:val="24"/>
          <w:szCs w:val="24"/>
        </w:rPr>
      </w:pPr>
      <w:r>
        <w:rPr>
          <w:rFonts w:eastAsia="楷体_GB2312"/>
          <w:color w:val="000000"/>
          <w:sz w:val="24"/>
          <w:szCs w:val="24"/>
        </w:rPr>
        <w:t>编号：PS…</w:t>
      </w:r>
    </w:p>
    <w:tbl>
      <w:tblPr>
        <w:tblStyle w:val="3"/>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443"/>
        <w:gridCol w:w="1531"/>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2088" w:type="dxa"/>
            <w:tcBorders>
              <w:bottom w:val="single" w:color="auto" w:sz="4" w:space="0"/>
            </w:tcBorders>
            <w:vAlign w:val="center"/>
          </w:tcPr>
          <w:p>
            <w:pPr>
              <w:ind w:firstLine="0"/>
              <w:rPr>
                <w:rFonts w:ascii="楷体_GB2312" w:eastAsia="楷体_GB2312"/>
                <w:color w:val="000000"/>
                <w:sz w:val="24"/>
                <w:szCs w:val="24"/>
              </w:rPr>
            </w:pPr>
            <w:r>
              <w:rPr>
                <w:rFonts w:ascii="楷体_GB2312" w:eastAsia="楷体_GB2312"/>
                <w:color w:val="000000"/>
                <w:sz w:val="24"/>
                <w:szCs w:val="24"/>
              </w:rPr>
              <w:t>产品（服务）名称</w:t>
            </w:r>
          </w:p>
        </w:tc>
        <w:tc>
          <w:tcPr>
            <w:tcW w:w="6756" w:type="dxa"/>
            <w:gridSpan w:val="3"/>
            <w:tcBorders>
              <w:bottom w:val="single" w:color="auto" w:sz="4" w:space="0"/>
            </w:tcBorders>
            <w:vAlign w:val="center"/>
          </w:tcPr>
          <w:p>
            <w:pPr>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技术领域</w:t>
            </w:r>
          </w:p>
        </w:tc>
        <w:tc>
          <w:tcPr>
            <w:tcW w:w="6756" w:type="dxa"/>
            <w:gridSpan w:val="3"/>
            <w:tcBorders>
              <w:bottom w:val="single" w:color="auto" w:sz="4" w:space="0"/>
            </w:tcBorders>
            <w:vAlign w:val="center"/>
          </w:tcPr>
          <w:p>
            <w:pPr>
              <w:spacing w:line="240" w:lineRule="auto"/>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技术来源</w:t>
            </w:r>
          </w:p>
        </w:tc>
        <w:tc>
          <w:tcPr>
            <w:tcW w:w="6756" w:type="dxa"/>
            <w:gridSpan w:val="3"/>
            <w:tcBorders>
              <w:bottom w:val="single" w:color="auto" w:sz="4" w:space="0"/>
            </w:tcBorders>
            <w:vAlign w:val="center"/>
          </w:tcPr>
          <w:p>
            <w:pPr>
              <w:spacing w:line="240" w:lineRule="auto"/>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vAlign w:val="center"/>
          </w:tcPr>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是否主要产品（服务）</w:t>
            </w:r>
          </w:p>
        </w:tc>
        <w:tc>
          <w:tcPr>
            <w:tcW w:w="2443" w:type="dxa"/>
            <w:tcBorders>
              <w:bottom w:val="single" w:color="auto" w:sz="4" w:space="0"/>
            </w:tcBorders>
            <w:vAlign w:val="center"/>
          </w:tcPr>
          <w:p>
            <w:pPr>
              <w:spacing w:line="240" w:lineRule="auto"/>
              <w:ind w:firstLine="330" w:firstLineChars="150"/>
              <w:rPr>
                <w:rFonts w:ascii="楷体_GB2312" w:eastAsia="楷体_GB2312"/>
                <w:color w:val="000000"/>
                <w:sz w:val="24"/>
                <w:szCs w:val="24"/>
              </w:rPr>
            </w:pPr>
            <w:r>
              <w:rPr>
                <w:rFonts w:hint="eastAsia" w:ascii="楷体_GB2312" w:eastAsia="楷体_GB2312"/>
                <w:color w:val="000000"/>
                <w:spacing w:val="-10"/>
                <w:sz w:val="24"/>
                <w:szCs w:val="24"/>
              </w:rPr>
              <w:t>□是       □否</w:t>
            </w:r>
          </w:p>
        </w:tc>
        <w:tc>
          <w:tcPr>
            <w:tcW w:w="1531" w:type="dxa"/>
            <w:tcBorders>
              <w:bottom w:val="single" w:color="auto" w:sz="4" w:space="0"/>
            </w:tcBorders>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上年度销售收入（万元）</w:t>
            </w:r>
          </w:p>
        </w:tc>
        <w:tc>
          <w:tcPr>
            <w:tcW w:w="2782" w:type="dxa"/>
            <w:tcBorders>
              <w:bottom w:val="single" w:color="auto" w:sz="4" w:space="0"/>
            </w:tcBorders>
            <w:vAlign w:val="center"/>
          </w:tcPr>
          <w:p>
            <w:pPr>
              <w:spacing w:line="240" w:lineRule="auto"/>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trPr>
        <w:tc>
          <w:tcPr>
            <w:tcW w:w="2088" w:type="dxa"/>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关键技术及主要技术指标</w:t>
            </w:r>
          </w:p>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（限400字）</w:t>
            </w:r>
          </w:p>
        </w:tc>
        <w:tc>
          <w:tcPr>
            <w:tcW w:w="6756" w:type="dxa"/>
            <w:gridSpan w:val="3"/>
            <w:vAlign w:val="center"/>
          </w:tcPr>
          <w:p>
            <w:pPr>
              <w:spacing w:line="240" w:lineRule="auto"/>
              <w:ind w:firstLine="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2" w:hRule="atLeast"/>
        </w:trPr>
        <w:tc>
          <w:tcPr>
            <w:tcW w:w="2088" w:type="dxa"/>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与同类产品（服务）的竞争优势</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6756" w:type="dxa"/>
            <w:gridSpan w:val="3"/>
            <w:vAlign w:val="center"/>
          </w:tcPr>
          <w:p>
            <w:pPr>
              <w:spacing w:line="240" w:lineRule="auto"/>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4" w:hRule="atLeast"/>
        </w:trPr>
        <w:tc>
          <w:tcPr>
            <w:tcW w:w="2088" w:type="dxa"/>
            <w:tcBorders>
              <w:bottom w:val="single" w:color="auto" w:sz="4" w:space="0"/>
            </w:tcBorders>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知识产权获得情况及其对产品（服务）在技术上发挥的支持作用</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6756" w:type="dxa"/>
            <w:gridSpan w:val="3"/>
            <w:tcBorders>
              <w:bottom w:val="single" w:color="auto" w:sz="4" w:space="0"/>
            </w:tcBorders>
            <w:vAlign w:val="center"/>
          </w:tcPr>
          <w:p>
            <w:pPr>
              <w:spacing w:line="240" w:lineRule="auto"/>
              <w:rPr>
                <w:rFonts w:hint="eastAsia" w:eastAsia="楷体_GB2312"/>
                <w:color w:val="000000"/>
                <w:sz w:val="24"/>
                <w:szCs w:val="24"/>
              </w:rPr>
            </w:pPr>
          </w:p>
        </w:tc>
      </w:tr>
    </w:tbl>
    <w:p>
      <w:pPr>
        <w:ind w:firstLine="0"/>
        <w:rPr>
          <w:rFonts w:hint="eastAsia"/>
          <w:b/>
          <w:bCs/>
          <w:color w:val="000000"/>
          <w:sz w:val="28"/>
        </w:rPr>
      </w:pPr>
      <w:r>
        <w:rPr>
          <w:rFonts w:hint="eastAsia"/>
          <w:b/>
          <w:bCs/>
          <w:color w:val="000000"/>
          <w:sz w:val="28"/>
        </w:rPr>
        <w:t>四、知识产权汇总表</w:t>
      </w:r>
    </w:p>
    <w:tbl>
      <w:tblPr>
        <w:tblStyle w:val="3"/>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60"/>
        <w:gridCol w:w="852"/>
        <w:gridCol w:w="851"/>
        <w:gridCol w:w="1154"/>
        <w:gridCol w:w="851"/>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852"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序号</w:t>
            </w:r>
          </w:p>
        </w:tc>
        <w:tc>
          <w:tcPr>
            <w:tcW w:w="2060"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知识产权名称</w:t>
            </w:r>
          </w:p>
        </w:tc>
        <w:tc>
          <w:tcPr>
            <w:tcW w:w="852"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类别</w:t>
            </w:r>
          </w:p>
        </w:tc>
        <w:tc>
          <w:tcPr>
            <w:tcW w:w="851"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授权</w:t>
            </w:r>
          </w:p>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日期</w:t>
            </w:r>
          </w:p>
        </w:tc>
        <w:tc>
          <w:tcPr>
            <w:tcW w:w="1154"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授权号</w:t>
            </w:r>
          </w:p>
        </w:tc>
        <w:tc>
          <w:tcPr>
            <w:tcW w:w="851"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获得</w:t>
            </w:r>
          </w:p>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方式</w:t>
            </w:r>
          </w:p>
        </w:tc>
        <w:tc>
          <w:tcPr>
            <w:tcW w:w="2224" w:type="dxa"/>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所属项目编号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ind w:firstLine="0"/>
              <w:rPr>
                <w:color w:val="000000"/>
                <w:sz w:val="24"/>
                <w:szCs w:val="24"/>
              </w:rPr>
            </w:pPr>
            <w:r>
              <w:rPr>
                <w:rFonts w:hint="eastAsia"/>
                <w:color w:val="000000"/>
                <w:sz w:val="24"/>
                <w:szCs w:val="24"/>
              </w:rPr>
              <w:t>IP</w:t>
            </w:r>
            <w:r>
              <w:rPr>
                <w:color w:val="000000"/>
                <w:sz w:val="24"/>
                <w:szCs w:val="24"/>
              </w:rPr>
              <w:t>…</w:t>
            </w:r>
          </w:p>
        </w:tc>
        <w:tc>
          <w:tcPr>
            <w:tcW w:w="2060" w:type="dxa"/>
            <w:vAlign w:val="center"/>
          </w:tcPr>
          <w:p>
            <w:pPr>
              <w:jc w:val="center"/>
              <w:rPr>
                <w:color w:val="000000"/>
                <w:sz w:val="24"/>
                <w:szCs w:val="24"/>
              </w:rPr>
            </w:pPr>
          </w:p>
        </w:tc>
        <w:tc>
          <w:tcPr>
            <w:tcW w:w="852" w:type="dxa"/>
            <w:vAlign w:val="center"/>
          </w:tcPr>
          <w:p>
            <w:pPr>
              <w:jc w:val="center"/>
              <w:rPr>
                <w:color w:val="000000"/>
                <w:sz w:val="24"/>
                <w:szCs w:val="24"/>
              </w:rPr>
            </w:pPr>
          </w:p>
        </w:tc>
        <w:tc>
          <w:tcPr>
            <w:tcW w:w="851" w:type="dxa"/>
            <w:vAlign w:val="center"/>
          </w:tcPr>
          <w:p>
            <w:pPr>
              <w:jc w:val="center"/>
              <w:rPr>
                <w:color w:val="000000"/>
                <w:sz w:val="24"/>
                <w:szCs w:val="24"/>
              </w:rPr>
            </w:pPr>
          </w:p>
        </w:tc>
        <w:tc>
          <w:tcPr>
            <w:tcW w:w="1154" w:type="dxa"/>
            <w:vAlign w:val="center"/>
          </w:tcPr>
          <w:p>
            <w:pPr>
              <w:jc w:val="center"/>
              <w:rPr>
                <w:color w:val="000000"/>
                <w:sz w:val="24"/>
                <w:szCs w:val="24"/>
              </w:rPr>
            </w:pPr>
          </w:p>
        </w:tc>
        <w:tc>
          <w:tcPr>
            <w:tcW w:w="851" w:type="dxa"/>
            <w:vAlign w:val="center"/>
          </w:tcPr>
          <w:p>
            <w:pPr>
              <w:jc w:val="center"/>
              <w:rPr>
                <w:color w:val="000000"/>
                <w:sz w:val="24"/>
                <w:szCs w:val="24"/>
              </w:rPr>
            </w:pPr>
          </w:p>
        </w:tc>
        <w:tc>
          <w:tcPr>
            <w:tcW w:w="2224" w:type="dxa"/>
            <w:vAlign w:val="center"/>
          </w:tcPr>
          <w:p>
            <w:pPr>
              <w:ind w:firstLine="0"/>
              <w:rPr>
                <w:color w:val="000000"/>
                <w:sz w:val="24"/>
                <w:szCs w:val="24"/>
              </w:rPr>
            </w:pPr>
            <w:r>
              <w:rPr>
                <w:color w:val="000000"/>
                <w:sz w:val="24"/>
                <w:szCs w:val="24"/>
              </w:rPr>
              <w:t>PS…（RD…）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spacing w:line="300" w:lineRule="auto"/>
              <w:jc w:val="center"/>
              <w:rPr>
                <w:color w:val="000000"/>
                <w:sz w:val="28"/>
                <w:szCs w:val="28"/>
              </w:rPr>
            </w:pPr>
          </w:p>
        </w:tc>
        <w:tc>
          <w:tcPr>
            <w:tcW w:w="2060" w:type="dxa"/>
            <w:vAlign w:val="center"/>
          </w:tcPr>
          <w:p>
            <w:pPr>
              <w:spacing w:line="300" w:lineRule="auto"/>
              <w:jc w:val="center"/>
              <w:rPr>
                <w:color w:val="000000"/>
                <w:sz w:val="28"/>
                <w:szCs w:val="28"/>
              </w:rPr>
            </w:pPr>
          </w:p>
        </w:tc>
        <w:tc>
          <w:tcPr>
            <w:tcW w:w="852"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1154"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2224" w:type="dxa"/>
            <w:vAlign w:val="center"/>
          </w:tcPr>
          <w:p>
            <w:pPr>
              <w:spacing w:line="300" w:lineRule="auto"/>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spacing w:line="300" w:lineRule="auto"/>
              <w:jc w:val="center"/>
              <w:rPr>
                <w:color w:val="000000"/>
                <w:sz w:val="28"/>
                <w:szCs w:val="28"/>
              </w:rPr>
            </w:pPr>
          </w:p>
          <w:p>
            <w:pPr>
              <w:spacing w:line="300" w:lineRule="auto"/>
              <w:jc w:val="center"/>
              <w:rPr>
                <w:color w:val="000000"/>
                <w:sz w:val="28"/>
                <w:szCs w:val="28"/>
              </w:rPr>
            </w:pPr>
          </w:p>
        </w:tc>
        <w:tc>
          <w:tcPr>
            <w:tcW w:w="2060" w:type="dxa"/>
            <w:vAlign w:val="center"/>
          </w:tcPr>
          <w:p>
            <w:pPr>
              <w:spacing w:line="300" w:lineRule="auto"/>
              <w:jc w:val="center"/>
              <w:rPr>
                <w:color w:val="000000"/>
                <w:sz w:val="28"/>
                <w:szCs w:val="28"/>
              </w:rPr>
            </w:pPr>
          </w:p>
        </w:tc>
        <w:tc>
          <w:tcPr>
            <w:tcW w:w="852"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1154"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2224" w:type="dxa"/>
            <w:vAlign w:val="center"/>
          </w:tcPr>
          <w:p>
            <w:pPr>
              <w:spacing w:line="300" w:lineRule="auto"/>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spacing w:line="300" w:lineRule="auto"/>
              <w:jc w:val="center"/>
              <w:rPr>
                <w:color w:val="000000"/>
                <w:sz w:val="28"/>
                <w:szCs w:val="28"/>
              </w:rPr>
            </w:pPr>
          </w:p>
          <w:p>
            <w:pPr>
              <w:spacing w:line="300" w:lineRule="auto"/>
              <w:jc w:val="center"/>
              <w:rPr>
                <w:color w:val="000000"/>
                <w:sz w:val="28"/>
                <w:szCs w:val="28"/>
              </w:rPr>
            </w:pPr>
          </w:p>
        </w:tc>
        <w:tc>
          <w:tcPr>
            <w:tcW w:w="2060" w:type="dxa"/>
            <w:vAlign w:val="center"/>
          </w:tcPr>
          <w:p>
            <w:pPr>
              <w:spacing w:line="300" w:lineRule="auto"/>
              <w:jc w:val="center"/>
              <w:rPr>
                <w:color w:val="000000"/>
                <w:sz w:val="28"/>
                <w:szCs w:val="28"/>
              </w:rPr>
            </w:pPr>
          </w:p>
        </w:tc>
        <w:tc>
          <w:tcPr>
            <w:tcW w:w="852"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1154"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2224" w:type="dxa"/>
            <w:vAlign w:val="center"/>
          </w:tcPr>
          <w:p>
            <w:pPr>
              <w:spacing w:line="300" w:lineRule="auto"/>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vAlign w:val="center"/>
          </w:tcPr>
          <w:p>
            <w:pPr>
              <w:spacing w:line="300" w:lineRule="auto"/>
              <w:jc w:val="center"/>
              <w:rPr>
                <w:color w:val="000000"/>
                <w:sz w:val="28"/>
                <w:szCs w:val="28"/>
              </w:rPr>
            </w:pPr>
          </w:p>
          <w:p>
            <w:pPr>
              <w:spacing w:line="300" w:lineRule="auto"/>
              <w:jc w:val="center"/>
              <w:rPr>
                <w:color w:val="000000"/>
                <w:sz w:val="28"/>
                <w:szCs w:val="28"/>
              </w:rPr>
            </w:pPr>
          </w:p>
        </w:tc>
        <w:tc>
          <w:tcPr>
            <w:tcW w:w="2060" w:type="dxa"/>
            <w:vAlign w:val="center"/>
          </w:tcPr>
          <w:p>
            <w:pPr>
              <w:spacing w:line="300" w:lineRule="auto"/>
              <w:jc w:val="center"/>
              <w:rPr>
                <w:color w:val="000000"/>
                <w:sz w:val="28"/>
                <w:szCs w:val="28"/>
              </w:rPr>
            </w:pPr>
          </w:p>
        </w:tc>
        <w:tc>
          <w:tcPr>
            <w:tcW w:w="852"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1154" w:type="dxa"/>
            <w:vAlign w:val="center"/>
          </w:tcPr>
          <w:p>
            <w:pPr>
              <w:spacing w:line="300" w:lineRule="auto"/>
              <w:jc w:val="center"/>
              <w:rPr>
                <w:color w:val="000000"/>
                <w:sz w:val="28"/>
                <w:szCs w:val="28"/>
              </w:rPr>
            </w:pPr>
          </w:p>
        </w:tc>
        <w:tc>
          <w:tcPr>
            <w:tcW w:w="851" w:type="dxa"/>
            <w:vAlign w:val="center"/>
          </w:tcPr>
          <w:p>
            <w:pPr>
              <w:spacing w:line="300" w:lineRule="auto"/>
              <w:jc w:val="center"/>
              <w:rPr>
                <w:color w:val="000000"/>
                <w:sz w:val="28"/>
                <w:szCs w:val="28"/>
              </w:rPr>
            </w:pPr>
          </w:p>
        </w:tc>
        <w:tc>
          <w:tcPr>
            <w:tcW w:w="2224" w:type="dxa"/>
            <w:vAlign w:val="center"/>
          </w:tcPr>
          <w:p>
            <w:pPr>
              <w:spacing w:line="300" w:lineRule="auto"/>
              <w:jc w:val="center"/>
              <w:rPr>
                <w:color w:val="000000"/>
                <w:sz w:val="28"/>
                <w:szCs w:val="28"/>
              </w:rPr>
            </w:pPr>
          </w:p>
        </w:tc>
      </w:tr>
    </w:tbl>
    <w:p>
      <w:pPr>
        <w:rPr>
          <w:rFonts w:hint="eastAsia" w:ascii="方正仿宋_GBK"/>
          <w:szCs w:val="32"/>
        </w:rPr>
      </w:pPr>
    </w:p>
    <w:p>
      <w:pPr>
        <w:ind w:firstLine="0"/>
        <w:rPr>
          <w:rFonts w:hint="eastAsia"/>
          <w:b/>
          <w:bCs/>
          <w:color w:val="000000"/>
          <w:sz w:val="28"/>
        </w:rPr>
      </w:pPr>
      <w:r>
        <w:rPr>
          <w:b/>
          <w:bCs/>
          <w:color w:val="000000"/>
          <w:sz w:val="28"/>
        </w:rPr>
        <w:t>五、企业近</w:t>
      </w:r>
      <w:r>
        <w:rPr>
          <w:rFonts w:hint="eastAsia"/>
          <w:b/>
          <w:bCs/>
          <w:color w:val="000000"/>
          <w:sz w:val="28"/>
        </w:rPr>
        <w:t>2</w:t>
      </w:r>
      <w:r>
        <w:rPr>
          <w:b/>
          <w:bCs/>
          <w:color w:val="000000"/>
          <w:sz w:val="28"/>
        </w:rPr>
        <w:t>年研究开发费用</w:t>
      </w:r>
      <w:bookmarkEnd w:id="0"/>
      <w:r>
        <w:rPr>
          <w:rFonts w:hint="eastAsia"/>
          <w:b/>
          <w:bCs/>
          <w:color w:val="000000"/>
          <w:sz w:val="28"/>
        </w:rPr>
        <w:t>汇总表</w:t>
      </w:r>
    </w:p>
    <w:p>
      <w:pPr>
        <w:ind w:firstLine="1960" w:firstLineChars="700"/>
        <w:rPr>
          <w:b/>
          <w:bCs/>
          <w:color w:val="000000"/>
          <w:sz w:val="28"/>
          <w:szCs w:val="28"/>
        </w:rPr>
      </w:pPr>
      <w:r>
        <w:rPr>
          <w:color w:val="000000"/>
          <w:sz w:val="28"/>
          <w:szCs w:val="28"/>
        </w:rPr>
        <w:t xml:space="preserve">  </w:t>
      </w:r>
      <w:r>
        <w:rPr>
          <w:b/>
          <w:bCs/>
          <w:color w:val="000000"/>
          <w:sz w:val="28"/>
          <w:szCs w:val="28"/>
        </w:rPr>
        <w:t xml:space="preserve">                                    </w:t>
      </w:r>
      <w:r>
        <w:rPr>
          <w:color w:val="000000"/>
          <w:sz w:val="28"/>
          <w:szCs w:val="28"/>
        </w:rPr>
        <w:t>单位：万元</w:t>
      </w:r>
    </w:p>
    <w:tbl>
      <w:tblPr>
        <w:tblStyle w:val="3"/>
        <w:tblpPr w:leftFromText="180" w:rightFromText="180" w:vertAnchor="text" w:horzAnchor="margin" w:tblpX="-72" w:tblpY="15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3"/>
        <w:gridCol w:w="1505"/>
        <w:gridCol w:w="150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tcBorders>
              <w:tl2br w:val="single" w:color="auto" w:sz="4" w:space="0"/>
            </w:tcBorders>
            <w:vAlign w:val="top"/>
          </w:tcPr>
          <w:p>
            <w:pPr>
              <w:jc w:val="center"/>
              <w:rPr>
                <w:rFonts w:hint="eastAsia" w:ascii="楷体_GB2312" w:eastAsia="楷体_GB2312"/>
                <w:color w:val="000000"/>
                <w:sz w:val="24"/>
                <w:szCs w:val="24"/>
              </w:rPr>
            </w:pPr>
            <w:r>
              <w:rPr>
                <w:rFonts w:hint="eastAsia"/>
                <w:color w:val="000000"/>
                <w:sz w:val="24"/>
                <w:szCs w:val="24"/>
              </w:rPr>
              <w:t xml:space="preserve">                 </w:t>
            </w:r>
            <w:r>
              <w:rPr>
                <w:rFonts w:hint="eastAsia" w:ascii="楷体_GB2312" w:eastAsia="楷体_GB2312"/>
                <w:color w:val="000000"/>
                <w:sz w:val="24"/>
                <w:szCs w:val="24"/>
              </w:rPr>
              <w:t>研发费用金额</w:t>
            </w:r>
          </w:p>
          <w:p>
            <w:pPr>
              <w:rPr>
                <w:rFonts w:hint="eastAsia" w:ascii="楷体_GB2312" w:eastAsia="楷体_GB2312"/>
                <w:color w:val="000000"/>
                <w:sz w:val="24"/>
                <w:szCs w:val="24"/>
              </w:rPr>
            </w:pPr>
            <w:r>
              <w:rPr>
                <w:rFonts w:hint="eastAsia" w:ascii="楷体_GB2312" w:eastAsia="楷体_GB2312"/>
                <w:color w:val="000000"/>
                <w:sz w:val="24"/>
                <w:szCs w:val="24"/>
              </w:rPr>
              <w:t>研发项目编号</w:t>
            </w:r>
          </w:p>
        </w:tc>
        <w:tc>
          <w:tcPr>
            <w:tcW w:w="1505" w:type="dxa"/>
            <w:vAlign w:val="center"/>
          </w:tcPr>
          <w:p>
            <w:pPr>
              <w:ind w:firstLine="0"/>
              <w:jc w:val="center"/>
              <w:rPr>
                <w:rFonts w:eastAsia="楷体_GB2312"/>
                <w:color w:val="000000"/>
                <w:sz w:val="24"/>
                <w:szCs w:val="24"/>
              </w:rPr>
            </w:pPr>
            <w:r>
              <w:rPr>
                <w:rFonts w:eastAsia="楷体_GB2312"/>
                <w:color w:val="000000"/>
                <w:sz w:val="24"/>
                <w:szCs w:val="24"/>
              </w:rPr>
              <w:t>第1年</w:t>
            </w:r>
          </w:p>
        </w:tc>
        <w:tc>
          <w:tcPr>
            <w:tcW w:w="1505" w:type="dxa"/>
            <w:vAlign w:val="center"/>
          </w:tcPr>
          <w:p>
            <w:pPr>
              <w:ind w:firstLine="0"/>
              <w:jc w:val="center"/>
              <w:rPr>
                <w:rFonts w:eastAsia="楷体_GB2312"/>
                <w:color w:val="000000"/>
                <w:sz w:val="24"/>
                <w:szCs w:val="24"/>
              </w:rPr>
            </w:pPr>
            <w:r>
              <w:rPr>
                <w:rFonts w:eastAsia="楷体_GB2312"/>
                <w:color w:val="000000"/>
                <w:sz w:val="24"/>
                <w:szCs w:val="24"/>
              </w:rPr>
              <w:t>第2年</w:t>
            </w:r>
          </w:p>
        </w:tc>
        <w:tc>
          <w:tcPr>
            <w:tcW w:w="1505" w:type="dxa"/>
            <w:vAlign w:val="center"/>
          </w:tcPr>
          <w:p>
            <w:pPr>
              <w:ind w:firstLine="0"/>
              <w:jc w:val="center"/>
              <w:rPr>
                <w:rFonts w:eastAsia="楷体_GB2312"/>
                <w:color w:val="000000"/>
                <w:sz w:val="24"/>
                <w:szCs w:val="24"/>
              </w:rPr>
            </w:pPr>
            <w:r>
              <w:rPr>
                <w:rFonts w:eastAsia="楷体_GB2312"/>
                <w:color w:val="00000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rPr>
                <w:rFonts w:hint="eastAsia"/>
                <w:color w:val="000000"/>
                <w:sz w:val="24"/>
                <w:szCs w:val="24"/>
              </w:rPr>
            </w:pPr>
            <w:r>
              <w:rPr>
                <w:color w:val="000000"/>
                <w:sz w:val="24"/>
                <w:szCs w:val="24"/>
              </w:rPr>
              <w:t>RD01</w:t>
            </w:r>
          </w:p>
        </w:tc>
        <w:tc>
          <w:tcPr>
            <w:tcW w:w="1505" w:type="dxa"/>
            <w:vAlign w:val="center"/>
          </w:tcPr>
          <w:p>
            <w:pPr>
              <w:spacing w:before="118" w:beforeLines="20" w:line="480" w:lineRule="auto"/>
              <w:rPr>
                <w:rFonts w:eastAsia="楷体_GB2312"/>
                <w:color w:val="000000"/>
                <w:kern w:val="44"/>
                <w:sz w:val="24"/>
                <w:szCs w:val="24"/>
              </w:rPr>
            </w:pPr>
          </w:p>
        </w:tc>
        <w:tc>
          <w:tcPr>
            <w:tcW w:w="1505" w:type="dxa"/>
            <w:vAlign w:val="center"/>
          </w:tcPr>
          <w:p>
            <w:pPr>
              <w:spacing w:before="118" w:beforeLines="20" w:line="480" w:lineRule="auto"/>
              <w:rPr>
                <w:rFonts w:eastAsia="楷体_GB2312"/>
                <w:color w:val="000000"/>
                <w:kern w:val="44"/>
                <w:sz w:val="24"/>
                <w:szCs w:val="24"/>
              </w:rPr>
            </w:pPr>
          </w:p>
        </w:tc>
        <w:tc>
          <w:tcPr>
            <w:tcW w:w="1505" w:type="dxa"/>
            <w:vAlign w:val="center"/>
          </w:tcPr>
          <w:p>
            <w:pPr>
              <w:spacing w:before="118" w:beforeLines="20" w:line="480" w:lineRule="auto"/>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rPr>
                <w:rFonts w:hint="eastAsia"/>
                <w:color w:val="000000"/>
                <w:sz w:val="24"/>
                <w:szCs w:val="24"/>
              </w:rPr>
            </w:pPr>
            <w:r>
              <w:rPr>
                <w:color w:val="000000"/>
                <w:sz w:val="24"/>
                <w:szCs w:val="24"/>
              </w:rPr>
              <w:t>RD02</w:t>
            </w: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rPr>
                <w:rFonts w:hint="eastAsia"/>
                <w:color w:val="000000"/>
                <w:sz w:val="24"/>
                <w:szCs w:val="24"/>
              </w:rPr>
            </w:pPr>
            <w:r>
              <w:rPr>
                <w:color w:val="000000"/>
                <w:sz w:val="24"/>
                <w:szCs w:val="24"/>
              </w:rPr>
              <w:t>RD03</w:t>
            </w: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rPr>
                <w:rFonts w:hint="eastAsia" w:ascii="楷体_GB2312" w:eastAsia="楷体_GB2312"/>
                <w:color w:val="000000"/>
                <w:sz w:val="24"/>
                <w:szCs w:val="24"/>
              </w:rPr>
            </w:pPr>
            <w:r>
              <w:rPr>
                <w:rFonts w:hint="eastAsia" w:ascii="楷体_GB2312" w:eastAsia="楷体_GB2312"/>
                <w:color w:val="000000"/>
                <w:sz w:val="24"/>
                <w:szCs w:val="24"/>
              </w:rPr>
              <w:t>…</w:t>
            </w: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vAlign w:val="center"/>
          </w:tcPr>
          <w:p>
            <w:pPr>
              <w:ind w:firstLine="600" w:firstLineChars="250"/>
              <w:rPr>
                <w:rFonts w:hint="eastAsia" w:ascii="楷体_GB2312" w:eastAsia="楷体_GB2312"/>
                <w:color w:val="000000"/>
                <w:sz w:val="24"/>
                <w:szCs w:val="24"/>
              </w:rPr>
            </w:pPr>
            <w:r>
              <w:rPr>
                <w:rFonts w:hint="eastAsia" w:ascii="楷体_GB2312" w:eastAsia="楷体_GB2312"/>
                <w:color w:val="000000"/>
                <w:sz w:val="24"/>
                <w:szCs w:val="24"/>
              </w:rPr>
              <w:t>合  计</w:t>
            </w: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c>
          <w:tcPr>
            <w:tcW w:w="1505" w:type="dxa"/>
            <w:vAlign w:val="center"/>
          </w:tcPr>
          <w:p>
            <w:pPr>
              <w:spacing w:before="118" w:beforeLines="20" w:line="480" w:lineRule="auto"/>
              <w:jc w:val="center"/>
              <w:rPr>
                <w:rFonts w:eastAsia="楷体_GB2312"/>
                <w:color w:val="000000"/>
                <w:kern w:val="44"/>
                <w:sz w:val="24"/>
                <w:szCs w:val="24"/>
              </w:rPr>
            </w:pPr>
          </w:p>
        </w:tc>
      </w:tr>
    </w:tbl>
    <w:p>
      <w:pPr>
        <w:ind w:firstLine="0"/>
        <w:rPr>
          <w:rFonts w:hint="eastAsia"/>
          <w:b/>
          <w:bCs/>
          <w:color w:val="000000"/>
          <w:sz w:val="28"/>
        </w:rPr>
      </w:pPr>
    </w:p>
    <w:p>
      <w:pPr>
        <w:ind w:firstLine="0"/>
        <w:rPr>
          <w:rFonts w:hint="eastAsia"/>
          <w:b/>
          <w:bCs/>
          <w:color w:val="000000"/>
          <w:sz w:val="28"/>
        </w:rPr>
      </w:pPr>
      <w:r>
        <w:rPr>
          <w:rFonts w:hint="eastAsia"/>
          <w:b/>
          <w:bCs/>
          <w:color w:val="000000"/>
          <w:sz w:val="28"/>
        </w:rPr>
        <w:t>六、企业信用承诺书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0" w:hRule="atLeast"/>
        </w:trPr>
        <w:tc>
          <w:tcPr>
            <w:tcW w:w="8522" w:type="dxa"/>
            <w:tcBorders>
              <w:bottom w:val="single" w:color="auto" w:sz="4" w:space="0"/>
            </w:tcBorders>
            <w:vAlign w:val="top"/>
          </w:tcPr>
          <w:p>
            <w:pPr>
              <w:ind w:firstLine="0"/>
              <w:rPr>
                <w:rFonts w:hint="eastAsia" w:ascii="楷体_GB2312" w:eastAsia="楷体_GB2312"/>
                <w:sz w:val="24"/>
                <w:szCs w:val="24"/>
              </w:rPr>
            </w:pPr>
            <w:r>
              <w:rPr>
                <w:rFonts w:hint="eastAsia" w:ascii="楷体_GB2312" w:eastAsia="楷体_GB2312"/>
                <w:sz w:val="24"/>
                <w:szCs w:val="24"/>
              </w:rPr>
              <w:t>企业承诺：</w:t>
            </w:r>
          </w:p>
          <w:p>
            <w:pPr>
              <w:ind w:firstLine="480" w:firstLineChars="200"/>
              <w:rPr>
                <w:rFonts w:hint="eastAsia" w:ascii="楷体_GB2312" w:eastAsia="楷体_GB2312"/>
                <w:sz w:val="24"/>
                <w:szCs w:val="24"/>
              </w:rPr>
            </w:pPr>
          </w:p>
          <w:p>
            <w:pPr>
              <w:ind w:firstLine="480" w:firstLineChars="200"/>
              <w:rPr>
                <w:rFonts w:hint="eastAsia" w:ascii="楷体_GB2312" w:eastAsia="楷体_GB2312"/>
                <w:sz w:val="24"/>
                <w:szCs w:val="24"/>
              </w:rPr>
            </w:pPr>
            <w:r>
              <w:rPr>
                <w:rFonts w:hint="eastAsia" w:ascii="楷体_GB2312" w:eastAsia="楷体_GB2312"/>
                <w:sz w:val="24"/>
                <w:szCs w:val="24"/>
              </w:rPr>
              <w:t>我公司申报高新技术企业培育库入库企业所填写的有关内容及提供的各项资料均准确、真实、合法、有效、无涉密信息。如我公司获得高新技术企业培育资金支持，将按照《江苏省高新技术企业培育资金管理办法（试行）》等相关规定使用和管理资金，资金将用于开展高新技术企业要求的技术创新，重点用于开展新产品、新技术、新工艺、新业态创新。本企业愿为此承担有关法律责任。</w:t>
            </w:r>
          </w:p>
          <w:p>
            <w:pPr>
              <w:ind w:firstLine="480" w:firstLineChars="200"/>
              <w:rPr>
                <w:rFonts w:hint="eastAsia" w:ascii="楷体_GB2312" w:eastAsia="楷体_GB2312"/>
                <w:sz w:val="24"/>
                <w:szCs w:val="24"/>
              </w:rPr>
            </w:pPr>
          </w:p>
          <w:p>
            <w:pPr>
              <w:ind w:firstLine="480" w:firstLineChars="200"/>
              <w:rPr>
                <w:rFonts w:hint="eastAsia" w:ascii="楷体_GB2312" w:eastAsia="楷体_GB2312"/>
                <w:sz w:val="24"/>
                <w:szCs w:val="24"/>
              </w:rPr>
            </w:pPr>
            <w:r>
              <w:rPr>
                <w:rFonts w:hint="eastAsia" w:ascii="楷体_GB2312" w:eastAsia="楷体_GB2312"/>
                <w:sz w:val="24"/>
                <w:szCs w:val="24"/>
              </w:rPr>
              <w:t>企业法定代表人签字：                 企业盖章：</w:t>
            </w:r>
          </w:p>
          <w:p>
            <w:pPr>
              <w:ind w:firstLine="480" w:firstLineChars="200"/>
              <w:rPr>
                <w:rFonts w:hint="eastAsia" w:ascii="方正仿宋_GBK"/>
                <w:sz w:val="24"/>
                <w:szCs w:val="24"/>
              </w:rPr>
            </w:pPr>
            <w:r>
              <w:rPr>
                <w:rFonts w:hint="eastAsia" w:ascii="楷体_GB2312" w:eastAsia="楷体_GB2312"/>
                <w:sz w:val="24"/>
                <w:szCs w:val="24"/>
              </w:rPr>
              <w:t xml:space="preserve">                                     日期：</w:t>
            </w:r>
          </w:p>
        </w:tc>
      </w:tr>
    </w:tbl>
    <w:p>
      <w:pPr>
        <w:ind w:firstLine="0"/>
        <w:rPr>
          <w:rFonts w:ascii="黑体" w:hAnsi="黑体" w:eastAsia="黑体"/>
        </w:rPr>
      </w:pPr>
    </w:p>
    <w:p>
      <w:pPr>
        <w:ind w:firstLine="0"/>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B76F9"/>
    <w:rsid w:val="3C2B76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eastAsia="方正仿宋_GBK"/>
      <w:snapToGrid w:val="0"/>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2017-10-19T01:35:00Z</dcterms:created>
  <dc:creator>admin</dc:creator>
  <cp:lastModifiedBy>admin</cp:lastModifiedBy>
  <dcterms:modified xsi:type="dcterms:W3CDTF">2017-10-19T01:37:10Z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